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3EDB2" w14:textId="609C4766" w:rsidR="000C1F4C" w:rsidRPr="000C1F4C" w:rsidRDefault="000C1F4C" w:rsidP="000C1F4C">
      <w:r w:rsidRPr="000C1F4C">
        <w:t>These instructions guide stakeholders through a structured, efficient review of the harmonised Progress Report template and outline how to provide feedback using the accompanying survey.</w:t>
      </w:r>
    </w:p>
    <w:p w14:paraId="0A7CDBFA" w14:textId="77777777" w:rsidR="000C1F4C" w:rsidRPr="000C1F4C" w:rsidRDefault="000C1F4C" w:rsidP="000C1F4C">
      <w:pPr>
        <w:rPr>
          <w:b/>
          <w:bCs/>
        </w:rPr>
      </w:pPr>
      <w:r w:rsidRPr="000C1F4C">
        <w:rPr>
          <w:b/>
          <w:bCs/>
        </w:rPr>
        <w:t>1. Purpose of the Review</w:t>
      </w:r>
    </w:p>
    <w:p w14:paraId="730FB4CC" w14:textId="77777777" w:rsidR="000C1F4C" w:rsidRPr="000C1F4C" w:rsidRDefault="000C1F4C" w:rsidP="00BC0903">
      <w:pPr>
        <w:spacing w:after="0"/>
      </w:pPr>
      <w:r w:rsidRPr="000C1F4C">
        <w:t>The aim of this review is to ensure the Progress Report template is:</w:t>
      </w:r>
    </w:p>
    <w:p w14:paraId="7D84C03E" w14:textId="6B1907BC" w:rsidR="001C06AD" w:rsidRDefault="001C06AD" w:rsidP="00BC0903">
      <w:pPr>
        <w:numPr>
          <w:ilvl w:val="0"/>
          <w:numId w:val="33"/>
        </w:numPr>
        <w:spacing w:after="0"/>
      </w:pPr>
      <w:r w:rsidRPr="000C1F4C">
        <w:t>Fit</w:t>
      </w:r>
      <w:r w:rsidRPr="000C1F4C">
        <w:noBreakHyphen/>
        <w:t>for</w:t>
      </w:r>
      <w:r w:rsidRPr="000C1F4C">
        <w:noBreakHyphen/>
        <w:t>purpose for HREC</w:t>
      </w:r>
      <w:r w:rsidR="00097E19">
        <w:t>, Researchers and In</w:t>
      </w:r>
      <w:r w:rsidR="008020BE">
        <w:t>stitutions</w:t>
      </w:r>
      <w:r w:rsidRPr="000C1F4C">
        <w:t xml:space="preserve"> </w:t>
      </w:r>
      <w:r w:rsidR="006C69CA">
        <w:t xml:space="preserve">in </w:t>
      </w:r>
      <w:r w:rsidR="00362CDF">
        <w:t xml:space="preserve">fulfilling their </w:t>
      </w:r>
      <w:r>
        <w:t>monitoring</w:t>
      </w:r>
      <w:r w:rsidR="008020BE">
        <w:t xml:space="preserve"> and reporting</w:t>
      </w:r>
      <w:r w:rsidR="000F6EE1">
        <w:t xml:space="preserve"> requirements</w:t>
      </w:r>
      <w:r w:rsidR="008020BE">
        <w:t>.</w:t>
      </w:r>
    </w:p>
    <w:p w14:paraId="279FBEEE" w14:textId="5B77C8F9" w:rsidR="008F21A6" w:rsidRDefault="000C1F4C" w:rsidP="00C8277B">
      <w:pPr>
        <w:numPr>
          <w:ilvl w:val="0"/>
          <w:numId w:val="33"/>
        </w:numPr>
        <w:spacing w:after="0"/>
      </w:pPr>
      <w:r w:rsidRPr="000C1F4C">
        <w:t>Clear and easy to complete</w:t>
      </w:r>
      <w:r w:rsidR="008020BE">
        <w:t>.</w:t>
      </w:r>
    </w:p>
    <w:p w14:paraId="2CB259FC" w14:textId="695D2B17" w:rsidR="008F21A6" w:rsidRDefault="000C1F4C" w:rsidP="008F21A6">
      <w:pPr>
        <w:numPr>
          <w:ilvl w:val="0"/>
          <w:numId w:val="33"/>
        </w:numPr>
        <w:spacing w:after="0"/>
      </w:pPr>
      <w:r w:rsidRPr="000C1F4C">
        <w:t>Functioning correctly with branching logic and attention indicators</w:t>
      </w:r>
      <w:r w:rsidR="009E5B61">
        <w:t>.</w:t>
      </w:r>
    </w:p>
    <w:p w14:paraId="19481B42" w14:textId="5BE4BAAF" w:rsidR="00362CDF" w:rsidRPr="000C1F4C" w:rsidRDefault="00C8277B" w:rsidP="00C8277B">
      <w:r>
        <w:br/>
      </w:r>
      <w:r w:rsidR="00362CDF">
        <w:t>This stage of the review i</w:t>
      </w:r>
      <w:r w:rsidR="008F21A6">
        <w:t>s focused on questions</w:t>
      </w:r>
      <w:r w:rsidR="00214EDA">
        <w:t xml:space="preserve"> and the basic logic.</w:t>
      </w:r>
      <w:r w:rsidR="008F21A6">
        <w:t xml:space="preserve"> </w:t>
      </w:r>
      <w:r w:rsidR="00E828B4">
        <w:br/>
      </w:r>
      <w:r>
        <w:t>Each jurisdiction implement</w:t>
      </w:r>
      <w:r w:rsidR="00E828B4">
        <w:t>ing</w:t>
      </w:r>
      <w:r>
        <w:t xml:space="preserve"> th</w:t>
      </w:r>
      <w:r w:rsidR="00214EDA">
        <w:t>e</w:t>
      </w:r>
      <w:r>
        <w:t xml:space="preserve"> form will </w:t>
      </w:r>
      <w:r w:rsidR="00214EDA">
        <w:t>assess</w:t>
      </w:r>
      <w:r w:rsidR="00E828B4">
        <w:t xml:space="preserve"> how individual systems </w:t>
      </w:r>
      <w:r w:rsidR="001F67D5">
        <w:t>scope.</w:t>
      </w:r>
    </w:p>
    <w:p w14:paraId="6F88D310" w14:textId="77777777" w:rsidR="000C1F4C" w:rsidRPr="000C1F4C" w:rsidRDefault="000C1F4C" w:rsidP="000C1F4C">
      <w:pPr>
        <w:rPr>
          <w:b/>
          <w:bCs/>
        </w:rPr>
      </w:pPr>
      <w:r w:rsidRPr="000C1F4C">
        <w:rPr>
          <w:b/>
          <w:bCs/>
        </w:rPr>
        <w:t>2. How to Review the Template</w:t>
      </w:r>
    </w:p>
    <w:p w14:paraId="6F1611A8" w14:textId="3529EEB0" w:rsidR="000C1F4C" w:rsidRDefault="000C1F4C" w:rsidP="000C1F4C">
      <w:r w:rsidRPr="000C1F4C">
        <w:t>Work through the form section by section.</w:t>
      </w:r>
      <w:r w:rsidR="005547C0">
        <w:t xml:space="preserve"> </w:t>
      </w:r>
      <w:r w:rsidRPr="000C1F4C">
        <w:t>For each section, consider clarity, relevance, completeness, and usability.</w:t>
      </w:r>
    </w:p>
    <w:p w14:paraId="487471B7" w14:textId="0314E41A" w:rsidR="000F6EE1" w:rsidRDefault="000F6EE1" w:rsidP="000C1F4C">
      <w:r w:rsidRPr="000F6EE1">
        <w:rPr>
          <w:b/>
          <w:bCs/>
        </w:rPr>
        <w:t>Orange text</w:t>
      </w:r>
      <w:r>
        <w:t xml:space="preserve"> in the template will likely not appear as orange </w:t>
      </w:r>
      <w:r w:rsidR="00A13A82">
        <w:t xml:space="preserve">text </w:t>
      </w:r>
      <w:r>
        <w:t>in the form. This is a visual indication of guidance information that will show when specific conditions are met.</w:t>
      </w:r>
    </w:p>
    <w:p w14:paraId="0D68F50E" w14:textId="364AFE87" w:rsidR="000F6EE1" w:rsidRPr="000C1F4C" w:rsidRDefault="000F6EE1" w:rsidP="000C1F4C">
      <w:r w:rsidRPr="005547C0">
        <w:rPr>
          <w:b/>
          <w:bCs/>
        </w:rPr>
        <w:t>Comments</w:t>
      </w:r>
      <w:r>
        <w:t xml:space="preserve"> in the template indicate where help</w:t>
      </w:r>
      <w:r w:rsidR="00362CDF">
        <w:t xml:space="preserve"> </w:t>
      </w:r>
      <w:r>
        <w:t xml:space="preserve">text and submission guidance will appear. </w:t>
      </w:r>
      <w:r w:rsidR="00324CB7">
        <w:t>Comments have been used to as a tool to keep the body of the document clear and easy</w:t>
      </w:r>
      <w:r w:rsidR="009E5B61">
        <w:t>.</w:t>
      </w:r>
      <w:r>
        <w:t xml:space="preserve"> </w:t>
      </w:r>
    </w:p>
    <w:p w14:paraId="4858C1B8" w14:textId="77777777" w:rsidR="000C1F4C" w:rsidRPr="000C1F4C" w:rsidRDefault="000C1F4C" w:rsidP="000C1F4C">
      <w:pPr>
        <w:rPr>
          <w:b/>
          <w:bCs/>
        </w:rPr>
      </w:pPr>
      <w:r w:rsidRPr="000C1F4C">
        <w:rPr>
          <w:b/>
          <w:bCs/>
        </w:rPr>
        <w:t>4. What to Look For</w:t>
      </w:r>
    </w:p>
    <w:p w14:paraId="100C8F3B" w14:textId="77777777" w:rsidR="000C1F4C" w:rsidRPr="000C1F4C" w:rsidRDefault="000C1F4C" w:rsidP="000C58B3">
      <w:pPr>
        <w:spacing w:after="0"/>
      </w:pPr>
      <w:r w:rsidRPr="000C1F4C">
        <w:t>As you review, note:</w:t>
      </w:r>
    </w:p>
    <w:p w14:paraId="4CDF86AD" w14:textId="00893027" w:rsidR="000C1F4C" w:rsidRPr="000C1F4C" w:rsidRDefault="000C1F4C" w:rsidP="000C58B3">
      <w:pPr>
        <w:numPr>
          <w:ilvl w:val="0"/>
          <w:numId w:val="44"/>
        </w:numPr>
        <w:spacing w:after="0"/>
      </w:pPr>
      <w:r w:rsidRPr="000C1F4C">
        <w:t>Unclear or ambiguous wording</w:t>
      </w:r>
      <w:r w:rsidR="001025FC">
        <w:t>.</w:t>
      </w:r>
    </w:p>
    <w:p w14:paraId="363E7630" w14:textId="2A08FBDF" w:rsidR="000C1F4C" w:rsidRPr="000C1F4C" w:rsidRDefault="000C1F4C" w:rsidP="000C58B3">
      <w:pPr>
        <w:numPr>
          <w:ilvl w:val="0"/>
          <w:numId w:val="44"/>
        </w:numPr>
        <w:spacing w:after="0"/>
      </w:pPr>
      <w:r w:rsidRPr="000C1F4C">
        <w:t>Questions that feel unnecessary or overly complex</w:t>
      </w:r>
      <w:r w:rsidR="001025FC">
        <w:t>.</w:t>
      </w:r>
    </w:p>
    <w:p w14:paraId="1548D307" w14:textId="35B35A3A" w:rsidR="000C1F4C" w:rsidRPr="000C1F4C" w:rsidRDefault="000C1F4C" w:rsidP="000C58B3">
      <w:pPr>
        <w:numPr>
          <w:ilvl w:val="0"/>
          <w:numId w:val="44"/>
        </w:numPr>
        <w:spacing w:after="0"/>
      </w:pPr>
      <w:r w:rsidRPr="000C1F4C">
        <w:t>Missing information or instructions</w:t>
      </w:r>
      <w:r w:rsidR="001025FC">
        <w:t>.</w:t>
      </w:r>
    </w:p>
    <w:p w14:paraId="25D460E0" w14:textId="3C993B99" w:rsidR="000C1F4C" w:rsidRPr="000C1F4C" w:rsidRDefault="000C1F4C" w:rsidP="000C58B3">
      <w:pPr>
        <w:numPr>
          <w:ilvl w:val="0"/>
          <w:numId w:val="44"/>
        </w:numPr>
        <w:spacing w:after="0"/>
      </w:pPr>
      <w:r w:rsidRPr="000C1F4C">
        <w:t>Confusing warnings or attention indicators</w:t>
      </w:r>
      <w:r w:rsidR="001025FC">
        <w:t>.</w:t>
      </w:r>
    </w:p>
    <w:p w14:paraId="5F954717" w14:textId="5D903A8A" w:rsidR="000C1F4C" w:rsidRPr="000C1F4C" w:rsidRDefault="000C1F4C" w:rsidP="000C58B3">
      <w:pPr>
        <w:numPr>
          <w:ilvl w:val="0"/>
          <w:numId w:val="44"/>
        </w:numPr>
        <w:spacing w:after="0"/>
      </w:pPr>
      <w:r w:rsidRPr="000C1F4C">
        <w:t>Branching logic that does not behave as expected</w:t>
      </w:r>
      <w:r w:rsidR="001025FC">
        <w:t>.</w:t>
      </w:r>
    </w:p>
    <w:p w14:paraId="1A7C7613" w14:textId="7F3A31E7" w:rsidR="000C1F4C" w:rsidRPr="000C1F4C" w:rsidRDefault="00A13A82" w:rsidP="000C1F4C">
      <w:r>
        <w:br/>
      </w:r>
      <w:r w:rsidR="000C1F4C" w:rsidRPr="000C1F4C">
        <w:t>Provide examples wherever possible.</w:t>
      </w:r>
    </w:p>
    <w:p w14:paraId="5A05AC7C" w14:textId="77777777" w:rsidR="00400C1C" w:rsidRDefault="000C1F4C" w:rsidP="000C1F4C">
      <w:pPr>
        <w:rPr>
          <w:b/>
          <w:bCs/>
        </w:rPr>
      </w:pPr>
      <w:r w:rsidRPr="000C1F4C">
        <w:rPr>
          <w:b/>
          <w:bCs/>
        </w:rPr>
        <w:t>5.</w:t>
      </w:r>
      <w:r w:rsidR="00400C1C">
        <w:rPr>
          <w:b/>
          <w:bCs/>
        </w:rPr>
        <w:t xml:space="preserve"> Time required for review</w:t>
      </w:r>
    </w:p>
    <w:p w14:paraId="047903B0" w14:textId="77777777" w:rsidR="002436BF" w:rsidRDefault="00400C1C" w:rsidP="000C1F4C">
      <w:r>
        <w:t xml:space="preserve">Review of Progress Report Template, allow </w:t>
      </w:r>
      <w:r w:rsidR="002436BF">
        <w:t>10-15min.</w:t>
      </w:r>
    </w:p>
    <w:p w14:paraId="037749C3" w14:textId="5BA90ACB" w:rsidR="001C06AD" w:rsidRPr="00DE5DB4" w:rsidRDefault="002436BF" w:rsidP="00DE5DB4">
      <w:pPr>
        <w:rPr>
          <w:b/>
          <w:bCs/>
        </w:rPr>
      </w:pPr>
      <w:r>
        <w:t>Provide feedback, allow 10 min.</w:t>
      </w:r>
      <w:r w:rsidR="000C1F4C" w:rsidRPr="000C1F4C">
        <w:rPr>
          <w:b/>
          <w:bCs/>
        </w:rPr>
        <w:t xml:space="preserve"> </w:t>
      </w:r>
    </w:p>
    <w:p w14:paraId="59EB9AFD" w14:textId="3EA6431F" w:rsidR="008E2450" w:rsidRDefault="008E2450" w:rsidP="008E2450"/>
    <w:p w14:paraId="6283D8D2" w14:textId="7721E1CD" w:rsidR="000C1F4C" w:rsidRDefault="000C1F4C">
      <w:pPr>
        <w:rPr>
          <w:rFonts w:asciiTheme="majorHAnsi" w:eastAsiaTheme="majorEastAsia" w:hAnsiTheme="majorHAnsi" w:cstheme="majorBidi"/>
          <w:color w:val="0F4761" w:themeColor="accent1" w:themeShade="BF"/>
          <w:sz w:val="40"/>
          <w:szCs w:val="40"/>
        </w:rPr>
      </w:pPr>
      <w:r>
        <w:br w:type="page"/>
      </w:r>
    </w:p>
    <w:p w14:paraId="41A86E86" w14:textId="7B3CB1F4" w:rsidR="004C5F67" w:rsidRDefault="004C5F67" w:rsidP="005F4465">
      <w:pPr>
        <w:pStyle w:val="Heading1"/>
        <w:spacing w:after="0"/>
        <w:jc w:val="center"/>
      </w:pPr>
      <w:r>
        <w:lastRenderedPageBreak/>
        <w:t>Human Research Ethics &amp;</w:t>
      </w:r>
      <w:r w:rsidR="00B34EC4">
        <w:t xml:space="preserve"> </w:t>
      </w:r>
      <w:r>
        <w:t>Governance</w:t>
      </w:r>
      <w:r w:rsidR="005F4465">
        <w:t xml:space="preserve"> </w:t>
      </w:r>
      <w:r w:rsidR="005F4465">
        <w:br/>
      </w:r>
      <w:r>
        <w:t>Progress Report Form</w:t>
      </w:r>
      <w:r w:rsidR="005F4465">
        <w:br/>
      </w:r>
      <w:r>
        <w:t>ACT/NSW/TAS</w:t>
      </w:r>
      <w:r w:rsidR="005F4465">
        <w:t>/SA</w:t>
      </w:r>
    </w:p>
    <w:p w14:paraId="67825663" w14:textId="77777777" w:rsidR="003305CB" w:rsidRDefault="003305CB" w:rsidP="003305CB"/>
    <w:tbl>
      <w:tblPr>
        <w:tblStyle w:val="TableGrid"/>
        <w:tblW w:w="0" w:type="auto"/>
        <w:tblLook w:val="04A0" w:firstRow="1" w:lastRow="0" w:firstColumn="1" w:lastColumn="0" w:noHBand="0" w:noVBand="1"/>
      </w:tblPr>
      <w:tblGrid>
        <w:gridCol w:w="2605"/>
        <w:gridCol w:w="6411"/>
      </w:tblGrid>
      <w:tr w:rsidR="00AF4C60" w14:paraId="4D6BA416" w14:textId="77777777" w:rsidTr="00FA5E95">
        <w:tc>
          <w:tcPr>
            <w:tcW w:w="2605" w:type="dxa"/>
          </w:tcPr>
          <w:p w14:paraId="323D3F67" w14:textId="529E3FA6" w:rsidR="00AF4C60" w:rsidRPr="00CE326E" w:rsidRDefault="00AF4C60" w:rsidP="008D08EA">
            <w:pPr>
              <w:rPr>
                <w:b/>
                <w:bCs/>
              </w:rPr>
            </w:pPr>
            <w:r w:rsidRPr="00CE326E">
              <w:rPr>
                <w:b/>
                <w:bCs/>
              </w:rPr>
              <w:t>Introduction</w:t>
            </w:r>
          </w:p>
        </w:tc>
        <w:tc>
          <w:tcPr>
            <w:tcW w:w="6411" w:type="dxa"/>
          </w:tcPr>
          <w:p w14:paraId="72B60F08" w14:textId="33351DFF" w:rsidR="00AF4C60" w:rsidRPr="00AF4C60" w:rsidRDefault="00A6147A" w:rsidP="007401E2">
            <w:r>
              <w:t>What is the Progress Report</w:t>
            </w:r>
          </w:p>
        </w:tc>
      </w:tr>
      <w:tr w:rsidR="00F6486C" w14:paraId="4DF74FF7" w14:textId="77777777" w:rsidTr="00FA5E95">
        <w:tc>
          <w:tcPr>
            <w:tcW w:w="2605" w:type="dxa"/>
          </w:tcPr>
          <w:p w14:paraId="68AB1002" w14:textId="15DD1BD1" w:rsidR="00F6486C" w:rsidRDefault="00F6486C" w:rsidP="00F6486C">
            <w:pPr>
              <w:rPr>
                <w:b/>
                <w:bCs/>
              </w:rPr>
            </w:pPr>
            <w:r>
              <w:rPr>
                <w:b/>
                <w:bCs/>
              </w:rPr>
              <w:t>How to use this form</w:t>
            </w:r>
          </w:p>
        </w:tc>
        <w:tc>
          <w:tcPr>
            <w:tcW w:w="6411" w:type="dxa"/>
          </w:tcPr>
          <w:p w14:paraId="0BB230C1" w14:textId="77777777" w:rsidR="00E420A2" w:rsidRDefault="00E420A2" w:rsidP="00E420A2">
            <w:r>
              <w:t>Jurisdiction Specific</w:t>
            </w:r>
          </w:p>
          <w:p w14:paraId="059205DB" w14:textId="54AE2DDB" w:rsidR="00F6486C" w:rsidRPr="00566ECF" w:rsidRDefault="00F6486C" w:rsidP="00F6486C"/>
        </w:tc>
      </w:tr>
      <w:tr w:rsidR="00F6486C" w14:paraId="47352CF9" w14:textId="77777777" w:rsidTr="00FA5E95">
        <w:tc>
          <w:tcPr>
            <w:tcW w:w="2605" w:type="dxa"/>
          </w:tcPr>
          <w:p w14:paraId="49025FFD" w14:textId="77777777" w:rsidR="00F6486C" w:rsidRPr="00566ECF" w:rsidRDefault="00F6486C" w:rsidP="00F6486C">
            <w:pPr>
              <w:rPr>
                <w:b/>
                <w:bCs/>
              </w:rPr>
            </w:pPr>
            <w:r w:rsidRPr="00566ECF">
              <w:rPr>
                <w:b/>
                <w:bCs/>
              </w:rPr>
              <w:t>Attention indicators</w:t>
            </w:r>
          </w:p>
          <w:p w14:paraId="5BF75283" w14:textId="77777777" w:rsidR="00F6486C" w:rsidRDefault="00F6486C" w:rsidP="00F6486C">
            <w:pPr>
              <w:rPr>
                <w:b/>
                <w:bCs/>
              </w:rPr>
            </w:pPr>
          </w:p>
        </w:tc>
        <w:tc>
          <w:tcPr>
            <w:tcW w:w="6411" w:type="dxa"/>
          </w:tcPr>
          <w:p w14:paraId="38166AD3" w14:textId="77777777" w:rsidR="00EA518F" w:rsidRPr="006D3F32" w:rsidRDefault="00EA518F" w:rsidP="00B236D8">
            <w:pPr>
              <w:pStyle w:val="ListParagraph"/>
              <w:numPr>
                <w:ilvl w:val="0"/>
                <w:numId w:val="3"/>
              </w:numPr>
            </w:pPr>
            <w:r w:rsidRPr="006D3F32">
              <w:rPr>
                <w:noProof/>
              </w:rPr>
              <mc:AlternateContent>
                <mc:Choice Requires="wps">
                  <w:drawing>
                    <wp:anchor distT="0" distB="0" distL="114300" distR="114300" simplePos="0" relativeHeight="251658246" behindDoc="0" locked="0" layoutInCell="1" allowOverlap="1" wp14:anchorId="418AB315" wp14:editId="0104FC48">
                      <wp:simplePos x="0" y="0"/>
                      <wp:positionH relativeFrom="column">
                        <wp:posOffset>149860</wp:posOffset>
                      </wp:positionH>
                      <wp:positionV relativeFrom="paragraph">
                        <wp:posOffset>50214</wp:posOffset>
                      </wp:positionV>
                      <wp:extent cx="190005" cy="154379"/>
                      <wp:effectExtent l="0" t="0" r="19685" b="17145"/>
                      <wp:wrapNone/>
                      <wp:docPr id="225639012" name="Flowchart: Connector 1"/>
                      <wp:cNvGraphicFramePr/>
                      <a:graphic xmlns:a="http://schemas.openxmlformats.org/drawingml/2006/main">
                        <a:graphicData uri="http://schemas.microsoft.com/office/word/2010/wordprocessingShape">
                          <wps:wsp>
                            <wps:cNvSpPr/>
                            <wps:spPr>
                              <a:xfrm>
                                <a:off x="0" y="0"/>
                                <a:ext cx="190005" cy="154379"/>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67B8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11.8pt;margin-top:3.95pt;width:14.95pt;height:12.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" fillcolor="red" strokecolor="red" strokeweight="1pt">
                      <v:stroke joinstyle="miter"/>
                    </v:shape>
                  </w:pict>
                </mc:Fallback>
              </mc:AlternateContent>
            </w:r>
            <w:r w:rsidRPr="006D3F32">
              <w:t xml:space="preserve">or </w:t>
            </w:r>
            <w:r w:rsidRPr="006D3F32">
              <w:rPr>
                <w:color w:val="FF0000"/>
              </w:rPr>
              <w:t xml:space="preserve">red text </w:t>
            </w:r>
            <w:r w:rsidRPr="006D3F32">
              <w:t xml:space="preserve">indicates an action is required prior to submitting the progress report. </w:t>
            </w:r>
            <w:r w:rsidRPr="006D3F32">
              <w:br/>
            </w:r>
          </w:p>
          <w:p w14:paraId="4F0D0521" w14:textId="77777777" w:rsidR="00EA518F" w:rsidRPr="006D3F32" w:rsidRDefault="00EA518F" w:rsidP="00EA518F">
            <w:pPr>
              <w:ind w:firstLine="720"/>
            </w:pPr>
            <w:r w:rsidRPr="006D3F32">
              <w:t xml:space="preserve">or </w:t>
            </w:r>
            <w:r w:rsidRPr="006D3F32">
              <w:rPr>
                <w:color w:val="E97132" w:themeColor="accent2"/>
              </w:rPr>
              <w:t>orange text</w:t>
            </w:r>
            <w:r w:rsidRPr="006D3F32">
              <w:rPr>
                <w:noProof/>
              </w:rPr>
              <w:t xml:space="preserve"> </w:t>
            </w:r>
            <w:r w:rsidRPr="006D3F32">
              <w:rPr>
                <w:noProof/>
              </w:rPr>
              <mc:AlternateContent>
                <mc:Choice Requires="wps">
                  <w:drawing>
                    <wp:anchor distT="0" distB="0" distL="114300" distR="114300" simplePos="0" relativeHeight="251658247" behindDoc="0" locked="0" layoutInCell="1" allowOverlap="1" wp14:anchorId="374F0CDB" wp14:editId="6EACF7F6">
                      <wp:simplePos x="0" y="0"/>
                      <wp:positionH relativeFrom="column">
                        <wp:posOffset>149530</wp:posOffset>
                      </wp:positionH>
                      <wp:positionV relativeFrom="paragraph">
                        <wp:posOffset>635</wp:posOffset>
                      </wp:positionV>
                      <wp:extent cx="189865" cy="154305"/>
                      <wp:effectExtent l="0" t="0" r="19685" b="17145"/>
                      <wp:wrapNone/>
                      <wp:docPr id="1226846813"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686703" id="Flowchart: Connector 1" o:spid="_x0000_s1026" type="#_x0000_t120" style="position:absolute;margin-left:11.75pt;margin-top:.05pt;width:14.95pt;height:12.1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" fillcolor="#e97132 [3205]" strokecolor="#e97132 [3205]" strokeweight="1pt">
                      <v:stroke joinstyle="miter"/>
                    </v:shape>
                  </w:pict>
                </mc:Fallback>
              </mc:AlternateContent>
            </w:r>
            <w:r w:rsidRPr="006D3F32">
              <w:t>indicates an action will need to take place before the progress report can be acknowledged by the reviewing body OR there are additional related steps that may be required.</w:t>
            </w:r>
          </w:p>
          <w:p w14:paraId="3A256234" w14:textId="27EC877C" w:rsidR="00F6486C" w:rsidRPr="00566ECF" w:rsidRDefault="00F6486C" w:rsidP="00EA518F">
            <w:pPr>
              <w:pStyle w:val="ListParagraph"/>
            </w:pPr>
          </w:p>
        </w:tc>
      </w:tr>
      <w:tr w:rsidR="00F6486C" w14:paraId="06A0BA7D" w14:textId="77777777" w:rsidTr="00FA5E95">
        <w:tc>
          <w:tcPr>
            <w:tcW w:w="2605" w:type="dxa"/>
          </w:tcPr>
          <w:p w14:paraId="18CD64EA" w14:textId="77777777" w:rsidR="00F6486C" w:rsidRPr="00044BE4" w:rsidRDefault="00F6486C" w:rsidP="00F6486C">
            <w:pPr>
              <w:rPr>
                <w:b/>
                <w:bCs/>
              </w:rPr>
            </w:pPr>
            <w:r w:rsidRPr="00044BE4">
              <w:rPr>
                <w:b/>
                <w:bCs/>
              </w:rPr>
              <w:t>Additional guidance and support</w:t>
            </w:r>
          </w:p>
          <w:p w14:paraId="1B2B4C8F" w14:textId="4F9B0628" w:rsidR="00F6486C" w:rsidRPr="00CE326E" w:rsidRDefault="00F6486C" w:rsidP="00F6486C">
            <w:pPr>
              <w:rPr>
                <w:b/>
                <w:bCs/>
              </w:rPr>
            </w:pPr>
          </w:p>
        </w:tc>
        <w:tc>
          <w:tcPr>
            <w:tcW w:w="6411" w:type="dxa"/>
          </w:tcPr>
          <w:p w14:paraId="4060A924" w14:textId="77777777" w:rsidR="00202E73" w:rsidRPr="00044BE4" w:rsidRDefault="00202E73" w:rsidP="00202E73">
            <w:pPr>
              <w:rPr>
                <w:b/>
                <w:bCs/>
              </w:rPr>
            </w:pPr>
            <w:r>
              <w:t>Jurisdiction Specific</w:t>
            </w:r>
          </w:p>
          <w:p w14:paraId="6724B781" w14:textId="689BF195" w:rsidR="00F6486C" w:rsidRPr="00FA5E95" w:rsidRDefault="00F6486C" w:rsidP="00F6486C"/>
        </w:tc>
      </w:tr>
      <w:tr w:rsidR="00F6486C" w14:paraId="765B1444" w14:textId="77777777" w:rsidTr="00FA5E95">
        <w:tc>
          <w:tcPr>
            <w:tcW w:w="2605" w:type="dxa"/>
          </w:tcPr>
          <w:p w14:paraId="19349E25" w14:textId="77777777" w:rsidR="0079342B" w:rsidRPr="0079342B" w:rsidRDefault="0079342B" w:rsidP="0079342B">
            <w:pPr>
              <w:rPr>
                <w:b/>
                <w:bCs/>
              </w:rPr>
            </w:pPr>
            <w:r w:rsidRPr="0079342B">
              <w:rPr>
                <w:b/>
                <w:bCs/>
              </w:rPr>
              <w:t>What happens once I submit this report?</w:t>
            </w:r>
          </w:p>
          <w:p w14:paraId="359A39CF" w14:textId="4A0ABE55" w:rsidR="00F6486C" w:rsidRPr="00CE326E" w:rsidRDefault="00F6486C" w:rsidP="00F6486C">
            <w:pPr>
              <w:rPr>
                <w:b/>
                <w:bCs/>
              </w:rPr>
            </w:pPr>
          </w:p>
        </w:tc>
        <w:tc>
          <w:tcPr>
            <w:tcW w:w="6411" w:type="dxa"/>
          </w:tcPr>
          <w:p w14:paraId="07361779" w14:textId="77777777" w:rsidR="006A2DCB" w:rsidRPr="00F81B2B" w:rsidRDefault="006A2DCB" w:rsidP="006A2DCB">
            <w:r>
              <w:t>Jurisdiction Specific</w:t>
            </w:r>
          </w:p>
          <w:p w14:paraId="78A894A2" w14:textId="76B0CDEE" w:rsidR="00F6486C" w:rsidRPr="00FA5E95" w:rsidRDefault="00F6486C" w:rsidP="00F6486C"/>
        </w:tc>
      </w:tr>
    </w:tbl>
    <w:p w14:paraId="79F1373C" w14:textId="26B641C8" w:rsidR="00CE326E" w:rsidRDefault="00CE326E" w:rsidP="008D08EA"/>
    <w:p w14:paraId="6B5E9821" w14:textId="77777777" w:rsidR="00CE326E" w:rsidRDefault="00CE326E">
      <w:r>
        <w:br w:type="page"/>
      </w:r>
    </w:p>
    <w:tbl>
      <w:tblPr>
        <w:tblStyle w:val="TableGrid"/>
        <w:tblW w:w="9085" w:type="dxa"/>
        <w:tblLook w:val="04A0" w:firstRow="1" w:lastRow="0" w:firstColumn="1" w:lastColumn="0" w:noHBand="0" w:noVBand="1"/>
      </w:tblPr>
      <w:tblGrid>
        <w:gridCol w:w="2605"/>
        <w:gridCol w:w="3138"/>
        <w:gridCol w:w="3342"/>
      </w:tblGrid>
      <w:tr w:rsidR="00E70004" w14:paraId="23331A39" w14:textId="77777777" w:rsidTr="00E90DB0">
        <w:tc>
          <w:tcPr>
            <w:tcW w:w="9085" w:type="dxa"/>
            <w:gridSpan w:val="3"/>
            <w:shd w:val="clear" w:color="auto" w:fill="0A2F41" w:themeFill="accent1" w:themeFillShade="80"/>
          </w:tcPr>
          <w:p w14:paraId="1272B073" w14:textId="1042DC14" w:rsidR="00F811F6" w:rsidRPr="00E90DB0" w:rsidRDefault="00F811F6" w:rsidP="0031511C">
            <w:pPr>
              <w:pStyle w:val="Heading2"/>
              <w:jc w:val="center"/>
              <w:rPr>
                <w:color w:val="FFFFFF" w:themeColor="background1"/>
              </w:rPr>
            </w:pPr>
            <w:r w:rsidRPr="00E90DB0">
              <w:rPr>
                <w:color w:val="FFFFFF" w:themeColor="background1"/>
              </w:rPr>
              <w:lastRenderedPageBreak/>
              <w:t xml:space="preserve">Human Research Ethics </w:t>
            </w:r>
            <w:r w:rsidR="00706D49">
              <w:rPr>
                <w:color w:val="FFFFFF" w:themeColor="background1"/>
              </w:rPr>
              <w:t xml:space="preserve">Progress </w:t>
            </w:r>
            <w:r w:rsidRPr="00E90DB0">
              <w:rPr>
                <w:color w:val="FFFFFF" w:themeColor="background1"/>
              </w:rPr>
              <w:t>Report Form</w:t>
            </w:r>
          </w:p>
          <w:p w14:paraId="2CDFDD22" w14:textId="2F0C540D" w:rsidR="00E70004" w:rsidRDefault="00B10DDD" w:rsidP="00706D49">
            <w:pPr>
              <w:pStyle w:val="Heading2"/>
              <w:jc w:val="center"/>
            </w:pPr>
            <w:r w:rsidRPr="00E90DB0">
              <w:rPr>
                <w:color w:val="FFFFFF" w:themeColor="background1"/>
              </w:rPr>
              <w:t>(Reporting Period)</w:t>
            </w:r>
          </w:p>
        </w:tc>
      </w:tr>
      <w:tr w:rsidR="004364FF" w14:paraId="114A6645" w14:textId="77777777" w:rsidTr="00E90DB0">
        <w:tc>
          <w:tcPr>
            <w:tcW w:w="9085" w:type="dxa"/>
            <w:gridSpan w:val="3"/>
            <w:shd w:val="clear" w:color="auto" w:fill="0F4761" w:themeFill="accent1" w:themeFillShade="BF"/>
          </w:tcPr>
          <w:p w14:paraId="0DCD0E6E" w14:textId="3644CE31" w:rsidR="004364FF" w:rsidRDefault="008F0B70" w:rsidP="004364FF">
            <w:pPr>
              <w:pStyle w:val="Heading2"/>
            </w:pPr>
            <w:r w:rsidRPr="00E90DB0">
              <w:rPr>
                <w:color w:val="FFFFFF" w:themeColor="background1"/>
              </w:rPr>
              <w:t>Project</w:t>
            </w:r>
            <w:r w:rsidR="004364FF" w:rsidRPr="00E90DB0">
              <w:rPr>
                <w:color w:val="FFFFFF" w:themeColor="background1"/>
              </w:rPr>
              <w:t xml:space="preserve"> Details</w:t>
            </w:r>
          </w:p>
        </w:tc>
      </w:tr>
      <w:tr w:rsidR="005130F4" w14:paraId="0906924E" w14:textId="77777777" w:rsidTr="00F811F6">
        <w:tc>
          <w:tcPr>
            <w:tcW w:w="9085" w:type="dxa"/>
            <w:gridSpan w:val="3"/>
          </w:tcPr>
          <w:p w14:paraId="27947FF7" w14:textId="77777777" w:rsidR="002F3E7E" w:rsidRDefault="002F3E7E" w:rsidP="00B236D8">
            <w:pPr>
              <w:pStyle w:val="ListParagraph"/>
              <w:numPr>
                <w:ilvl w:val="0"/>
                <w:numId w:val="7"/>
              </w:numPr>
            </w:pPr>
            <w:r>
              <w:t>Information provided in this section provides the major details of the project and assists the Research Office in identifying the best pathway for review.</w:t>
            </w:r>
          </w:p>
          <w:p w14:paraId="689075DD" w14:textId="6748C968" w:rsidR="00A61803" w:rsidRDefault="002F3E7E" w:rsidP="00B236D8">
            <w:pPr>
              <w:pStyle w:val="ListParagraph"/>
              <w:numPr>
                <w:ilvl w:val="0"/>
                <w:numId w:val="7"/>
              </w:numPr>
            </w:pPr>
            <w:r>
              <w:t xml:space="preserve">Where possible information will be prefilled. Incorrect pre-filled data in this section indicates a data quality issue and should be corrected prior to submitting. </w:t>
            </w:r>
          </w:p>
        </w:tc>
      </w:tr>
      <w:tr w:rsidR="004364FF" w14:paraId="4821FCD7" w14:textId="77777777" w:rsidTr="002F3E7E">
        <w:tc>
          <w:tcPr>
            <w:tcW w:w="2605" w:type="dxa"/>
          </w:tcPr>
          <w:p w14:paraId="6E421804" w14:textId="52C04F8E" w:rsidR="004364FF" w:rsidRPr="00944C39" w:rsidRDefault="008F0B70" w:rsidP="008D08EA">
            <w:pPr>
              <w:rPr>
                <w:b/>
                <w:bCs/>
              </w:rPr>
            </w:pPr>
            <w:r w:rsidRPr="00944C39">
              <w:rPr>
                <w:b/>
                <w:bCs/>
              </w:rPr>
              <w:t>Project</w:t>
            </w:r>
            <w:r w:rsidR="004364FF" w:rsidRPr="00944C39">
              <w:rPr>
                <w:b/>
                <w:bCs/>
              </w:rPr>
              <w:t xml:space="preserve"> Title</w:t>
            </w:r>
          </w:p>
        </w:tc>
        <w:tc>
          <w:tcPr>
            <w:tcW w:w="6480" w:type="dxa"/>
            <w:gridSpan w:val="2"/>
          </w:tcPr>
          <w:p w14:paraId="78A03F12" w14:textId="2BE433D3" w:rsidR="004364FF" w:rsidRPr="002F3E7E" w:rsidRDefault="004364FF" w:rsidP="008D08EA"/>
        </w:tc>
      </w:tr>
      <w:tr w:rsidR="004364FF" w14:paraId="150875A0" w14:textId="77777777" w:rsidTr="002F3E7E">
        <w:tc>
          <w:tcPr>
            <w:tcW w:w="2605" w:type="dxa"/>
          </w:tcPr>
          <w:p w14:paraId="5AEDAB5B" w14:textId="4D475248" w:rsidR="004364FF" w:rsidRPr="00944C39" w:rsidRDefault="004364FF" w:rsidP="008D08EA">
            <w:pPr>
              <w:rPr>
                <w:b/>
                <w:bCs/>
              </w:rPr>
            </w:pPr>
            <w:r w:rsidRPr="00944C39">
              <w:rPr>
                <w:b/>
                <w:bCs/>
              </w:rPr>
              <w:t>Short Title or Acronym</w:t>
            </w:r>
          </w:p>
        </w:tc>
        <w:tc>
          <w:tcPr>
            <w:tcW w:w="6480" w:type="dxa"/>
            <w:gridSpan w:val="2"/>
          </w:tcPr>
          <w:p w14:paraId="6AD3A76F" w14:textId="110661D4" w:rsidR="004364FF" w:rsidRPr="002F3E7E" w:rsidRDefault="004364FF" w:rsidP="008D08EA"/>
        </w:tc>
      </w:tr>
      <w:tr w:rsidR="00680402" w14:paraId="5A21C508" w14:textId="77777777" w:rsidTr="002F3E7E">
        <w:tc>
          <w:tcPr>
            <w:tcW w:w="2605" w:type="dxa"/>
          </w:tcPr>
          <w:p w14:paraId="00953653" w14:textId="5BAC53F6" w:rsidR="00680402" w:rsidRPr="00944C39" w:rsidRDefault="005C71DD" w:rsidP="008D08EA">
            <w:pPr>
              <w:rPr>
                <w:b/>
                <w:bCs/>
              </w:rPr>
            </w:pPr>
            <w:r w:rsidRPr="00944C39">
              <w:rPr>
                <w:b/>
                <w:bCs/>
              </w:rPr>
              <w:t>Project ID/</w:t>
            </w:r>
            <w:r w:rsidR="00680402" w:rsidRPr="00944C39">
              <w:rPr>
                <w:b/>
                <w:bCs/>
              </w:rPr>
              <w:t>Reference</w:t>
            </w:r>
          </w:p>
        </w:tc>
        <w:tc>
          <w:tcPr>
            <w:tcW w:w="3138" w:type="dxa"/>
          </w:tcPr>
          <w:p w14:paraId="534294DE" w14:textId="1E319BEE" w:rsidR="00680402" w:rsidRPr="002F3E7E" w:rsidRDefault="00680402" w:rsidP="008D08EA"/>
        </w:tc>
        <w:tc>
          <w:tcPr>
            <w:tcW w:w="3342" w:type="dxa"/>
          </w:tcPr>
          <w:p w14:paraId="7751AE4B" w14:textId="6AF74882" w:rsidR="00680402" w:rsidRPr="002F3E7E" w:rsidRDefault="00680402" w:rsidP="008D08EA">
            <w:r w:rsidRPr="002F3E7E">
              <w:t xml:space="preserve">Previous </w:t>
            </w:r>
            <w:r w:rsidR="006C50D6" w:rsidRPr="002F3E7E">
              <w:t>ID if available</w:t>
            </w:r>
            <w:r w:rsidR="00B95868">
              <w:t>:</w:t>
            </w:r>
          </w:p>
        </w:tc>
      </w:tr>
      <w:tr w:rsidR="004364FF" w14:paraId="169EA7F2" w14:textId="77777777" w:rsidTr="002F3E7E">
        <w:tc>
          <w:tcPr>
            <w:tcW w:w="2605" w:type="dxa"/>
          </w:tcPr>
          <w:p w14:paraId="5C90A383" w14:textId="0EE5AB83" w:rsidR="004364FF" w:rsidRPr="00944C39" w:rsidRDefault="004364FF" w:rsidP="008D08EA">
            <w:pPr>
              <w:rPr>
                <w:b/>
                <w:bCs/>
              </w:rPr>
            </w:pPr>
            <w:r w:rsidRPr="00944C39">
              <w:rPr>
                <w:b/>
                <w:bCs/>
              </w:rPr>
              <w:t>HREC Approval date</w:t>
            </w:r>
          </w:p>
        </w:tc>
        <w:tc>
          <w:tcPr>
            <w:tcW w:w="6480" w:type="dxa"/>
            <w:gridSpan w:val="2"/>
          </w:tcPr>
          <w:p w14:paraId="33DDD01A" w14:textId="0A481ABE" w:rsidR="004364FF" w:rsidRPr="002F3E7E" w:rsidRDefault="004364FF" w:rsidP="008D08EA"/>
        </w:tc>
      </w:tr>
      <w:tr w:rsidR="004364FF" w14:paraId="1CB21228" w14:textId="77777777" w:rsidTr="002F3E7E">
        <w:tc>
          <w:tcPr>
            <w:tcW w:w="2605" w:type="dxa"/>
          </w:tcPr>
          <w:p w14:paraId="5F9DB80B" w14:textId="766D840A" w:rsidR="004364FF" w:rsidRPr="00944C39" w:rsidRDefault="004364FF" w:rsidP="003C6EA1">
            <w:pPr>
              <w:tabs>
                <w:tab w:val="right" w:pos="2749"/>
              </w:tabs>
              <w:rPr>
                <w:b/>
                <w:bCs/>
              </w:rPr>
            </w:pPr>
            <w:r w:rsidRPr="00944C39">
              <w:rPr>
                <w:b/>
                <w:bCs/>
              </w:rPr>
              <w:t>HREC Expiry date</w:t>
            </w:r>
            <w:r w:rsidR="003C6EA1" w:rsidRPr="00944C39">
              <w:rPr>
                <w:b/>
                <w:bCs/>
              </w:rPr>
              <w:tab/>
            </w:r>
          </w:p>
        </w:tc>
        <w:tc>
          <w:tcPr>
            <w:tcW w:w="6480" w:type="dxa"/>
            <w:gridSpan w:val="2"/>
          </w:tcPr>
          <w:p w14:paraId="40AA62A0" w14:textId="0B369390" w:rsidR="004364FF" w:rsidRPr="002F3E7E" w:rsidRDefault="004364FF" w:rsidP="008D08EA"/>
        </w:tc>
      </w:tr>
      <w:tr w:rsidR="004364FF" w14:paraId="2988D032" w14:textId="77777777" w:rsidTr="002F3E7E">
        <w:tc>
          <w:tcPr>
            <w:tcW w:w="2605" w:type="dxa"/>
          </w:tcPr>
          <w:p w14:paraId="56C254F2" w14:textId="3A90674A" w:rsidR="004364FF" w:rsidRPr="002F3E7E" w:rsidRDefault="002F3E7E" w:rsidP="008D08EA">
            <w:pPr>
              <w:rPr>
                <w:b/>
                <w:bCs/>
                <w:u w:val="single"/>
              </w:rPr>
            </w:pPr>
            <w:r w:rsidRPr="002F3E7E">
              <w:rPr>
                <w:b/>
                <w:bCs/>
                <w:u w:val="single"/>
              </w:rPr>
              <w:t>Reviewing Body</w:t>
            </w:r>
          </w:p>
        </w:tc>
        <w:tc>
          <w:tcPr>
            <w:tcW w:w="6480" w:type="dxa"/>
            <w:gridSpan w:val="2"/>
          </w:tcPr>
          <w:p w14:paraId="7841AB7E" w14:textId="47C7B90E" w:rsidR="004364FF" w:rsidRPr="002F3E7E" w:rsidRDefault="004364FF" w:rsidP="008D08EA"/>
        </w:tc>
      </w:tr>
      <w:tr w:rsidR="005F08D6" w14:paraId="1B1E7BDC" w14:textId="77777777" w:rsidTr="002F3E7E">
        <w:tc>
          <w:tcPr>
            <w:tcW w:w="2605" w:type="dxa"/>
          </w:tcPr>
          <w:p w14:paraId="666210F2" w14:textId="622F97DA" w:rsidR="005F08D6" w:rsidRPr="00104A23" w:rsidRDefault="0001251A" w:rsidP="008D08EA">
            <w:pPr>
              <w:rPr>
                <w:b/>
                <w:bCs/>
                <w:u w:val="single"/>
              </w:rPr>
            </w:pPr>
            <w:r w:rsidRPr="00104A23">
              <w:rPr>
                <w:noProof/>
                <w:u w:val="single"/>
              </w:rPr>
              <mc:AlternateContent>
                <mc:Choice Requires="wps">
                  <w:drawing>
                    <wp:anchor distT="0" distB="0" distL="114300" distR="114300" simplePos="0" relativeHeight="251658242" behindDoc="0" locked="0" layoutInCell="1" allowOverlap="1" wp14:anchorId="2A128E24" wp14:editId="236F79EE">
                      <wp:simplePos x="0" y="0"/>
                      <wp:positionH relativeFrom="column">
                        <wp:posOffset>963930</wp:posOffset>
                      </wp:positionH>
                      <wp:positionV relativeFrom="paragraph">
                        <wp:posOffset>157529</wp:posOffset>
                      </wp:positionV>
                      <wp:extent cx="189865" cy="154305"/>
                      <wp:effectExtent l="0" t="0" r="19685" b="17145"/>
                      <wp:wrapNone/>
                      <wp:docPr id="674111981"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7E94EA" id="Flowchart: Connector 1" o:spid="_x0000_s1026" type="#_x0000_t120" style="position:absolute;margin-left:75.9pt;margin-top:12.4pt;width:14.95pt;height:12.1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" fillcolor="red" strokecolor="red" strokeweight="1pt">
                      <v:stroke joinstyle="miter"/>
                    </v:shape>
                  </w:pict>
                </mc:Fallback>
              </mc:AlternateContent>
            </w:r>
            <w:r w:rsidR="00BC397D" w:rsidRPr="00104A23">
              <w:rPr>
                <w:b/>
                <w:bCs/>
                <w:u w:val="single"/>
              </w:rPr>
              <w:t>Coordinating Princi</w:t>
            </w:r>
            <w:r w:rsidR="0057031E" w:rsidRPr="00104A23">
              <w:rPr>
                <w:b/>
                <w:bCs/>
                <w:u w:val="single"/>
              </w:rPr>
              <w:t>pal Investigator</w:t>
            </w:r>
            <w:r w:rsidRPr="00104A23">
              <w:rPr>
                <w:noProof/>
                <w:u w:val="single"/>
              </w:rPr>
              <w:t xml:space="preserve"> </w:t>
            </w:r>
          </w:p>
        </w:tc>
        <w:tc>
          <w:tcPr>
            <w:tcW w:w="6480" w:type="dxa"/>
            <w:gridSpan w:val="2"/>
          </w:tcPr>
          <w:p w14:paraId="18E81947" w14:textId="54131B56" w:rsidR="005F08D6" w:rsidRPr="002F3E7E" w:rsidRDefault="005F08D6" w:rsidP="008D08EA"/>
        </w:tc>
      </w:tr>
      <w:tr w:rsidR="004276B0" w14:paraId="4979ACBE" w14:textId="77777777" w:rsidTr="002F3E7E">
        <w:tc>
          <w:tcPr>
            <w:tcW w:w="2605" w:type="dxa"/>
          </w:tcPr>
          <w:p w14:paraId="137743A4" w14:textId="56E17C6E" w:rsidR="004276B0" w:rsidRPr="00D06441" w:rsidRDefault="00D1782D" w:rsidP="008D08EA">
            <w:pPr>
              <w:rPr>
                <w:b/>
                <w:bCs/>
              </w:rPr>
            </w:pPr>
            <w:r w:rsidRPr="00D1782D">
              <w:rPr>
                <w:i/>
                <w:iCs/>
                <w:noProof/>
              </w:rPr>
              <mc:AlternateContent>
                <mc:Choice Requires="wps">
                  <w:drawing>
                    <wp:anchor distT="0" distB="0" distL="114300" distR="114300" simplePos="0" relativeHeight="251658241" behindDoc="0" locked="0" layoutInCell="1" allowOverlap="1" wp14:anchorId="39108DC5" wp14:editId="0154F73D">
                      <wp:simplePos x="0" y="0"/>
                      <wp:positionH relativeFrom="column">
                        <wp:posOffset>963930</wp:posOffset>
                      </wp:positionH>
                      <wp:positionV relativeFrom="paragraph">
                        <wp:posOffset>5384</wp:posOffset>
                      </wp:positionV>
                      <wp:extent cx="189865" cy="154305"/>
                      <wp:effectExtent l="0" t="0" r="19685" b="17145"/>
                      <wp:wrapNone/>
                      <wp:docPr id="1797421502"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5A2166" id="Flowchart: Connector 1" o:spid="_x0000_s1026" type="#_x0000_t120" style="position:absolute;margin-left:75.9pt;margin-top:.4pt;width:14.95pt;height:12.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" fillcolor="red" strokecolor="red" strokeweight="1pt">
                      <v:stroke joinstyle="miter"/>
                    </v:shape>
                  </w:pict>
                </mc:Fallback>
              </mc:AlternateContent>
            </w:r>
            <w:r w:rsidR="004276B0">
              <w:rPr>
                <w:b/>
                <w:bCs/>
              </w:rPr>
              <w:t>Project</w:t>
            </w:r>
            <w:r w:rsidR="004276B0" w:rsidRPr="00D06441">
              <w:rPr>
                <w:b/>
                <w:bCs/>
              </w:rPr>
              <w:t xml:space="preserve"> Type</w:t>
            </w:r>
            <w:r w:rsidR="0001251A">
              <w:rPr>
                <w:noProof/>
              </w:rPr>
              <w:t xml:space="preserve"> </w:t>
            </w:r>
          </w:p>
        </w:tc>
        <w:tc>
          <w:tcPr>
            <w:tcW w:w="6480" w:type="dxa"/>
            <w:gridSpan w:val="2"/>
          </w:tcPr>
          <w:p w14:paraId="616A9D74" w14:textId="5BEABD7B" w:rsidR="004276B0" w:rsidRPr="002C7E55" w:rsidRDefault="002C7E55" w:rsidP="008579E0">
            <w:pPr>
              <w:spacing w:after="160" w:line="259" w:lineRule="auto"/>
              <w:rPr>
                <w:sz w:val="20"/>
                <w:szCs w:val="20"/>
              </w:rPr>
            </w:pPr>
            <w:r w:rsidRPr="00082122">
              <w:rPr>
                <w:sz w:val="20"/>
                <w:szCs w:val="20"/>
                <w:u w:val="single"/>
              </w:rPr>
              <w:t>Clinical Trial</w:t>
            </w:r>
            <w:r w:rsidR="008579E0" w:rsidRPr="008579E0">
              <w:rPr>
                <w:sz w:val="20"/>
                <w:szCs w:val="20"/>
              </w:rPr>
              <w:t xml:space="preserve">, </w:t>
            </w:r>
            <w:r w:rsidRPr="00082122">
              <w:rPr>
                <w:sz w:val="20"/>
                <w:szCs w:val="20"/>
                <w:u w:val="single"/>
              </w:rPr>
              <w:t>Clinical Research</w:t>
            </w:r>
            <w:r w:rsidR="008579E0" w:rsidRPr="008579E0">
              <w:rPr>
                <w:sz w:val="20"/>
                <w:szCs w:val="20"/>
              </w:rPr>
              <w:t xml:space="preserve">, </w:t>
            </w:r>
            <w:r w:rsidRPr="00082122">
              <w:rPr>
                <w:sz w:val="20"/>
                <w:szCs w:val="20"/>
                <w:u w:val="single"/>
              </w:rPr>
              <w:t>Health Research/Social Science</w:t>
            </w:r>
            <w:r w:rsidR="008579E0" w:rsidRPr="008579E0">
              <w:rPr>
                <w:sz w:val="20"/>
                <w:szCs w:val="20"/>
              </w:rPr>
              <w:t xml:space="preserve">, </w:t>
            </w:r>
            <w:r w:rsidRPr="00082122">
              <w:rPr>
                <w:sz w:val="20"/>
                <w:szCs w:val="20"/>
                <w:u w:val="single"/>
              </w:rPr>
              <w:t>Clinical Quality Registry</w:t>
            </w:r>
          </w:p>
        </w:tc>
      </w:tr>
    </w:tbl>
    <w:p w14:paraId="56E70503" w14:textId="0011B3AB" w:rsidR="000E4C33" w:rsidRDefault="000E4C33" w:rsidP="00D1782D">
      <w:pPr>
        <w:spacing w:after="0"/>
      </w:pPr>
    </w:p>
    <w:tbl>
      <w:tblPr>
        <w:tblStyle w:val="TableGrid"/>
        <w:tblW w:w="9085" w:type="dxa"/>
        <w:tblLook w:val="04A0" w:firstRow="1" w:lastRow="0" w:firstColumn="1" w:lastColumn="0" w:noHBand="0" w:noVBand="1"/>
      </w:tblPr>
      <w:tblGrid>
        <w:gridCol w:w="2605"/>
        <w:gridCol w:w="6480"/>
      </w:tblGrid>
      <w:tr w:rsidR="009804E6" w14:paraId="7181A053" w14:textId="77777777" w:rsidTr="009804E6">
        <w:tc>
          <w:tcPr>
            <w:tcW w:w="9085" w:type="dxa"/>
            <w:gridSpan w:val="2"/>
          </w:tcPr>
          <w:p w14:paraId="47570C59" w14:textId="2DAE289F" w:rsidR="009804E6" w:rsidRPr="00D1782D" w:rsidRDefault="000E4C33" w:rsidP="008D08EA">
            <w:pPr>
              <w:rPr>
                <w:i/>
                <w:iCs/>
              </w:rPr>
            </w:pPr>
            <w:r w:rsidRPr="00D1782D">
              <w:rPr>
                <w:i/>
                <w:iCs/>
              </w:rPr>
              <w:t>Conditional section: Clinical trials only</w:t>
            </w:r>
            <w:r w:rsidR="006E0DB5" w:rsidRPr="00D1782D">
              <w:rPr>
                <w:i/>
                <w:iCs/>
              </w:rPr>
              <w:t xml:space="preserve"> </w:t>
            </w:r>
          </w:p>
        </w:tc>
      </w:tr>
      <w:tr w:rsidR="004276B0" w14:paraId="4FD5BD3D" w14:textId="77777777" w:rsidTr="002F3E7E">
        <w:tc>
          <w:tcPr>
            <w:tcW w:w="2605" w:type="dxa"/>
          </w:tcPr>
          <w:p w14:paraId="7796233E" w14:textId="09B0AC9F" w:rsidR="004276B0" w:rsidRPr="004A137E" w:rsidRDefault="009C7B5E" w:rsidP="008D08EA">
            <w:pPr>
              <w:rPr>
                <w:b/>
                <w:bCs/>
              </w:rPr>
            </w:pPr>
            <w:r w:rsidRPr="00D1782D">
              <w:rPr>
                <w:i/>
                <w:iCs/>
                <w:noProof/>
              </w:rPr>
              <mc:AlternateContent>
                <mc:Choice Requires="wps">
                  <w:drawing>
                    <wp:anchor distT="0" distB="0" distL="114300" distR="114300" simplePos="0" relativeHeight="251658245" behindDoc="0" locked="0" layoutInCell="1" allowOverlap="1" wp14:anchorId="0EAA17A8" wp14:editId="13936B49">
                      <wp:simplePos x="0" y="0"/>
                      <wp:positionH relativeFrom="column">
                        <wp:posOffset>1339850</wp:posOffset>
                      </wp:positionH>
                      <wp:positionV relativeFrom="paragraph">
                        <wp:posOffset>3810</wp:posOffset>
                      </wp:positionV>
                      <wp:extent cx="189865" cy="154305"/>
                      <wp:effectExtent l="0" t="0" r="19685" b="17145"/>
                      <wp:wrapNone/>
                      <wp:docPr id="1596460153"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B6539B" id="Flowchart: Connector 1" o:spid="_x0000_s1026" type="#_x0000_t120" style="position:absolute;margin-left:105.5pt;margin-top:.3pt;width:14.95pt;height:12.1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" fillcolor="red" strokecolor="red" strokeweight="1pt">
                      <v:stroke joinstyle="miter"/>
                    </v:shape>
                  </w:pict>
                </mc:Fallback>
              </mc:AlternateContent>
            </w:r>
            <w:r w:rsidR="004276B0" w:rsidRPr="004A137E">
              <w:rPr>
                <w:b/>
                <w:bCs/>
              </w:rPr>
              <w:t>Decentralised Trial</w:t>
            </w:r>
            <w:r w:rsidRPr="00D1782D">
              <w:rPr>
                <w:i/>
                <w:iCs/>
                <w:noProof/>
              </w:rPr>
              <w:t xml:space="preserve"> </w:t>
            </w:r>
          </w:p>
        </w:tc>
        <w:tc>
          <w:tcPr>
            <w:tcW w:w="6480" w:type="dxa"/>
          </w:tcPr>
          <w:p w14:paraId="148BBCC6" w14:textId="53FC6A30" w:rsidR="004276B0" w:rsidRPr="002F3E7E" w:rsidRDefault="00791F4C" w:rsidP="008D08EA">
            <w:r w:rsidRPr="002F3E7E">
              <w:t>Yes/No</w:t>
            </w:r>
          </w:p>
        </w:tc>
      </w:tr>
      <w:tr w:rsidR="00BA6475" w14:paraId="67DA0E1D" w14:textId="77777777" w:rsidTr="002F3E7E">
        <w:tc>
          <w:tcPr>
            <w:tcW w:w="2605" w:type="dxa"/>
          </w:tcPr>
          <w:p w14:paraId="3C47D687" w14:textId="6E4CC161" w:rsidR="00BA6475" w:rsidRPr="00D06441" w:rsidRDefault="008F0B70" w:rsidP="008D08EA">
            <w:pPr>
              <w:rPr>
                <w:b/>
                <w:bCs/>
              </w:rPr>
            </w:pPr>
            <w:r>
              <w:rPr>
                <w:b/>
                <w:bCs/>
              </w:rPr>
              <w:t>Project</w:t>
            </w:r>
            <w:r w:rsidR="00BA6475" w:rsidRPr="00D06441">
              <w:rPr>
                <w:b/>
                <w:bCs/>
              </w:rPr>
              <w:t xml:space="preserve"> Sponsor</w:t>
            </w:r>
          </w:p>
        </w:tc>
        <w:tc>
          <w:tcPr>
            <w:tcW w:w="6480" w:type="dxa"/>
          </w:tcPr>
          <w:p w14:paraId="2AFDCEEA" w14:textId="55D9806E" w:rsidR="00BA6475" w:rsidRPr="002F3E7E" w:rsidRDefault="00BA6475" w:rsidP="008D08EA"/>
        </w:tc>
      </w:tr>
      <w:tr w:rsidR="004364FF" w14:paraId="0345780A" w14:textId="77777777" w:rsidTr="002F3E7E">
        <w:trPr>
          <w:trHeight w:val="83"/>
        </w:trPr>
        <w:tc>
          <w:tcPr>
            <w:tcW w:w="2605" w:type="dxa"/>
          </w:tcPr>
          <w:p w14:paraId="46127834" w14:textId="58C7F899" w:rsidR="004364FF" w:rsidRPr="00BB75F9" w:rsidRDefault="00BA6475" w:rsidP="008D08EA">
            <w:pPr>
              <w:rPr>
                <w:b/>
                <w:bCs/>
              </w:rPr>
            </w:pPr>
            <w:r w:rsidRPr="00944C39">
              <w:rPr>
                <w:b/>
                <w:bCs/>
              </w:rPr>
              <w:t>Sponsor Type</w:t>
            </w:r>
          </w:p>
        </w:tc>
        <w:tc>
          <w:tcPr>
            <w:tcW w:w="6480" w:type="dxa"/>
          </w:tcPr>
          <w:p w14:paraId="4D9A4AE4" w14:textId="684B750A" w:rsidR="004364FF" w:rsidRPr="002F3E7E" w:rsidRDefault="008579E0" w:rsidP="008D08EA">
            <w:r w:rsidRPr="00082122">
              <w:rPr>
                <w:sz w:val="20"/>
                <w:szCs w:val="20"/>
                <w:u w:val="single"/>
              </w:rPr>
              <w:t>Commercial Sponsor</w:t>
            </w:r>
            <w:r w:rsidRPr="005C174B">
              <w:rPr>
                <w:sz w:val="20"/>
                <w:szCs w:val="20"/>
              </w:rPr>
              <w:t xml:space="preserve">, </w:t>
            </w:r>
            <w:r w:rsidRPr="00082122">
              <w:rPr>
                <w:sz w:val="20"/>
                <w:szCs w:val="20"/>
                <w:u w:val="single"/>
              </w:rPr>
              <w:t>Collaborative Research Group</w:t>
            </w:r>
            <w:r w:rsidRPr="005C174B">
              <w:rPr>
                <w:sz w:val="20"/>
                <w:szCs w:val="20"/>
              </w:rPr>
              <w:t xml:space="preserve">, </w:t>
            </w:r>
            <w:r w:rsidRPr="00082122">
              <w:rPr>
                <w:sz w:val="20"/>
                <w:szCs w:val="20"/>
                <w:u w:val="single"/>
              </w:rPr>
              <w:t>Investigator-Initiated</w:t>
            </w:r>
            <w:r w:rsidRPr="005C174B">
              <w:rPr>
                <w:sz w:val="20"/>
                <w:szCs w:val="20"/>
              </w:rPr>
              <w:t xml:space="preserve">, </w:t>
            </w:r>
            <w:r w:rsidRPr="00082122">
              <w:rPr>
                <w:sz w:val="20"/>
                <w:szCs w:val="20"/>
                <w:u w:val="single"/>
              </w:rPr>
              <w:t>Contract Research Organisation (CRO)</w:t>
            </w:r>
          </w:p>
        </w:tc>
      </w:tr>
    </w:tbl>
    <w:p w14:paraId="1A9C889D" w14:textId="6EC263E8" w:rsidR="00B96E0A" w:rsidRDefault="002334BA" w:rsidP="00D1782D">
      <w:pPr>
        <w:tabs>
          <w:tab w:val="left" w:pos="2110"/>
        </w:tabs>
        <w:spacing w:after="0"/>
      </w:pPr>
      <w:r>
        <w:tab/>
      </w:r>
    </w:p>
    <w:tbl>
      <w:tblPr>
        <w:tblStyle w:val="TableGrid"/>
        <w:tblW w:w="9085" w:type="dxa"/>
        <w:tblLook w:val="04A0" w:firstRow="1" w:lastRow="0" w:firstColumn="1" w:lastColumn="0" w:noHBand="0" w:noVBand="1"/>
      </w:tblPr>
      <w:tblGrid>
        <w:gridCol w:w="1356"/>
        <w:gridCol w:w="821"/>
        <w:gridCol w:w="866"/>
        <w:gridCol w:w="2133"/>
        <w:gridCol w:w="1318"/>
        <w:gridCol w:w="2591"/>
      </w:tblGrid>
      <w:tr w:rsidR="00947D58" w14:paraId="6F7E7DA0" w14:textId="77777777" w:rsidTr="00E90DB0">
        <w:tc>
          <w:tcPr>
            <w:tcW w:w="9085" w:type="dxa"/>
            <w:gridSpan w:val="6"/>
            <w:shd w:val="clear" w:color="auto" w:fill="0F4761" w:themeFill="accent1" w:themeFillShade="BF"/>
          </w:tcPr>
          <w:p w14:paraId="6D0EE545" w14:textId="088081A5" w:rsidR="00947D58" w:rsidRDefault="00D03F5C" w:rsidP="009001A3">
            <w:pPr>
              <w:pStyle w:val="Heading2"/>
            </w:pPr>
            <w:r w:rsidRPr="00944C39">
              <w:rPr>
                <w:color w:val="FFFFFF" w:themeColor="background1"/>
              </w:rPr>
              <w:t>HREC Approved</w:t>
            </w:r>
            <w:r w:rsidRPr="00E90DB0">
              <w:rPr>
                <w:color w:val="FFFFFF" w:themeColor="background1"/>
              </w:rPr>
              <w:t xml:space="preserve"> Sites</w:t>
            </w:r>
          </w:p>
        </w:tc>
      </w:tr>
      <w:tr w:rsidR="00947D58" w14:paraId="24379F86" w14:textId="77777777" w:rsidTr="00D03F5C">
        <w:tc>
          <w:tcPr>
            <w:tcW w:w="9085" w:type="dxa"/>
            <w:gridSpan w:val="6"/>
            <w:shd w:val="clear" w:color="auto" w:fill="FFFFFF" w:themeFill="background1"/>
          </w:tcPr>
          <w:p w14:paraId="0535D8CA" w14:textId="77777777" w:rsidR="003E4537" w:rsidRDefault="003E4537" w:rsidP="00B236D8">
            <w:pPr>
              <w:pStyle w:val="ListParagraph"/>
              <w:numPr>
                <w:ilvl w:val="0"/>
                <w:numId w:val="7"/>
              </w:numPr>
            </w:pPr>
            <w:r>
              <w:t xml:space="preserve">This section provides a complete list of all sites that have had an ethics review conduced by this </w:t>
            </w:r>
            <w:r w:rsidRPr="00BF1362">
              <w:rPr>
                <w:u w:val="single"/>
              </w:rPr>
              <w:t>reviewing body</w:t>
            </w:r>
            <w:r>
              <w:t xml:space="preserve">. Each site should be identified on the initial approval letter or on a subsequent amendment approval letter. </w:t>
            </w:r>
          </w:p>
          <w:p w14:paraId="7DCA82FD" w14:textId="77777777" w:rsidR="003E4537" w:rsidRDefault="003E4537" w:rsidP="00B236D8">
            <w:pPr>
              <w:pStyle w:val="ListParagraph"/>
              <w:numPr>
                <w:ilvl w:val="0"/>
                <w:numId w:val="7"/>
              </w:numPr>
              <w:spacing w:after="160" w:line="259" w:lineRule="auto"/>
            </w:pPr>
            <w:r>
              <w:t xml:space="preserve">Where possible information will be prefilled. Incorrect pre-filled data in this section indicates a data quality issue and should be corrected prior to submitting. </w:t>
            </w:r>
          </w:p>
          <w:p w14:paraId="62A6632D" w14:textId="59E300C3" w:rsidR="001D24F1" w:rsidDel="00851CD5" w:rsidRDefault="003E4537" w:rsidP="00B236D8">
            <w:pPr>
              <w:pStyle w:val="ListParagraph"/>
              <w:numPr>
                <w:ilvl w:val="0"/>
                <w:numId w:val="7"/>
              </w:numPr>
            </w:pPr>
            <w:r>
              <w:t>While unlikely, it is possible that a project will not have “sites”. In this scenario this section should be left blank</w:t>
            </w:r>
          </w:p>
        </w:tc>
      </w:tr>
      <w:tr w:rsidR="00947D58" w14:paraId="2F43EB7A" w14:textId="77777777" w:rsidTr="00AC5A4D">
        <w:tc>
          <w:tcPr>
            <w:tcW w:w="9085" w:type="dxa"/>
            <w:gridSpan w:val="6"/>
            <w:shd w:val="clear" w:color="auto" w:fill="45B0E1" w:themeFill="accent1" w:themeFillTint="99"/>
          </w:tcPr>
          <w:p w14:paraId="06ACD3BF" w14:textId="50396D6E" w:rsidR="00947D58" w:rsidRPr="00A04DC5" w:rsidRDefault="004963E9" w:rsidP="00B0246F">
            <w:pPr>
              <w:pStyle w:val="Heading3"/>
              <w:rPr>
                <w:color w:val="auto"/>
              </w:rPr>
            </w:pPr>
            <w:r w:rsidRPr="00A04DC5">
              <w:rPr>
                <w:color w:val="auto"/>
              </w:rPr>
              <w:t>HREC Approved Sites</w:t>
            </w:r>
          </w:p>
        </w:tc>
      </w:tr>
      <w:tr w:rsidR="003013E1" w14:paraId="3C62EE0A" w14:textId="77777777" w:rsidTr="0001251A">
        <w:tc>
          <w:tcPr>
            <w:tcW w:w="1356" w:type="dxa"/>
          </w:tcPr>
          <w:p w14:paraId="5BAD7DC9" w14:textId="77777777" w:rsidR="00947D58" w:rsidRPr="00A04DC5" w:rsidRDefault="00947D58" w:rsidP="009001A3">
            <w:pPr>
              <w:rPr>
                <w:b/>
                <w:bCs/>
              </w:rPr>
            </w:pPr>
            <w:r w:rsidRPr="00A04DC5">
              <w:rPr>
                <w:b/>
                <w:bCs/>
              </w:rPr>
              <w:t>Site Identifier</w:t>
            </w:r>
          </w:p>
        </w:tc>
        <w:tc>
          <w:tcPr>
            <w:tcW w:w="821" w:type="dxa"/>
          </w:tcPr>
          <w:p w14:paraId="29BF7963" w14:textId="77777777" w:rsidR="00947D58" w:rsidRPr="00D06441" w:rsidRDefault="00947D58" w:rsidP="009001A3">
            <w:pPr>
              <w:rPr>
                <w:b/>
                <w:bCs/>
              </w:rPr>
            </w:pPr>
            <w:r w:rsidRPr="00D06441">
              <w:rPr>
                <w:b/>
                <w:bCs/>
              </w:rPr>
              <w:t>Site Name</w:t>
            </w:r>
          </w:p>
        </w:tc>
        <w:tc>
          <w:tcPr>
            <w:tcW w:w="866" w:type="dxa"/>
          </w:tcPr>
          <w:p w14:paraId="31A09DFD" w14:textId="77777777" w:rsidR="00947D58" w:rsidRPr="00D06441" w:rsidRDefault="00947D58" w:rsidP="009001A3">
            <w:pPr>
              <w:rPr>
                <w:b/>
                <w:bCs/>
              </w:rPr>
            </w:pPr>
            <w:r>
              <w:rPr>
                <w:b/>
                <w:bCs/>
              </w:rPr>
              <w:t xml:space="preserve">Site </w:t>
            </w:r>
            <w:r w:rsidRPr="00D06441">
              <w:rPr>
                <w:b/>
                <w:bCs/>
              </w:rPr>
              <w:t>Status</w:t>
            </w:r>
          </w:p>
        </w:tc>
        <w:tc>
          <w:tcPr>
            <w:tcW w:w="2133" w:type="dxa"/>
          </w:tcPr>
          <w:p w14:paraId="79D9B046" w14:textId="7B47043B" w:rsidR="00947D58" w:rsidRPr="00D06441" w:rsidRDefault="00947D58" w:rsidP="009001A3">
            <w:pPr>
              <w:rPr>
                <w:b/>
                <w:bCs/>
              </w:rPr>
            </w:pPr>
            <w:r w:rsidRPr="00D06441">
              <w:rPr>
                <w:b/>
                <w:bCs/>
              </w:rPr>
              <w:t>Principal Investigator</w:t>
            </w:r>
            <w:r w:rsidR="00D9456E">
              <w:rPr>
                <w:noProof/>
              </w:rPr>
              <w:t xml:space="preserve"> </w:t>
            </w:r>
          </w:p>
        </w:tc>
        <w:tc>
          <w:tcPr>
            <w:tcW w:w="1318" w:type="dxa"/>
          </w:tcPr>
          <w:p w14:paraId="2F4C6491" w14:textId="77777777" w:rsidR="00947D58" w:rsidRPr="00D06441" w:rsidRDefault="00947D58" w:rsidP="009001A3">
            <w:pPr>
              <w:rPr>
                <w:b/>
                <w:bCs/>
              </w:rPr>
            </w:pPr>
            <w:r w:rsidRPr="00D06441">
              <w:rPr>
                <w:b/>
                <w:bCs/>
              </w:rPr>
              <w:t>Date Site Authorised</w:t>
            </w:r>
          </w:p>
        </w:tc>
        <w:tc>
          <w:tcPr>
            <w:tcW w:w="2591" w:type="dxa"/>
          </w:tcPr>
          <w:p w14:paraId="20BAE153" w14:textId="77777777" w:rsidR="00947D58" w:rsidRPr="00D06441" w:rsidRDefault="00947D58" w:rsidP="009001A3">
            <w:pPr>
              <w:rPr>
                <w:b/>
                <w:bCs/>
              </w:rPr>
            </w:pPr>
            <w:r>
              <w:rPr>
                <w:b/>
                <w:bCs/>
              </w:rPr>
              <w:t>Date Site Closed/Terminated/</w:t>
            </w:r>
            <w:r>
              <w:rPr>
                <w:b/>
                <w:bCs/>
              </w:rPr>
              <w:br/>
              <w:t>Abandoned</w:t>
            </w:r>
          </w:p>
        </w:tc>
      </w:tr>
      <w:tr w:rsidR="003013E1" w14:paraId="26622E32" w14:textId="77777777" w:rsidTr="003E4537">
        <w:tc>
          <w:tcPr>
            <w:tcW w:w="1356" w:type="dxa"/>
          </w:tcPr>
          <w:p w14:paraId="75AF8F90" w14:textId="0155AF53" w:rsidR="00947D58" w:rsidRPr="003E4537" w:rsidRDefault="00947D58" w:rsidP="009001A3"/>
        </w:tc>
        <w:tc>
          <w:tcPr>
            <w:tcW w:w="821" w:type="dxa"/>
          </w:tcPr>
          <w:p w14:paraId="6B237442" w14:textId="52C24173" w:rsidR="00947D58" w:rsidRPr="003E4537" w:rsidRDefault="00947D58" w:rsidP="009001A3"/>
        </w:tc>
        <w:tc>
          <w:tcPr>
            <w:tcW w:w="866" w:type="dxa"/>
          </w:tcPr>
          <w:p w14:paraId="4A2FE603" w14:textId="7CD000F9" w:rsidR="00947D58" w:rsidRPr="003E4537" w:rsidRDefault="00947D58" w:rsidP="009001A3"/>
        </w:tc>
        <w:tc>
          <w:tcPr>
            <w:tcW w:w="2133" w:type="dxa"/>
          </w:tcPr>
          <w:p w14:paraId="2A97D96F" w14:textId="6E7A457D" w:rsidR="00947D58" w:rsidRPr="003E4537" w:rsidRDefault="00D9456E" w:rsidP="009001A3">
            <w:r w:rsidRPr="003E4537">
              <w:rPr>
                <w:noProof/>
              </w:rPr>
              <mc:AlternateContent>
                <mc:Choice Requires="wps">
                  <w:drawing>
                    <wp:anchor distT="0" distB="0" distL="114300" distR="114300" simplePos="0" relativeHeight="251658243" behindDoc="0" locked="0" layoutInCell="1" allowOverlap="1" wp14:anchorId="20F751CC" wp14:editId="34F950A2">
                      <wp:simplePos x="0" y="0"/>
                      <wp:positionH relativeFrom="column">
                        <wp:posOffset>902921</wp:posOffset>
                      </wp:positionH>
                      <wp:positionV relativeFrom="paragraph">
                        <wp:posOffset>-520700</wp:posOffset>
                      </wp:positionV>
                      <wp:extent cx="190005" cy="154379"/>
                      <wp:effectExtent l="0" t="0" r="19685" b="17145"/>
                      <wp:wrapNone/>
                      <wp:docPr id="1596082044" name="Flowchart: Connector 1"/>
                      <wp:cNvGraphicFramePr/>
                      <a:graphic xmlns:a="http://schemas.openxmlformats.org/drawingml/2006/main">
                        <a:graphicData uri="http://schemas.microsoft.com/office/word/2010/wordprocessingShape">
                          <wps:wsp>
                            <wps:cNvSpPr/>
                            <wps:spPr>
                              <a:xfrm>
                                <a:off x="0" y="0"/>
                                <a:ext cx="190005" cy="154379"/>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579476" id="Flowchart: Connector 1" o:spid="_x0000_s1026" type="#_x0000_t120" style="position:absolute;margin-left:71.1pt;margin-top:-41pt;width:14.95pt;height:12.1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" fillcolor="red" strokecolor="red" strokeweight="1pt">
                      <v:stroke joinstyle="miter"/>
                    </v:shape>
                  </w:pict>
                </mc:Fallback>
              </mc:AlternateContent>
            </w:r>
          </w:p>
        </w:tc>
        <w:tc>
          <w:tcPr>
            <w:tcW w:w="1318" w:type="dxa"/>
          </w:tcPr>
          <w:p w14:paraId="1E7D30B9" w14:textId="29DB521F" w:rsidR="00947D58" w:rsidRPr="003E4537" w:rsidRDefault="00947D58" w:rsidP="009001A3"/>
        </w:tc>
        <w:tc>
          <w:tcPr>
            <w:tcW w:w="2591" w:type="dxa"/>
          </w:tcPr>
          <w:p w14:paraId="43C2E1EE" w14:textId="74A11526" w:rsidR="00947D58" w:rsidRPr="003E4537" w:rsidRDefault="00947D58" w:rsidP="009001A3"/>
        </w:tc>
      </w:tr>
      <w:tr w:rsidR="003D77CF" w14:paraId="03D59351" w14:textId="77777777" w:rsidTr="003E4537">
        <w:tc>
          <w:tcPr>
            <w:tcW w:w="1356" w:type="dxa"/>
          </w:tcPr>
          <w:p w14:paraId="7F03B939" w14:textId="77777777" w:rsidR="003D77CF" w:rsidRPr="003E4537" w:rsidRDefault="003D77CF" w:rsidP="009001A3"/>
        </w:tc>
        <w:tc>
          <w:tcPr>
            <w:tcW w:w="821" w:type="dxa"/>
          </w:tcPr>
          <w:p w14:paraId="4CE5B951" w14:textId="77777777" w:rsidR="003D77CF" w:rsidRPr="003E4537" w:rsidRDefault="003D77CF" w:rsidP="009001A3"/>
        </w:tc>
        <w:tc>
          <w:tcPr>
            <w:tcW w:w="866" w:type="dxa"/>
          </w:tcPr>
          <w:p w14:paraId="24032AC6" w14:textId="77777777" w:rsidR="003D77CF" w:rsidRPr="003E4537" w:rsidRDefault="003D77CF" w:rsidP="009001A3"/>
        </w:tc>
        <w:tc>
          <w:tcPr>
            <w:tcW w:w="2133" w:type="dxa"/>
          </w:tcPr>
          <w:p w14:paraId="288CB94F" w14:textId="77777777" w:rsidR="003D77CF" w:rsidRPr="003E4537" w:rsidRDefault="003D77CF" w:rsidP="009001A3">
            <w:pPr>
              <w:rPr>
                <w:noProof/>
              </w:rPr>
            </w:pPr>
          </w:p>
        </w:tc>
        <w:tc>
          <w:tcPr>
            <w:tcW w:w="1318" w:type="dxa"/>
          </w:tcPr>
          <w:p w14:paraId="39ADDB33" w14:textId="77777777" w:rsidR="003D77CF" w:rsidRPr="003E4537" w:rsidRDefault="003D77CF" w:rsidP="009001A3"/>
        </w:tc>
        <w:tc>
          <w:tcPr>
            <w:tcW w:w="2591" w:type="dxa"/>
          </w:tcPr>
          <w:p w14:paraId="5DBF02A6" w14:textId="77777777" w:rsidR="003D77CF" w:rsidRPr="003E4537" w:rsidRDefault="003D77CF" w:rsidP="009001A3"/>
        </w:tc>
      </w:tr>
      <w:tr w:rsidR="003D77CF" w14:paraId="0E7D7576" w14:textId="77777777" w:rsidTr="003E4537">
        <w:tc>
          <w:tcPr>
            <w:tcW w:w="1356" w:type="dxa"/>
          </w:tcPr>
          <w:p w14:paraId="40B6FBC2" w14:textId="77777777" w:rsidR="003D77CF" w:rsidRPr="003E4537" w:rsidRDefault="003D77CF" w:rsidP="009001A3"/>
        </w:tc>
        <w:tc>
          <w:tcPr>
            <w:tcW w:w="821" w:type="dxa"/>
          </w:tcPr>
          <w:p w14:paraId="46E50BBB" w14:textId="77777777" w:rsidR="003D77CF" w:rsidRPr="003E4537" w:rsidRDefault="003D77CF" w:rsidP="009001A3"/>
        </w:tc>
        <w:tc>
          <w:tcPr>
            <w:tcW w:w="866" w:type="dxa"/>
          </w:tcPr>
          <w:p w14:paraId="5BFFDEFF" w14:textId="77777777" w:rsidR="003D77CF" w:rsidRPr="003E4537" w:rsidRDefault="003D77CF" w:rsidP="009001A3"/>
        </w:tc>
        <w:tc>
          <w:tcPr>
            <w:tcW w:w="2133" w:type="dxa"/>
          </w:tcPr>
          <w:p w14:paraId="021AC338" w14:textId="77777777" w:rsidR="003D77CF" w:rsidRPr="003E4537" w:rsidRDefault="003D77CF" w:rsidP="009001A3">
            <w:pPr>
              <w:rPr>
                <w:noProof/>
              </w:rPr>
            </w:pPr>
          </w:p>
        </w:tc>
        <w:tc>
          <w:tcPr>
            <w:tcW w:w="1318" w:type="dxa"/>
          </w:tcPr>
          <w:p w14:paraId="57BFE201" w14:textId="77777777" w:rsidR="003D77CF" w:rsidRPr="003E4537" w:rsidRDefault="003D77CF" w:rsidP="009001A3"/>
        </w:tc>
        <w:tc>
          <w:tcPr>
            <w:tcW w:w="2591" w:type="dxa"/>
          </w:tcPr>
          <w:p w14:paraId="774E3613" w14:textId="77777777" w:rsidR="003D77CF" w:rsidRPr="003E4537" w:rsidRDefault="003D77CF" w:rsidP="009001A3"/>
        </w:tc>
      </w:tr>
      <w:tr w:rsidR="003D77CF" w14:paraId="0C0C3011" w14:textId="77777777" w:rsidTr="003E4537">
        <w:tc>
          <w:tcPr>
            <w:tcW w:w="1356" w:type="dxa"/>
          </w:tcPr>
          <w:p w14:paraId="2A382B78" w14:textId="77777777" w:rsidR="003D77CF" w:rsidRPr="003E4537" w:rsidRDefault="003D77CF" w:rsidP="009001A3"/>
        </w:tc>
        <w:tc>
          <w:tcPr>
            <w:tcW w:w="821" w:type="dxa"/>
          </w:tcPr>
          <w:p w14:paraId="47E861C7" w14:textId="77777777" w:rsidR="003D77CF" w:rsidRPr="003E4537" w:rsidRDefault="003D77CF" w:rsidP="009001A3"/>
        </w:tc>
        <w:tc>
          <w:tcPr>
            <w:tcW w:w="866" w:type="dxa"/>
          </w:tcPr>
          <w:p w14:paraId="38FBD833" w14:textId="77777777" w:rsidR="003D77CF" w:rsidRPr="003E4537" w:rsidRDefault="003D77CF" w:rsidP="009001A3"/>
        </w:tc>
        <w:tc>
          <w:tcPr>
            <w:tcW w:w="2133" w:type="dxa"/>
          </w:tcPr>
          <w:p w14:paraId="30A1EC41" w14:textId="77777777" w:rsidR="003D77CF" w:rsidRPr="003E4537" w:rsidRDefault="003D77CF" w:rsidP="009001A3">
            <w:pPr>
              <w:rPr>
                <w:noProof/>
              </w:rPr>
            </w:pPr>
          </w:p>
        </w:tc>
        <w:tc>
          <w:tcPr>
            <w:tcW w:w="1318" w:type="dxa"/>
          </w:tcPr>
          <w:p w14:paraId="4EF13747" w14:textId="77777777" w:rsidR="003D77CF" w:rsidRPr="003E4537" w:rsidRDefault="003D77CF" w:rsidP="009001A3"/>
        </w:tc>
        <w:tc>
          <w:tcPr>
            <w:tcW w:w="2591" w:type="dxa"/>
          </w:tcPr>
          <w:p w14:paraId="16E28B71" w14:textId="77777777" w:rsidR="003D77CF" w:rsidRPr="003E4537" w:rsidRDefault="003D77CF" w:rsidP="009001A3"/>
        </w:tc>
      </w:tr>
    </w:tbl>
    <w:p w14:paraId="61E0A3E7" w14:textId="77777777" w:rsidR="004F765E" w:rsidRDefault="004F765E" w:rsidP="00D1782D">
      <w:pPr>
        <w:spacing w:after="0"/>
      </w:pPr>
    </w:p>
    <w:p w14:paraId="4E97C2E7" w14:textId="77777777" w:rsidR="00DC225A" w:rsidRDefault="00DC225A" w:rsidP="002334BA">
      <w:pPr>
        <w:tabs>
          <w:tab w:val="left" w:pos="2110"/>
        </w:tabs>
      </w:pPr>
    </w:p>
    <w:tbl>
      <w:tblPr>
        <w:tblStyle w:val="TableGrid"/>
        <w:tblW w:w="9085" w:type="dxa"/>
        <w:tblLook w:val="04A0" w:firstRow="1" w:lastRow="0" w:firstColumn="1" w:lastColumn="0" w:noHBand="0" w:noVBand="1"/>
      </w:tblPr>
      <w:tblGrid>
        <w:gridCol w:w="3145"/>
        <w:gridCol w:w="5940"/>
      </w:tblGrid>
      <w:tr w:rsidR="00B96E0A" w14:paraId="5820E775" w14:textId="77777777" w:rsidTr="00E90DB0">
        <w:tc>
          <w:tcPr>
            <w:tcW w:w="9085" w:type="dxa"/>
            <w:gridSpan w:val="2"/>
            <w:shd w:val="clear" w:color="auto" w:fill="0F4761" w:themeFill="accent1" w:themeFillShade="BF"/>
          </w:tcPr>
          <w:p w14:paraId="1770A970" w14:textId="7830C9A8" w:rsidR="00B96E0A" w:rsidRDefault="00B23ED8" w:rsidP="009E72FE">
            <w:pPr>
              <w:pStyle w:val="Heading2"/>
            </w:pPr>
            <w:r w:rsidRPr="00E90DB0">
              <w:rPr>
                <w:color w:val="FFFFFF" w:themeColor="background1"/>
              </w:rPr>
              <w:lastRenderedPageBreak/>
              <w:t>Report Type</w:t>
            </w:r>
          </w:p>
        </w:tc>
      </w:tr>
      <w:tr w:rsidR="00A112B4" w14:paraId="1FD958B1" w14:textId="77777777" w:rsidTr="00225650">
        <w:tc>
          <w:tcPr>
            <w:tcW w:w="9085" w:type="dxa"/>
            <w:gridSpan w:val="2"/>
          </w:tcPr>
          <w:p w14:paraId="0F5A8CD4" w14:textId="15B3F908" w:rsidR="00633AF3" w:rsidRPr="00506032" w:rsidRDefault="007D2180" w:rsidP="00B236D8">
            <w:pPr>
              <w:pStyle w:val="ListParagraph"/>
              <w:numPr>
                <w:ilvl w:val="0"/>
                <w:numId w:val="15"/>
              </w:numPr>
              <w:spacing w:after="160" w:line="259" w:lineRule="auto"/>
            </w:pPr>
            <w:r>
              <w:t>Selecting the type of report to be submitted will determine how the report appears in subsequent sections.</w:t>
            </w:r>
          </w:p>
        </w:tc>
      </w:tr>
      <w:tr w:rsidR="0083150A" w14:paraId="03F9DD7F" w14:textId="77777777" w:rsidTr="00E140DA">
        <w:trPr>
          <w:trHeight w:val="683"/>
        </w:trPr>
        <w:tc>
          <w:tcPr>
            <w:tcW w:w="3145" w:type="dxa"/>
          </w:tcPr>
          <w:p w14:paraId="49DE06BE" w14:textId="069357E9" w:rsidR="0083150A" w:rsidRDefault="0083150A" w:rsidP="00D1782D">
            <w:pPr>
              <w:pStyle w:val="Heading2"/>
              <w:spacing w:before="0" w:after="0"/>
            </w:pPr>
            <w:r w:rsidRPr="0086185A">
              <w:rPr>
                <w:rFonts w:asciiTheme="minorHAnsi" w:eastAsiaTheme="minorHAnsi" w:hAnsiTheme="minorHAnsi" w:cstheme="minorBidi"/>
                <w:color w:val="auto"/>
                <w:sz w:val="22"/>
                <w:szCs w:val="22"/>
              </w:rPr>
              <w:t>What type of report are you submittin</w:t>
            </w:r>
            <w:r>
              <w:rPr>
                <w:rFonts w:asciiTheme="minorHAnsi" w:eastAsiaTheme="minorHAnsi" w:hAnsiTheme="minorHAnsi" w:cstheme="minorBidi"/>
                <w:color w:val="auto"/>
                <w:sz w:val="22"/>
                <w:szCs w:val="22"/>
              </w:rPr>
              <w:t>g?</w:t>
            </w:r>
            <w:r>
              <w:rPr>
                <w:rFonts w:asciiTheme="minorHAnsi" w:hAnsiTheme="minorHAnsi"/>
                <w:b/>
                <w:bCs/>
                <w:noProof/>
                <w:color w:val="auto"/>
                <w:sz w:val="20"/>
                <w:szCs w:val="20"/>
              </w:rPr>
              <w:t xml:space="preserve"> </w:t>
            </w:r>
          </w:p>
        </w:tc>
        <w:tc>
          <w:tcPr>
            <w:tcW w:w="5940" w:type="dxa"/>
          </w:tcPr>
          <w:p w14:paraId="5961EE1F" w14:textId="38C89ABB" w:rsidR="00875F86" w:rsidRDefault="00B6482C" w:rsidP="00875F86">
            <w:sdt>
              <w:sdtPr>
                <w:id w:val="-669637495"/>
                <w14:checkbox>
                  <w14:checked w14:val="0"/>
                  <w14:checkedState w14:val="2612" w14:font="MS Gothic"/>
                  <w14:uncheckedState w14:val="2610" w14:font="MS Gothic"/>
                </w14:checkbox>
              </w:sdtPr>
              <w:sdtEndPr/>
              <w:sdtContent>
                <w:r w:rsidR="00875F86" w:rsidRPr="00CE3652">
                  <w:rPr>
                    <w:rFonts w:ascii="MS Gothic" w:eastAsia="MS Gothic" w:hAnsi="MS Gothic" w:hint="eastAsia"/>
                  </w:rPr>
                  <w:t>☐</w:t>
                </w:r>
              </w:sdtContent>
            </w:sdt>
            <w:r w:rsidR="00875F86" w:rsidRPr="00CE3652">
              <w:t xml:space="preserve"> </w:t>
            </w:r>
            <w:r w:rsidR="00875F86" w:rsidRPr="007D2180">
              <w:rPr>
                <w:u w:val="single"/>
              </w:rPr>
              <w:t>Annual Report</w:t>
            </w:r>
            <w:r w:rsidR="00875F86" w:rsidRPr="00CE3652">
              <w:t xml:space="preserve"> </w:t>
            </w:r>
            <w:r w:rsidR="000D6910">
              <w:t xml:space="preserve">– Complete </w:t>
            </w:r>
            <w:r w:rsidR="00E140DA">
              <w:t>Annual Progress Summary</w:t>
            </w:r>
          </w:p>
          <w:p w14:paraId="6A4213AE" w14:textId="0856EDA4" w:rsidR="0083150A" w:rsidRPr="00875F86" w:rsidRDefault="00B6482C" w:rsidP="00875F86">
            <w:pPr>
              <w:tabs>
                <w:tab w:val="left" w:pos="1576"/>
              </w:tabs>
            </w:pPr>
            <w:sdt>
              <w:sdtPr>
                <w:id w:val="-559865457"/>
                <w14:checkbox>
                  <w14:checked w14:val="0"/>
                  <w14:checkedState w14:val="2612" w14:font="MS Gothic"/>
                  <w14:uncheckedState w14:val="2610" w14:font="MS Gothic"/>
                </w14:checkbox>
              </w:sdtPr>
              <w:sdtEndPr/>
              <w:sdtContent>
                <w:r w:rsidR="00875F86" w:rsidRPr="00CE3652">
                  <w:rPr>
                    <w:rFonts w:ascii="MS Gothic" w:eastAsia="MS Gothic" w:hAnsi="MS Gothic" w:hint="eastAsia"/>
                  </w:rPr>
                  <w:t>☐</w:t>
                </w:r>
              </w:sdtContent>
            </w:sdt>
            <w:r w:rsidR="00875F86" w:rsidRPr="00CE3652">
              <w:t xml:space="preserve"> </w:t>
            </w:r>
            <w:r w:rsidR="00875F86" w:rsidRPr="007D2180">
              <w:rPr>
                <w:u w:val="single"/>
              </w:rPr>
              <w:t>Final Report</w:t>
            </w:r>
            <w:r w:rsidR="00E140DA">
              <w:rPr>
                <w:u w:val="single"/>
              </w:rPr>
              <w:t xml:space="preserve"> </w:t>
            </w:r>
            <w:r w:rsidR="00E140DA">
              <w:t>– Complete Final Progress Summary</w:t>
            </w:r>
            <w:r w:rsidR="006C76CD">
              <w:br/>
            </w:r>
            <w:r w:rsidR="006C76CD" w:rsidRPr="008D1481">
              <w:rPr>
                <w:sz w:val="20"/>
                <w:szCs w:val="20"/>
              </w:rPr>
              <w:t>If Final Report and Clinical Trial</w:t>
            </w:r>
            <w:r w:rsidR="001B2C59" w:rsidRPr="008D1481">
              <w:rPr>
                <w:sz w:val="20"/>
                <w:szCs w:val="20"/>
              </w:rPr>
              <w:t xml:space="preserve"> -</w:t>
            </w:r>
            <w:r w:rsidR="001B2C59">
              <w:t xml:space="preserve"> </w:t>
            </w:r>
            <w:commentRangeStart w:id="0"/>
            <w:r w:rsidR="001B2C59" w:rsidRPr="00CB06D2">
              <w:rPr>
                <w:color w:val="E97132" w:themeColor="accent2"/>
                <w:sz w:val="24"/>
                <w:szCs w:val="24"/>
              </w:rPr>
              <w:t>Warning:</w:t>
            </w:r>
            <w:commentRangeEnd w:id="0"/>
            <w:r w:rsidR="001B2C59" w:rsidRPr="00CB06D2">
              <w:rPr>
                <w:rStyle w:val="CommentReference"/>
                <w:color w:val="E97132" w:themeColor="accent2"/>
                <w:sz w:val="24"/>
                <w:szCs w:val="24"/>
              </w:rPr>
              <w:commentReference w:id="0"/>
            </w:r>
            <w:r w:rsidR="001B2C59" w:rsidRPr="00CB06D2">
              <w:rPr>
                <w:color w:val="E97132" w:themeColor="accent2"/>
                <w:sz w:val="24"/>
                <w:szCs w:val="24"/>
              </w:rPr>
              <w:t xml:space="preserve"> Do not submit the Final Report until the close out visit has been completed.</w:t>
            </w:r>
          </w:p>
        </w:tc>
      </w:tr>
    </w:tbl>
    <w:p w14:paraId="452A473F" w14:textId="77777777" w:rsidR="000D6910" w:rsidRDefault="000D6910"/>
    <w:tbl>
      <w:tblPr>
        <w:tblStyle w:val="TableGrid"/>
        <w:tblW w:w="9085" w:type="dxa"/>
        <w:tblLook w:val="04A0" w:firstRow="1" w:lastRow="0" w:firstColumn="1" w:lastColumn="0" w:noHBand="0" w:noVBand="1"/>
      </w:tblPr>
      <w:tblGrid>
        <w:gridCol w:w="3775"/>
        <w:gridCol w:w="5310"/>
      </w:tblGrid>
      <w:tr w:rsidR="000D6910" w:rsidRPr="00584981" w14:paraId="74143384" w14:textId="77777777" w:rsidTr="00CA5941">
        <w:tc>
          <w:tcPr>
            <w:tcW w:w="9085" w:type="dxa"/>
            <w:gridSpan w:val="2"/>
            <w:shd w:val="clear" w:color="auto" w:fill="0F4761" w:themeFill="accent1" w:themeFillShade="BF"/>
          </w:tcPr>
          <w:p w14:paraId="4154FA54" w14:textId="77777777" w:rsidR="000D6910" w:rsidRPr="00584981" w:rsidRDefault="000D6910" w:rsidP="00CA5941">
            <w:pPr>
              <w:pStyle w:val="Heading2"/>
            </w:pPr>
            <w:r w:rsidRPr="00E90DB0">
              <w:rPr>
                <w:color w:val="FFFFFF" w:themeColor="background1"/>
              </w:rPr>
              <w:t>Annual Report Summary</w:t>
            </w:r>
          </w:p>
        </w:tc>
      </w:tr>
      <w:tr w:rsidR="000D6910" w14:paraId="6D28EEF8" w14:textId="77777777" w:rsidTr="00CA5941">
        <w:tc>
          <w:tcPr>
            <w:tcW w:w="9085" w:type="dxa"/>
            <w:gridSpan w:val="2"/>
          </w:tcPr>
          <w:p w14:paraId="46094856" w14:textId="623550DD" w:rsidR="000D6910" w:rsidRDefault="004672E2" w:rsidP="00B236D8">
            <w:pPr>
              <w:pStyle w:val="ListParagraph"/>
              <w:numPr>
                <w:ilvl w:val="0"/>
                <w:numId w:val="8"/>
              </w:numPr>
            </w:pPr>
            <w:r w:rsidRPr="00144FF8">
              <w:t>This section provides a high</w:t>
            </w:r>
            <w:r w:rsidRPr="00144FF8">
              <w:noBreakHyphen/>
              <w:t xml:space="preserve">level summary of your project’s progress over the </w:t>
            </w:r>
            <w:r>
              <w:t xml:space="preserve">reporting period and </w:t>
            </w:r>
            <w:r w:rsidRPr="00144FF8">
              <w:t>confirms that the project documents currently in use remain appropriate and up to date.</w:t>
            </w:r>
          </w:p>
        </w:tc>
      </w:tr>
      <w:tr w:rsidR="004672E2" w:rsidRPr="00C51DF8" w14:paraId="350CDEDF" w14:textId="77777777" w:rsidTr="000411A3">
        <w:trPr>
          <w:trHeight w:val="710"/>
        </w:trPr>
        <w:tc>
          <w:tcPr>
            <w:tcW w:w="3775" w:type="dxa"/>
          </w:tcPr>
          <w:p w14:paraId="0F892BAF" w14:textId="77777777" w:rsidR="004672E2" w:rsidRDefault="000411A3" w:rsidP="004672E2">
            <w:r>
              <w:t xml:space="preserve">Select the status that best </w:t>
            </w:r>
            <w:r w:rsidRPr="000D6D97">
              <w:t xml:space="preserve">describes </w:t>
            </w:r>
            <w:r>
              <w:t xml:space="preserve">this </w:t>
            </w:r>
            <w:r w:rsidRPr="000D6D97">
              <w:t>project at the time of completing th</w:t>
            </w:r>
            <w:r>
              <w:t>e</w:t>
            </w:r>
            <w:r w:rsidRPr="000D6D97">
              <w:t xml:space="preserve"> report</w:t>
            </w:r>
            <w:r>
              <w:t>:</w:t>
            </w:r>
          </w:p>
          <w:p w14:paraId="6FC3F94D" w14:textId="77777777" w:rsidR="001B2C59" w:rsidRDefault="001B2C59" w:rsidP="006C76CD">
            <w:pPr>
              <w:tabs>
                <w:tab w:val="center" w:pos="1395"/>
              </w:tabs>
              <w:spacing w:after="160" w:line="259" w:lineRule="auto"/>
              <w:rPr>
                <w:i/>
                <w:iCs/>
                <w:sz w:val="20"/>
                <w:szCs w:val="20"/>
              </w:rPr>
            </w:pPr>
          </w:p>
          <w:p w14:paraId="38543F6D" w14:textId="47381348" w:rsidR="006C76CD" w:rsidRPr="00DF4CD0" w:rsidRDefault="00DF4CD0" w:rsidP="00DF4CD0">
            <w:pPr>
              <w:tabs>
                <w:tab w:val="center" w:pos="1395"/>
              </w:tabs>
              <w:spacing w:after="160" w:line="259" w:lineRule="auto"/>
              <w:rPr>
                <w:color w:val="BF4E14" w:themeColor="accent2" w:themeShade="BF"/>
              </w:rPr>
            </w:pPr>
            <w:r w:rsidRPr="00DF4CD0">
              <w:rPr>
                <w:sz w:val="20"/>
                <w:szCs w:val="20"/>
              </w:rPr>
              <w:t>If Clinical trial</w:t>
            </w:r>
            <w:r w:rsidR="006C76CD" w:rsidRPr="00DF4CD0">
              <w:rPr>
                <w:sz w:val="20"/>
                <w:szCs w:val="20"/>
              </w:rPr>
              <w:t>:</w:t>
            </w:r>
            <w:r w:rsidR="006C76CD" w:rsidRPr="009F2E46">
              <w:rPr>
                <w:color w:val="BF4E14" w:themeColor="accent2" w:themeShade="BF"/>
              </w:rPr>
              <w:t xml:space="preserve"> </w:t>
            </w:r>
            <w:commentRangeStart w:id="1"/>
            <w:r w:rsidR="006C76CD">
              <w:rPr>
                <w:color w:val="BF4E14" w:themeColor="accent2" w:themeShade="BF"/>
              </w:rPr>
              <w:t>Clinical Trial:</w:t>
            </w:r>
            <w:commentRangeEnd w:id="1"/>
            <w:r w:rsidR="006C76CD">
              <w:rPr>
                <w:rStyle w:val="CommentReference"/>
                <w:color w:val="BF4E14" w:themeColor="accent2" w:themeShade="BF"/>
                <w:sz w:val="22"/>
                <w:szCs w:val="22"/>
              </w:rPr>
              <w:commentReference w:id="1"/>
            </w:r>
            <w:r w:rsidR="006C76CD">
              <w:rPr>
                <w:color w:val="BF4E14" w:themeColor="accent2" w:themeShade="BF"/>
              </w:rPr>
              <w:t xml:space="preserve"> </w:t>
            </w:r>
            <w:r w:rsidR="006C76CD" w:rsidRPr="00707710">
              <w:rPr>
                <w:color w:val="BF4E14" w:themeColor="accent2" w:themeShade="BF"/>
              </w:rPr>
              <w:t xml:space="preserve">The </w:t>
            </w:r>
            <w:r w:rsidR="006C76CD">
              <w:rPr>
                <w:color w:val="BF4E14" w:themeColor="accent2" w:themeShade="BF"/>
              </w:rPr>
              <w:t xml:space="preserve">project status reported to the ethics reviewing body may be different to the </w:t>
            </w:r>
            <w:r w:rsidR="006C76CD" w:rsidRPr="007159E5">
              <w:rPr>
                <w:color w:val="BF4E14" w:themeColor="accent2" w:themeShade="BF"/>
                <w:u w:val="single"/>
              </w:rPr>
              <w:t>Recruitment Status</w:t>
            </w:r>
            <w:r w:rsidR="006C76CD">
              <w:rPr>
                <w:color w:val="BF4E14" w:themeColor="accent2" w:themeShade="BF"/>
              </w:rPr>
              <w:t xml:space="preserve"> (defined by ANZCTR) of the project.</w:t>
            </w:r>
            <w:r>
              <w:rPr>
                <w:color w:val="BF4E14" w:themeColor="accent2" w:themeShade="BF"/>
              </w:rPr>
              <w:t xml:space="preserve"> </w:t>
            </w:r>
          </w:p>
        </w:tc>
        <w:tc>
          <w:tcPr>
            <w:tcW w:w="5310" w:type="dxa"/>
          </w:tcPr>
          <w:p w14:paraId="22B9F6CD" w14:textId="77777777" w:rsidR="004672E2" w:rsidRPr="002D3202" w:rsidRDefault="00B6482C" w:rsidP="004672E2">
            <w:pPr>
              <w:pStyle w:val="ListParagraph"/>
              <w:tabs>
                <w:tab w:val="center" w:pos="1395"/>
              </w:tabs>
              <w:ind w:left="29"/>
            </w:pPr>
            <w:sdt>
              <w:sdtPr>
                <w:id w:val="-1889859973"/>
                <w14:checkbox>
                  <w14:checked w14:val="0"/>
                  <w14:checkedState w14:val="2612" w14:font="MS Gothic"/>
                  <w14:uncheckedState w14:val="2610" w14:font="MS Gothic"/>
                </w14:checkbox>
              </w:sdtPr>
              <w:sdtEndPr/>
              <w:sdtContent>
                <w:r w:rsidR="004672E2" w:rsidRPr="002D3202">
                  <w:rPr>
                    <w:rFonts w:ascii="MS Gothic" w:eastAsia="MS Gothic" w:hAnsi="MS Gothic" w:hint="eastAsia"/>
                  </w:rPr>
                  <w:t>☐</w:t>
                </w:r>
              </w:sdtContent>
            </w:sdt>
            <w:r w:rsidR="004672E2" w:rsidRPr="002D3202">
              <w:t xml:space="preserve"> Not Yet Commenced </w:t>
            </w:r>
            <w:r w:rsidR="004672E2" w:rsidRPr="002D3202">
              <w:br/>
            </w:r>
            <w:r w:rsidR="004672E2" w:rsidRPr="002D3202">
              <w:rPr>
                <w:i/>
                <w:iCs/>
              </w:rPr>
              <w:t>No project or site activities have started (including recruitment).</w:t>
            </w:r>
          </w:p>
          <w:p w14:paraId="533DEE36" w14:textId="77777777" w:rsidR="004672E2" w:rsidRPr="002D3202" w:rsidRDefault="00B6482C" w:rsidP="004672E2">
            <w:pPr>
              <w:tabs>
                <w:tab w:val="center" w:pos="1395"/>
              </w:tabs>
              <w:rPr>
                <w:i/>
                <w:iCs/>
              </w:rPr>
            </w:pPr>
            <w:sdt>
              <w:sdtPr>
                <w:rPr>
                  <w:rFonts w:ascii="MS Gothic" w:eastAsia="MS Gothic" w:hAnsi="MS Gothic"/>
                </w:rPr>
                <w:id w:val="-102656287"/>
                <w14:checkbox>
                  <w14:checked w14:val="0"/>
                  <w14:checkedState w14:val="2612" w14:font="MS Gothic"/>
                  <w14:uncheckedState w14:val="2610" w14:font="MS Gothic"/>
                </w14:checkbox>
              </w:sdtPr>
              <w:sdtEndPr/>
              <w:sdtContent>
                <w:r w:rsidR="004672E2" w:rsidRPr="002D3202">
                  <w:rPr>
                    <w:rFonts w:ascii="MS Gothic" w:eastAsia="MS Gothic" w:hAnsi="MS Gothic" w:hint="eastAsia"/>
                  </w:rPr>
                  <w:t>☐</w:t>
                </w:r>
              </w:sdtContent>
            </w:sdt>
            <w:r w:rsidR="004672E2" w:rsidRPr="002D3202">
              <w:t xml:space="preserve">  In Progress/Active</w:t>
            </w:r>
            <w:r w:rsidR="004672E2" w:rsidRPr="002D3202">
              <w:br/>
            </w:r>
            <w:r w:rsidR="004672E2" w:rsidRPr="002D3202">
              <w:rPr>
                <w:i/>
                <w:iCs/>
              </w:rPr>
              <w:t>Project activities have started.</w:t>
            </w:r>
          </w:p>
          <w:p w14:paraId="09E8825C" w14:textId="77777777" w:rsidR="004672E2" w:rsidRPr="002D3202" w:rsidRDefault="00B6482C" w:rsidP="004672E2">
            <w:pPr>
              <w:tabs>
                <w:tab w:val="center" w:pos="1395"/>
              </w:tabs>
            </w:pPr>
            <w:sdt>
              <w:sdtPr>
                <w:id w:val="-1601946180"/>
                <w14:checkbox>
                  <w14:checked w14:val="0"/>
                  <w14:checkedState w14:val="2612" w14:font="MS Gothic"/>
                  <w14:uncheckedState w14:val="2610" w14:font="MS Gothic"/>
                </w14:checkbox>
              </w:sdtPr>
              <w:sdtEndPr/>
              <w:sdtContent>
                <w:r w:rsidR="004672E2" w:rsidRPr="002D3202">
                  <w:rPr>
                    <w:rFonts w:ascii="MS Gothic" w:eastAsia="MS Gothic" w:hAnsi="MS Gothic" w:hint="eastAsia"/>
                  </w:rPr>
                  <w:t>☐</w:t>
                </w:r>
              </w:sdtContent>
            </w:sdt>
            <w:r w:rsidR="004672E2" w:rsidRPr="002D3202">
              <w:t xml:space="preserve"> Data Collection Completed</w:t>
            </w:r>
          </w:p>
          <w:p w14:paraId="37DDB6C0" w14:textId="77777777" w:rsidR="004672E2" w:rsidRPr="002D3202" w:rsidRDefault="004672E2" w:rsidP="004672E2">
            <w:pPr>
              <w:tabs>
                <w:tab w:val="center" w:pos="1395"/>
              </w:tabs>
              <w:rPr>
                <w:i/>
                <w:iCs/>
              </w:rPr>
            </w:pPr>
            <w:r w:rsidRPr="002D3202">
              <w:rPr>
                <w:i/>
                <w:iCs/>
              </w:rPr>
              <w:t>All data needed for analysis has been collected. Follow</w:t>
            </w:r>
            <w:r w:rsidRPr="002D3202">
              <w:rPr>
                <w:i/>
                <w:iCs/>
              </w:rPr>
              <w:noBreakHyphen/>
              <w:t>up may still be occurring if applicable.</w:t>
            </w:r>
          </w:p>
          <w:p w14:paraId="4FB8A77C" w14:textId="77777777" w:rsidR="004672E2" w:rsidRPr="002D3202" w:rsidRDefault="00B6482C" w:rsidP="004672E2">
            <w:pPr>
              <w:tabs>
                <w:tab w:val="center" w:pos="1395"/>
              </w:tabs>
            </w:pPr>
            <w:sdt>
              <w:sdtPr>
                <w:rPr>
                  <w:rFonts w:ascii="MS Gothic" w:eastAsia="MS Gothic" w:hAnsi="MS Gothic"/>
                </w:rPr>
                <w:id w:val="-1471284229"/>
                <w14:checkbox>
                  <w14:checked w14:val="0"/>
                  <w14:checkedState w14:val="2612" w14:font="MS Gothic"/>
                  <w14:uncheckedState w14:val="2610" w14:font="MS Gothic"/>
                </w14:checkbox>
              </w:sdtPr>
              <w:sdtEndPr/>
              <w:sdtContent>
                <w:r w:rsidR="004672E2" w:rsidRPr="002D3202">
                  <w:rPr>
                    <w:rFonts w:ascii="MS Gothic" w:eastAsia="MS Gothic" w:hAnsi="MS Gothic" w:hint="eastAsia"/>
                  </w:rPr>
                  <w:t>☐</w:t>
                </w:r>
              </w:sdtContent>
            </w:sdt>
            <w:r w:rsidR="004672E2" w:rsidRPr="002D3202">
              <w:t xml:space="preserve">  Temporary Halt/Suspended</w:t>
            </w:r>
          </w:p>
          <w:p w14:paraId="13120314" w14:textId="79FE21AD" w:rsidR="004672E2" w:rsidRDefault="004672E2" w:rsidP="004672E2">
            <w:pPr>
              <w:rPr>
                <w:b/>
                <w:bCs/>
              </w:rPr>
            </w:pPr>
            <w:r w:rsidRPr="002D3202">
              <w:rPr>
                <w:i/>
                <w:iCs/>
              </w:rPr>
              <w:t>Project paused to protect safety or for other documented reasons</w:t>
            </w:r>
            <w:r>
              <w:rPr>
                <w:i/>
                <w:iCs/>
              </w:rPr>
              <w:t>.</w:t>
            </w:r>
          </w:p>
        </w:tc>
      </w:tr>
      <w:tr w:rsidR="0026309B" w:rsidRPr="00C51DF8" w14:paraId="0F707ED2" w14:textId="77777777" w:rsidTr="000411A3">
        <w:trPr>
          <w:trHeight w:val="710"/>
        </w:trPr>
        <w:tc>
          <w:tcPr>
            <w:tcW w:w="3775" w:type="dxa"/>
          </w:tcPr>
          <w:p w14:paraId="196DC1B7" w14:textId="77777777" w:rsidR="0026309B" w:rsidRPr="00595573" w:rsidRDefault="0026309B" w:rsidP="0026309B">
            <w:pPr>
              <w:rPr>
                <w:i/>
                <w:iCs/>
              </w:rPr>
            </w:pPr>
            <w:r w:rsidRPr="00595573">
              <w:rPr>
                <w:i/>
                <w:iCs/>
              </w:rPr>
              <w:t>If Not Yet Commenced is selected:</w:t>
            </w:r>
          </w:p>
          <w:p w14:paraId="68B8F733" w14:textId="404579FB" w:rsidR="0026309B" w:rsidRPr="0028628E" w:rsidRDefault="008222A7" w:rsidP="0026309B">
            <w:r w:rsidRPr="00BE5811">
              <w:t xml:space="preserve">Briefly explain </w:t>
            </w:r>
            <w:r>
              <w:t xml:space="preserve">why </w:t>
            </w:r>
            <w:r w:rsidRPr="00BE5811">
              <w:t>the project</w:t>
            </w:r>
            <w:r>
              <w:t xml:space="preserve"> has</w:t>
            </w:r>
            <w:r w:rsidRPr="00BE5811">
              <w:t xml:space="preserve"> not yet </w:t>
            </w:r>
            <w:r>
              <w:t>started</w:t>
            </w:r>
            <w:r w:rsidRPr="00BE5811">
              <w:t>.</w:t>
            </w:r>
          </w:p>
        </w:tc>
        <w:tc>
          <w:tcPr>
            <w:tcW w:w="5310" w:type="dxa"/>
          </w:tcPr>
          <w:p w14:paraId="1AF04AC1" w14:textId="77777777" w:rsidR="0026309B" w:rsidRDefault="0026309B" w:rsidP="004672E2">
            <w:pPr>
              <w:rPr>
                <w:b/>
                <w:bCs/>
              </w:rPr>
            </w:pPr>
          </w:p>
        </w:tc>
      </w:tr>
      <w:tr w:rsidR="0026309B" w:rsidRPr="00C51DF8" w14:paraId="6AE36005" w14:textId="77777777" w:rsidTr="000411A3">
        <w:trPr>
          <w:trHeight w:val="710"/>
        </w:trPr>
        <w:tc>
          <w:tcPr>
            <w:tcW w:w="3775" w:type="dxa"/>
          </w:tcPr>
          <w:p w14:paraId="0137E9C0" w14:textId="77777777" w:rsidR="0045596C" w:rsidRPr="008660D3" w:rsidRDefault="0045596C" w:rsidP="0045596C">
            <w:pPr>
              <w:rPr>
                <w:i/>
                <w:iCs/>
              </w:rPr>
            </w:pPr>
            <w:r w:rsidRPr="008660D3">
              <w:rPr>
                <w:i/>
                <w:iCs/>
              </w:rPr>
              <w:t>If In Progress/Active or Data Collection Completed is selected:</w:t>
            </w:r>
          </w:p>
          <w:p w14:paraId="0959BF16" w14:textId="590F27D1" w:rsidR="0026309B" w:rsidRPr="0028628E" w:rsidRDefault="0045596C" w:rsidP="0045596C">
            <w:r>
              <w:t>What is the</w:t>
            </w:r>
            <w:r w:rsidRPr="008A6F6B">
              <w:t xml:space="preserve"> expected completion date.</w:t>
            </w:r>
          </w:p>
        </w:tc>
        <w:tc>
          <w:tcPr>
            <w:tcW w:w="5310" w:type="dxa"/>
          </w:tcPr>
          <w:p w14:paraId="593D64CD" w14:textId="77777777" w:rsidR="0045596C" w:rsidRDefault="0045596C" w:rsidP="0045596C">
            <w:pPr>
              <w:pStyle w:val="ListParagraph"/>
              <w:tabs>
                <w:tab w:val="center" w:pos="1395"/>
              </w:tabs>
              <w:ind w:left="29"/>
            </w:pPr>
            <w:r w:rsidRPr="00DD7989">
              <w:t>Date field</w:t>
            </w:r>
          </w:p>
          <w:p w14:paraId="54016D49" w14:textId="71FF3877" w:rsidR="0045596C" w:rsidRDefault="0045596C" w:rsidP="0045596C">
            <w:pPr>
              <w:pStyle w:val="ListParagraph"/>
              <w:tabs>
                <w:tab w:val="center" w:pos="1395"/>
              </w:tabs>
              <w:ind w:left="29"/>
            </w:pPr>
            <w:r>
              <w:t>C</w:t>
            </w:r>
            <w:r w:rsidRPr="00DD7989">
              <w:t>heckbox “</w:t>
            </w:r>
            <w:commentRangeStart w:id="2"/>
            <w:r w:rsidRPr="00DD7989">
              <w:t>Ongoing</w:t>
            </w:r>
            <w:commentRangeEnd w:id="2"/>
            <w:r w:rsidRPr="00DD7989">
              <w:rPr>
                <w:rStyle w:val="CommentReference"/>
                <w:sz w:val="22"/>
                <w:szCs w:val="22"/>
              </w:rPr>
              <w:commentReference w:id="2"/>
            </w:r>
            <w:r w:rsidRPr="00DD7989">
              <w:t>”.</w:t>
            </w:r>
          </w:p>
          <w:p w14:paraId="530466AA" w14:textId="77777777" w:rsidR="0026309B" w:rsidRDefault="0026309B" w:rsidP="004672E2">
            <w:pPr>
              <w:rPr>
                <w:b/>
                <w:bCs/>
              </w:rPr>
            </w:pPr>
          </w:p>
        </w:tc>
      </w:tr>
      <w:tr w:rsidR="0026309B" w:rsidRPr="00C51DF8" w14:paraId="2C81CD49" w14:textId="77777777" w:rsidTr="000411A3">
        <w:trPr>
          <w:trHeight w:val="710"/>
        </w:trPr>
        <w:tc>
          <w:tcPr>
            <w:tcW w:w="3775" w:type="dxa"/>
          </w:tcPr>
          <w:p w14:paraId="5D783E11" w14:textId="41CC3164" w:rsidR="0026309B" w:rsidRPr="00EB0BD7" w:rsidRDefault="00027F35" w:rsidP="004672E2">
            <w:pPr>
              <w:rPr>
                <w:i/>
                <w:iCs/>
                <w:sz w:val="18"/>
                <w:szCs w:val="18"/>
              </w:rPr>
            </w:pPr>
            <w:r w:rsidRPr="00EB0BD7">
              <w:rPr>
                <w:i/>
                <w:iCs/>
                <w:sz w:val="20"/>
                <w:szCs w:val="20"/>
              </w:rPr>
              <w:t xml:space="preserve">If Clinical </w:t>
            </w:r>
            <w:r w:rsidR="00F84D95" w:rsidRPr="00EB0BD7">
              <w:rPr>
                <w:i/>
                <w:iCs/>
                <w:sz w:val="20"/>
                <w:szCs w:val="20"/>
              </w:rPr>
              <w:t>Trial AND Data Collection Completed</w:t>
            </w:r>
            <w:r w:rsidR="00006ABF">
              <w:rPr>
                <w:i/>
                <w:iCs/>
                <w:sz w:val="20"/>
                <w:szCs w:val="20"/>
              </w:rPr>
              <w:t xml:space="preserve"> is selected:</w:t>
            </w:r>
          </w:p>
          <w:p w14:paraId="14B34443" w14:textId="1BCA7D1A" w:rsidR="00F84D95" w:rsidRPr="0028628E" w:rsidRDefault="00F84D95" w:rsidP="004672E2"/>
        </w:tc>
        <w:tc>
          <w:tcPr>
            <w:tcW w:w="5310" w:type="dxa"/>
          </w:tcPr>
          <w:p w14:paraId="3C4E8CF1" w14:textId="2980FE94" w:rsidR="0026309B" w:rsidRDefault="00F84D95" w:rsidP="004672E2">
            <w:pPr>
              <w:rPr>
                <w:b/>
                <w:bCs/>
              </w:rPr>
            </w:pPr>
            <w:commentRangeStart w:id="3"/>
            <w:r>
              <w:rPr>
                <w:color w:val="BF4E14" w:themeColor="accent2" w:themeShade="BF"/>
              </w:rPr>
              <w:t>TGA Compliance</w:t>
            </w:r>
            <w:commentRangeEnd w:id="3"/>
            <w:r w:rsidRPr="00FE21A8">
              <w:rPr>
                <w:rStyle w:val="CommentReference"/>
                <w:color w:val="BF4E14" w:themeColor="accent2" w:themeShade="BF"/>
                <w:sz w:val="22"/>
                <w:szCs w:val="22"/>
              </w:rPr>
              <w:commentReference w:id="3"/>
            </w:r>
            <w:r w:rsidRPr="00FE21A8">
              <w:rPr>
                <w:color w:val="BF4E14" w:themeColor="accent2" w:themeShade="BF"/>
              </w:rPr>
              <w:t>:</w:t>
            </w:r>
            <w:r>
              <w:rPr>
                <w:color w:val="BF4E14" w:themeColor="accent2" w:themeShade="BF"/>
              </w:rPr>
              <w:t xml:space="preserve"> </w:t>
            </w:r>
            <w:r w:rsidRPr="00707710">
              <w:rPr>
                <w:color w:val="BF4E14" w:themeColor="accent2" w:themeShade="BF"/>
              </w:rPr>
              <w:t>The Sponsor must notify the TGA of the completion</w:t>
            </w:r>
            <w:r w:rsidRPr="00F00A5A">
              <w:rPr>
                <w:color w:val="BF4E14" w:themeColor="accent2" w:themeShade="BF"/>
              </w:rPr>
              <w:t xml:space="preserve"> of trials conducted under the CTN/CTA scheme after the trial has been completed at all sites.</w:t>
            </w:r>
            <w:r>
              <w:rPr>
                <w:color w:val="BF4E14" w:themeColor="accent2" w:themeShade="BF"/>
              </w:rPr>
              <w:t xml:space="preserve"> </w:t>
            </w:r>
            <w:r w:rsidRPr="00F00A5A">
              <w:rPr>
                <w:color w:val="BF4E14" w:themeColor="accent2" w:themeShade="BF"/>
              </w:rPr>
              <w:t xml:space="preserve">If the </w:t>
            </w:r>
            <w:hyperlink r:id="rId15" w:anchor="page=46" w:history="1">
              <w:r w:rsidRPr="00BA6B04">
                <w:rPr>
                  <w:rStyle w:val="Hyperlink"/>
                  <w:color w:val="345964" w:themeColor="hyperlink" w:themeShade="BF"/>
                </w:rPr>
                <w:t>TGA Completion Advice</w:t>
              </w:r>
            </w:hyperlink>
            <w:r w:rsidRPr="00F00A5A">
              <w:rPr>
                <w:color w:val="BF4E14" w:themeColor="accent2" w:themeShade="BF"/>
              </w:rPr>
              <w:t xml:space="preserve"> has not yet been submitted it should be completed after submission of this report.</w:t>
            </w:r>
            <w:r>
              <w:rPr>
                <w:color w:val="BF4E14" w:themeColor="accent2" w:themeShade="BF"/>
              </w:rPr>
              <w:t xml:space="preserve"> Website: </w:t>
            </w:r>
            <w:hyperlink r:id="rId16" w:history="1">
              <w:r w:rsidRPr="00232938">
                <w:rPr>
                  <w:rStyle w:val="Hyperlink"/>
                  <w:color w:val="345964" w:themeColor="hyperlink" w:themeShade="BF"/>
                </w:rPr>
                <w:t>Therapeutic Goods Administration (TGA)</w:t>
              </w:r>
            </w:hyperlink>
            <w:r w:rsidRPr="00F00A5A">
              <w:rPr>
                <w:color w:val="BF4E14" w:themeColor="accent2" w:themeShade="BF"/>
              </w:rPr>
              <w:t xml:space="preserve"> </w:t>
            </w:r>
          </w:p>
        </w:tc>
      </w:tr>
      <w:tr w:rsidR="0026309B" w:rsidRPr="00C51DF8" w14:paraId="503834F0" w14:textId="77777777" w:rsidTr="000411A3">
        <w:trPr>
          <w:trHeight w:val="710"/>
        </w:trPr>
        <w:tc>
          <w:tcPr>
            <w:tcW w:w="3775" w:type="dxa"/>
          </w:tcPr>
          <w:p w14:paraId="732972AD" w14:textId="1CC6CB8F" w:rsidR="0026309B" w:rsidRPr="0028628E" w:rsidRDefault="00816422" w:rsidP="00EB0BD7">
            <w:r>
              <w:rPr>
                <w:i/>
                <w:iCs/>
                <w:sz w:val="20"/>
                <w:szCs w:val="20"/>
              </w:rPr>
              <w:t>If Temporary Halt/Suspended</w:t>
            </w:r>
            <w:r w:rsidR="00006ABF">
              <w:rPr>
                <w:i/>
                <w:iCs/>
                <w:sz w:val="20"/>
                <w:szCs w:val="20"/>
              </w:rPr>
              <w:t xml:space="preserve"> is selected:</w:t>
            </w:r>
          </w:p>
        </w:tc>
        <w:tc>
          <w:tcPr>
            <w:tcW w:w="5310" w:type="dxa"/>
          </w:tcPr>
          <w:p w14:paraId="18214A9D" w14:textId="37FFE8BA" w:rsidR="0026309B" w:rsidRDefault="00816422" w:rsidP="004672E2">
            <w:pPr>
              <w:rPr>
                <w:b/>
                <w:bCs/>
              </w:rPr>
            </w:pPr>
            <w:r w:rsidRPr="003D0EAF">
              <w:t>When was this reported to the HREC? How long this is intended to continue?</w:t>
            </w:r>
            <w:r w:rsidRPr="00286BAA">
              <w:rPr>
                <w:b/>
                <w:bCs/>
                <w:color w:val="FF0000"/>
              </w:rPr>
              <w:t xml:space="preserve"> </w:t>
            </w:r>
            <w:r w:rsidRPr="000D6D97">
              <w:rPr>
                <w:color w:val="FF0000"/>
              </w:rPr>
              <w:t>*</w:t>
            </w:r>
          </w:p>
        </w:tc>
      </w:tr>
      <w:tr w:rsidR="0026309B" w:rsidRPr="00C51DF8" w14:paraId="4EAE3E78" w14:textId="77777777" w:rsidTr="000411A3">
        <w:trPr>
          <w:trHeight w:val="710"/>
        </w:trPr>
        <w:tc>
          <w:tcPr>
            <w:tcW w:w="3775" w:type="dxa"/>
          </w:tcPr>
          <w:p w14:paraId="52EF414C" w14:textId="59D8F632" w:rsidR="0026309B" w:rsidRPr="0028628E" w:rsidRDefault="00EB0BD7" w:rsidP="004672E2">
            <w:r>
              <w:rPr>
                <w:i/>
                <w:iCs/>
                <w:sz w:val="20"/>
                <w:szCs w:val="20"/>
              </w:rPr>
              <w:t>If Clinical Trial AND Temporary Halt/Suspended</w:t>
            </w:r>
            <w:r w:rsidR="00006ABF">
              <w:rPr>
                <w:i/>
                <w:iCs/>
                <w:sz w:val="20"/>
                <w:szCs w:val="20"/>
              </w:rPr>
              <w:t xml:space="preserve"> is selected:</w:t>
            </w:r>
          </w:p>
        </w:tc>
        <w:tc>
          <w:tcPr>
            <w:tcW w:w="5310" w:type="dxa"/>
          </w:tcPr>
          <w:p w14:paraId="19A4943D" w14:textId="77777777" w:rsidR="00EB0BD7" w:rsidRPr="006B6D9E" w:rsidRDefault="00EB0BD7" w:rsidP="00EB0BD7">
            <w:pPr>
              <w:rPr>
                <w:color w:val="FF0000"/>
              </w:rPr>
            </w:pPr>
            <w:commentRangeStart w:id="4"/>
            <w:r>
              <w:rPr>
                <w:color w:val="BF4E14" w:themeColor="accent2" w:themeShade="BF"/>
              </w:rPr>
              <w:t>TGA Compliance</w:t>
            </w:r>
            <w:commentRangeEnd w:id="4"/>
            <w:r w:rsidRPr="00FE21A8">
              <w:rPr>
                <w:rStyle w:val="CommentReference"/>
                <w:color w:val="BF4E14" w:themeColor="accent2" w:themeShade="BF"/>
                <w:sz w:val="22"/>
                <w:szCs w:val="22"/>
              </w:rPr>
              <w:commentReference w:id="4"/>
            </w:r>
            <w:r w:rsidRPr="00FE21A8">
              <w:rPr>
                <w:color w:val="BF4E14" w:themeColor="accent2" w:themeShade="BF"/>
              </w:rPr>
              <w:t>:</w:t>
            </w:r>
            <w:r w:rsidRPr="007F7CA7">
              <w:rPr>
                <w:color w:val="BF4E14" w:themeColor="accent2" w:themeShade="BF"/>
              </w:rPr>
              <w:t xml:space="preserve"> The TGA should be notified when there has been a decision to withdraw/suspend ethics approval for a trial conducted under the CTN or CTA schemes. If this </w:t>
            </w:r>
            <w:r w:rsidRPr="00F00A5A">
              <w:rPr>
                <w:color w:val="BF4E14" w:themeColor="accent2" w:themeShade="BF"/>
              </w:rPr>
              <w:t>has not yet been submitted it should be completed after submission of this report.</w:t>
            </w:r>
            <w:r>
              <w:rPr>
                <w:color w:val="BF4E14" w:themeColor="accent2" w:themeShade="BF"/>
              </w:rPr>
              <w:br/>
            </w:r>
            <w:r>
              <w:rPr>
                <w:color w:val="BF4E14" w:themeColor="accent2" w:themeShade="BF"/>
              </w:rPr>
              <w:lastRenderedPageBreak/>
              <w:t xml:space="preserve">Website: </w:t>
            </w:r>
            <w:hyperlink r:id="rId17" w:history="1">
              <w:r w:rsidRPr="00232938">
                <w:rPr>
                  <w:rStyle w:val="Hyperlink"/>
                  <w:color w:val="345964" w:themeColor="hyperlink" w:themeShade="BF"/>
                </w:rPr>
                <w:t>Therapeutic Goods Administration (TGA)</w:t>
              </w:r>
            </w:hyperlink>
            <w:r w:rsidRPr="007F7CA7">
              <w:rPr>
                <w:color w:val="BF4E14" w:themeColor="accent2" w:themeShade="BF"/>
              </w:rPr>
              <w:t>&lt;please follow this guidance&gt;</w:t>
            </w:r>
            <w:r w:rsidRPr="00FE21A8">
              <w:rPr>
                <w:color w:val="BF4E14" w:themeColor="accent2" w:themeShade="BF"/>
              </w:rPr>
              <w:t xml:space="preserve"> </w:t>
            </w:r>
          </w:p>
          <w:p w14:paraId="3FA8ED8E" w14:textId="77777777" w:rsidR="0026309B" w:rsidRDefault="0026309B" w:rsidP="004672E2">
            <w:pPr>
              <w:rPr>
                <w:b/>
                <w:bCs/>
              </w:rPr>
            </w:pPr>
          </w:p>
        </w:tc>
      </w:tr>
      <w:tr w:rsidR="004672E2" w:rsidRPr="00C51DF8" w14:paraId="1F7EA87C" w14:textId="77777777" w:rsidTr="000411A3">
        <w:trPr>
          <w:trHeight w:val="710"/>
        </w:trPr>
        <w:tc>
          <w:tcPr>
            <w:tcW w:w="3775" w:type="dxa"/>
          </w:tcPr>
          <w:p w14:paraId="5664973B" w14:textId="77777777" w:rsidR="004672E2" w:rsidRPr="001501C3" w:rsidRDefault="004672E2" w:rsidP="004672E2">
            <w:r w:rsidRPr="0028628E">
              <w:lastRenderedPageBreak/>
              <w:t xml:space="preserve">Has the project experienced delays or fallen behind the </w:t>
            </w:r>
            <w:r>
              <w:t>anticipated</w:t>
            </w:r>
            <w:r w:rsidRPr="0028628E">
              <w:t xml:space="preserve"> timeline?</w:t>
            </w:r>
          </w:p>
        </w:tc>
        <w:tc>
          <w:tcPr>
            <w:tcW w:w="5310" w:type="dxa"/>
          </w:tcPr>
          <w:p w14:paraId="6C0A8514" w14:textId="77777777" w:rsidR="004672E2" w:rsidRPr="00CE3652" w:rsidRDefault="00B6482C" w:rsidP="004672E2">
            <w:sdt>
              <w:sdtPr>
                <w:rPr>
                  <w:b/>
                  <w:bCs/>
                </w:rPr>
                <w:id w:val="1521514992"/>
                <w14:checkbox>
                  <w14:checked w14:val="0"/>
                  <w14:checkedState w14:val="2612" w14:font="MS Gothic"/>
                  <w14:uncheckedState w14:val="2610" w14:font="MS Gothic"/>
                </w14:checkbox>
              </w:sdtPr>
              <w:sdtEndPr/>
              <w:sdtContent>
                <w:r w:rsidR="004672E2">
                  <w:rPr>
                    <w:rFonts w:ascii="MS Gothic" w:eastAsia="MS Gothic" w:hAnsi="MS Gothic" w:hint="eastAsia"/>
                    <w:b/>
                    <w:bCs/>
                  </w:rPr>
                  <w:t>☐</w:t>
                </w:r>
              </w:sdtContent>
            </w:sdt>
            <w:r w:rsidR="004672E2">
              <w:rPr>
                <w:b/>
                <w:bCs/>
              </w:rPr>
              <w:t xml:space="preserve"> </w:t>
            </w:r>
            <w:r w:rsidR="004672E2" w:rsidRPr="00CE3652">
              <w:t xml:space="preserve">Yes </w:t>
            </w:r>
          </w:p>
          <w:p w14:paraId="6AA03784" w14:textId="77777777" w:rsidR="004672E2" w:rsidRPr="00C51DF8" w:rsidRDefault="00B6482C" w:rsidP="004672E2">
            <w:sdt>
              <w:sdtPr>
                <w:id w:val="1104310159"/>
                <w14:checkbox>
                  <w14:checked w14:val="0"/>
                  <w14:checkedState w14:val="2612" w14:font="MS Gothic"/>
                  <w14:uncheckedState w14:val="2610" w14:font="MS Gothic"/>
                </w14:checkbox>
              </w:sdtPr>
              <w:sdtEndPr/>
              <w:sdtContent>
                <w:r w:rsidR="004672E2" w:rsidRPr="00CE3652">
                  <w:rPr>
                    <w:rFonts w:ascii="MS Gothic" w:eastAsia="MS Gothic" w:hAnsi="MS Gothic" w:hint="eastAsia"/>
                  </w:rPr>
                  <w:t>☐</w:t>
                </w:r>
              </w:sdtContent>
            </w:sdt>
            <w:r w:rsidR="004672E2">
              <w:t xml:space="preserve"> </w:t>
            </w:r>
            <w:r w:rsidR="004672E2" w:rsidRPr="00CE3652">
              <w:t>No</w:t>
            </w:r>
          </w:p>
        </w:tc>
      </w:tr>
      <w:tr w:rsidR="004672E2" w14:paraId="58B1602A" w14:textId="77777777" w:rsidTr="000411A3">
        <w:trPr>
          <w:trHeight w:val="886"/>
        </w:trPr>
        <w:tc>
          <w:tcPr>
            <w:tcW w:w="3775" w:type="dxa"/>
          </w:tcPr>
          <w:p w14:paraId="5912553E" w14:textId="77777777" w:rsidR="004672E2" w:rsidRPr="00006ABF" w:rsidRDefault="004672E2" w:rsidP="004672E2">
            <w:pPr>
              <w:rPr>
                <w:i/>
                <w:iCs/>
                <w:sz w:val="20"/>
                <w:szCs w:val="20"/>
              </w:rPr>
            </w:pPr>
            <w:r w:rsidRPr="00006ABF">
              <w:rPr>
                <w:i/>
                <w:iCs/>
                <w:sz w:val="20"/>
                <w:szCs w:val="20"/>
              </w:rPr>
              <w:t>If Yes is selected:</w:t>
            </w:r>
          </w:p>
          <w:p w14:paraId="58AB3AFE" w14:textId="067C9051" w:rsidR="004672E2" w:rsidRPr="002C5D4D" w:rsidRDefault="00A71EE4" w:rsidP="004672E2">
            <w:r w:rsidRPr="00F17043">
              <w:t xml:space="preserve">Briefly explain the delay and steps </w:t>
            </w:r>
            <w:r>
              <w:t xml:space="preserve">in place </w:t>
            </w:r>
            <w:r w:rsidRPr="00F17043">
              <w:t>to address the issue.</w:t>
            </w:r>
          </w:p>
        </w:tc>
        <w:tc>
          <w:tcPr>
            <w:tcW w:w="5310" w:type="dxa"/>
          </w:tcPr>
          <w:p w14:paraId="3C02F658" w14:textId="77777777" w:rsidR="004672E2" w:rsidRDefault="004672E2" w:rsidP="004672E2">
            <w:pPr>
              <w:rPr>
                <w:b/>
                <w:bCs/>
              </w:rPr>
            </w:pPr>
          </w:p>
        </w:tc>
      </w:tr>
      <w:tr w:rsidR="004672E2" w:rsidRPr="004364FF" w14:paraId="06C876B1" w14:textId="77777777" w:rsidTr="000411A3">
        <w:tc>
          <w:tcPr>
            <w:tcW w:w="3775" w:type="dxa"/>
          </w:tcPr>
          <w:p w14:paraId="27C30F10" w14:textId="349D440E" w:rsidR="004672E2" w:rsidRPr="00A459F2" w:rsidRDefault="004672E2" w:rsidP="004672E2">
            <w:r w:rsidRPr="00A459F2">
              <w:t xml:space="preserve">Please provide </w:t>
            </w:r>
            <w:r w:rsidR="00A97515" w:rsidRPr="00A459F2">
              <w:t>a summary</w:t>
            </w:r>
            <w:r w:rsidRPr="00A459F2">
              <w:t xml:space="preserve"> o</w:t>
            </w:r>
            <w:r>
              <w:t>f the progress of the study to date.</w:t>
            </w:r>
          </w:p>
          <w:p w14:paraId="0125B08F" w14:textId="77777777" w:rsidR="004672E2" w:rsidRPr="00A459F2" w:rsidRDefault="004672E2" w:rsidP="004672E2">
            <w:r w:rsidRPr="00A459F2">
              <w:t>(High</w:t>
            </w:r>
            <w:r w:rsidRPr="00A459F2">
              <w:noBreakHyphen/>
              <w:t>level information only. Detailed timelines are not required.)</w:t>
            </w:r>
          </w:p>
        </w:tc>
        <w:tc>
          <w:tcPr>
            <w:tcW w:w="5310" w:type="dxa"/>
          </w:tcPr>
          <w:p w14:paraId="1DF305F7" w14:textId="77777777" w:rsidR="004672E2" w:rsidRDefault="004672E2" w:rsidP="004672E2">
            <w:pPr>
              <w:rPr>
                <w:b/>
                <w:bCs/>
              </w:rPr>
            </w:pPr>
          </w:p>
          <w:p w14:paraId="0F388810" w14:textId="77777777" w:rsidR="004672E2" w:rsidRPr="004364FF" w:rsidRDefault="004672E2" w:rsidP="004672E2">
            <w:pPr>
              <w:rPr>
                <w:b/>
                <w:bCs/>
              </w:rPr>
            </w:pPr>
          </w:p>
        </w:tc>
      </w:tr>
      <w:tr w:rsidR="004672E2" w:rsidRPr="0058155B" w14:paraId="5290CE4E" w14:textId="77777777" w:rsidTr="000411A3">
        <w:tc>
          <w:tcPr>
            <w:tcW w:w="3775" w:type="dxa"/>
          </w:tcPr>
          <w:p w14:paraId="537E07DA" w14:textId="77777777" w:rsidR="004672E2" w:rsidRPr="001501C3" w:rsidRDefault="004672E2" w:rsidP="004672E2">
            <w:pPr>
              <w:tabs>
                <w:tab w:val="left" w:pos="1576"/>
              </w:tabs>
            </w:pPr>
            <w:r w:rsidRPr="00722E0A">
              <w:t>Protocol title and version currently in</w:t>
            </w:r>
            <w:commentRangeStart w:id="5"/>
            <w:r w:rsidRPr="00722E0A">
              <w:t xml:space="preserve"> use</w:t>
            </w:r>
            <w:commentRangeEnd w:id="5"/>
            <w:r>
              <w:rPr>
                <w:rStyle w:val="CommentReference"/>
                <w:sz w:val="22"/>
                <w:szCs w:val="22"/>
              </w:rPr>
              <w:commentReference w:id="5"/>
            </w:r>
            <w:r>
              <w:t>.</w:t>
            </w:r>
            <w:r>
              <w:br/>
            </w:r>
          </w:p>
        </w:tc>
        <w:tc>
          <w:tcPr>
            <w:tcW w:w="5310" w:type="dxa"/>
          </w:tcPr>
          <w:p w14:paraId="25002A73" w14:textId="77777777" w:rsidR="004672E2" w:rsidRDefault="004672E2" w:rsidP="004672E2">
            <w:r>
              <w:t>Protocol Title:</w:t>
            </w:r>
          </w:p>
          <w:p w14:paraId="12693D52" w14:textId="77777777" w:rsidR="004672E2" w:rsidRDefault="004672E2" w:rsidP="004672E2">
            <w:r>
              <w:t>Protocol Version:</w:t>
            </w:r>
          </w:p>
          <w:p w14:paraId="6A622776" w14:textId="77777777" w:rsidR="004672E2" w:rsidRPr="0058155B" w:rsidRDefault="004672E2" w:rsidP="004672E2">
            <w:r>
              <w:t>Protocol Date:</w:t>
            </w:r>
          </w:p>
        </w:tc>
      </w:tr>
      <w:tr w:rsidR="004672E2" w:rsidRPr="00573ECE" w14:paraId="358091F5" w14:textId="77777777" w:rsidTr="000411A3">
        <w:tc>
          <w:tcPr>
            <w:tcW w:w="3775" w:type="dxa"/>
          </w:tcPr>
          <w:p w14:paraId="18476A85" w14:textId="6C18809C" w:rsidR="004672E2" w:rsidRPr="001501C3" w:rsidRDefault="004672E2" w:rsidP="004672E2">
            <w:pPr>
              <w:tabs>
                <w:tab w:val="left" w:pos="1576"/>
              </w:tabs>
            </w:pPr>
            <w:r>
              <w:t xml:space="preserve">Master </w:t>
            </w:r>
            <w:r w:rsidRPr="001501C3">
              <w:t>Participant Information Sheet</w:t>
            </w:r>
            <w:r>
              <w:t xml:space="preserve"> and Consent forms/s (PISCF) currently </w:t>
            </w:r>
            <w:r w:rsidRPr="001501C3">
              <w:t>in use</w:t>
            </w:r>
            <w:r>
              <w:t>.</w:t>
            </w:r>
          </w:p>
        </w:tc>
        <w:tc>
          <w:tcPr>
            <w:tcW w:w="5310" w:type="dxa"/>
          </w:tcPr>
          <w:p w14:paraId="06CE1E2D" w14:textId="77777777" w:rsidR="004672E2" w:rsidRDefault="004672E2" w:rsidP="004672E2">
            <w:r>
              <w:t>D</w:t>
            </w:r>
            <w:commentRangeStart w:id="6"/>
            <w:r>
              <w:t>ocument Title</w:t>
            </w:r>
            <w:commentRangeEnd w:id="6"/>
            <w:r>
              <w:rPr>
                <w:rStyle w:val="CommentReference"/>
                <w:sz w:val="22"/>
                <w:szCs w:val="22"/>
              </w:rPr>
              <w:commentReference w:id="6"/>
            </w:r>
            <w:r>
              <w:t>:</w:t>
            </w:r>
          </w:p>
          <w:p w14:paraId="2C685E1E" w14:textId="77777777" w:rsidR="004672E2" w:rsidRDefault="004672E2" w:rsidP="004672E2">
            <w:r>
              <w:t>Version:</w:t>
            </w:r>
          </w:p>
          <w:p w14:paraId="3AEF8076" w14:textId="77777777" w:rsidR="004672E2" w:rsidRDefault="004672E2" w:rsidP="004672E2">
            <w:r>
              <w:t>Date:</w:t>
            </w:r>
          </w:p>
          <w:p w14:paraId="1120075C" w14:textId="77777777" w:rsidR="004672E2" w:rsidRDefault="004672E2" w:rsidP="004672E2">
            <w:r>
              <w:t>OR</w:t>
            </w:r>
          </w:p>
          <w:p w14:paraId="14C71BC2" w14:textId="77777777" w:rsidR="004672E2" w:rsidRPr="00573ECE" w:rsidRDefault="00B6482C" w:rsidP="004672E2">
            <w:sdt>
              <w:sdtPr>
                <w:rPr>
                  <w:b/>
                  <w:bCs/>
                </w:rPr>
                <w:id w:val="1151945034"/>
                <w14:checkbox>
                  <w14:checked w14:val="0"/>
                  <w14:checkedState w14:val="2612" w14:font="MS Gothic"/>
                  <w14:uncheckedState w14:val="2610" w14:font="MS Gothic"/>
                </w14:checkbox>
              </w:sdtPr>
              <w:sdtEndPr/>
              <w:sdtContent>
                <w:r w:rsidR="004672E2">
                  <w:rPr>
                    <w:rFonts w:ascii="MS Gothic" w:eastAsia="MS Gothic" w:hAnsi="MS Gothic" w:hint="eastAsia"/>
                    <w:b/>
                    <w:bCs/>
                  </w:rPr>
                  <w:t>☐</w:t>
                </w:r>
              </w:sdtContent>
            </w:sdt>
            <w:r w:rsidR="004672E2">
              <w:rPr>
                <w:b/>
                <w:bCs/>
              </w:rPr>
              <w:t xml:space="preserve"> </w:t>
            </w:r>
            <w:r w:rsidR="004672E2" w:rsidRPr="00B864AB">
              <w:t>N/A</w:t>
            </w:r>
          </w:p>
        </w:tc>
      </w:tr>
      <w:tr w:rsidR="00075C92" w:rsidRPr="00573ECE" w14:paraId="6B23E674" w14:textId="77777777" w:rsidTr="000411A3">
        <w:tc>
          <w:tcPr>
            <w:tcW w:w="3775" w:type="dxa"/>
          </w:tcPr>
          <w:p w14:paraId="2A9C8552" w14:textId="199A8EC0" w:rsidR="00075C92" w:rsidRDefault="00075C92" w:rsidP="00075C92">
            <w:pPr>
              <w:tabs>
                <w:tab w:val="left" w:pos="1576"/>
              </w:tabs>
            </w:pPr>
            <w:r w:rsidRPr="00B30040">
              <w:rPr>
                <w:color w:val="000000" w:themeColor="text1"/>
              </w:rPr>
              <w:t>During this</w:t>
            </w:r>
            <w:r w:rsidRPr="00C80E14">
              <w:rPr>
                <w:color w:val="000000" w:themeColor="text1"/>
              </w:rPr>
              <w:t xml:space="preserve"> reporting period, have any new </w:t>
            </w:r>
            <w:commentRangeStart w:id="7"/>
            <w:r w:rsidRPr="00C80E14">
              <w:rPr>
                <w:color w:val="000000" w:themeColor="text1"/>
              </w:rPr>
              <w:t>conflicts of interest</w:t>
            </w:r>
            <w:commentRangeEnd w:id="7"/>
            <w:r w:rsidR="00EC6BDA" w:rsidRPr="00C80E14">
              <w:rPr>
                <w:rStyle w:val="CommentReference"/>
                <w:color w:val="000000" w:themeColor="text1"/>
                <w:sz w:val="22"/>
                <w:szCs w:val="22"/>
              </w:rPr>
              <w:commentReference w:id="7"/>
            </w:r>
            <w:r w:rsidRPr="00C80E14">
              <w:rPr>
                <w:color w:val="000000" w:themeColor="text1"/>
              </w:rPr>
              <w:t xml:space="preserve"> arisen for team members at this site that have not yet been declared?</w:t>
            </w:r>
          </w:p>
        </w:tc>
        <w:tc>
          <w:tcPr>
            <w:tcW w:w="5310" w:type="dxa"/>
          </w:tcPr>
          <w:p w14:paraId="4CF4E012" w14:textId="77777777" w:rsidR="00075C92" w:rsidRDefault="00B6482C" w:rsidP="00075C92">
            <w:pPr>
              <w:tabs>
                <w:tab w:val="left" w:pos="1576"/>
              </w:tabs>
            </w:pPr>
            <w:sdt>
              <w:sdtPr>
                <w:id w:val="892552962"/>
                <w14:checkbox>
                  <w14:checked w14:val="0"/>
                  <w14:checkedState w14:val="2612" w14:font="MS Gothic"/>
                  <w14:uncheckedState w14:val="2610" w14:font="MS Gothic"/>
                </w14:checkbox>
              </w:sdtPr>
              <w:sdtEndPr/>
              <w:sdtContent>
                <w:r w:rsidR="00075C92">
                  <w:rPr>
                    <w:rFonts w:ascii="MS Gothic" w:eastAsia="MS Gothic" w:hAnsi="MS Gothic" w:hint="eastAsia"/>
                  </w:rPr>
                  <w:t>☐</w:t>
                </w:r>
              </w:sdtContent>
            </w:sdt>
            <w:r w:rsidR="00075C92" w:rsidRPr="00CE3652">
              <w:t xml:space="preserve"> </w:t>
            </w:r>
            <w:commentRangeStart w:id="8"/>
            <w:r w:rsidR="00075C92" w:rsidRPr="00CE3652">
              <w:t>Yes</w:t>
            </w:r>
            <w:commentRangeEnd w:id="8"/>
            <w:r w:rsidR="00075C92">
              <w:rPr>
                <w:rStyle w:val="CommentReference"/>
                <w:sz w:val="22"/>
                <w:szCs w:val="22"/>
              </w:rPr>
              <w:commentReference w:id="8"/>
            </w:r>
            <w:r w:rsidR="00075C92">
              <w:t xml:space="preserve"> </w:t>
            </w:r>
          </w:p>
          <w:p w14:paraId="51B36B30" w14:textId="6944FC09" w:rsidR="00075C92" w:rsidRPr="001D5C69" w:rsidRDefault="00B6482C" w:rsidP="00075C92">
            <w:sdt>
              <w:sdtPr>
                <w:id w:val="1543554306"/>
                <w14:checkbox>
                  <w14:checked w14:val="0"/>
                  <w14:checkedState w14:val="2612" w14:font="MS Gothic"/>
                  <w14:uncheckedState w14:val="2610" w14:font="MS Gothic"/>
                </w14:checkbox>
              </w:sdtPr>
              <w:sdtEndPr/>
              <w:sdtContent>
                <w:r w:rsidR="00075C92">
                  <w:rPr>
                    <w:rFonts w:ascii="MS Gothic" w:eastAsia="MS Gothic" w:hAnsi="MS Gothic" w:hint="eastAsia"/>
                  </w:rPr>
                  <w:t>☐</w:t>
                </w:r>
              </w:sdtContent>
            </w:sdt>
            <w:r w:rsidR="00075C92" w:rsidRPr="00CE3652">
              <w:t xml:space="preserve"> </w:t>
            </w:r>
            <w:r w:rsidR="00075C92">
              <w:t xml:space="preserve">No </w:t>
            </w:r>
          </w:p>
        </w:tc>
      </w:tr>
      <w:tr w:rsidR="00075C92" w:rsidRPr="00573ECE" w14:paraId="47D6F8B6" w14:textId="77777777" w:rsidTr="000411A3">
        <w:tc>
          <w:tcPr>
            <w:tcW w:w="3775" w:type="dxa"/>
          </w:tcPr>
          <w:p w14:paraId="517C4766" w14:textId="3E1E207F" w:rsidR="00075C92" w:rsidRPr="00FC01AF" w:rsidRDefault="00075C92" w:rsidP="00075C92">
            <w:pPr>
              <w:rPr>
                <w:i/>
                <w:iCs/>
                <w:color w:val="000000" w:themeColor="text1"/>
                <w:sz w:val="20"/>
                <w:szCs w:val="20"/>
              </w:rPr>
            </w:pPr>
            <w:r w:rsidRPr="00FC01AF">
              <w:rPr>
                <w:i/>
                <w:iCs/>
                <w:color w:val="000000" w:themeColor="text1"/>
                <w:sz w:val="20"/>
                <w:szCs w:val="20"/>
              </w:rPr>
              <w:t>If yes</w:t>
            </w:r>
            <w:r w:rsidR="00006ABF">
              <w:rPr>
                <w:i/>
                <w:iCs/>
                <w:color w:val="000000" w:themeColor="text1"/>
                <w:sz w:val="20"/>
                <w:szCs w:val="20"/>
              </w:rPr>
              <w:t xml:space="preserve"> </w:t>
            </w:r>
            <w:r w:rsidR="00006ABF">
              <w:rPr>
                <w:i/>
                <w:iCs/>
                <w:sz w:val="20"/>
                <w:szCs w:val="20"/>
              </w:rPr>
              <w:t>is selected:</w:t>
            </w:r>
          </w:p>
          <w:p w14:paraId="7A02D417" w14:textId="1A4FA56F" w:rsidR="00DE5E07" w:rsidRDefault="00985F0D" w:rsidP="00367881">
            <w:pPr>
              <w:tabs>
                <w:tab w:val="left" w:pos="1576"/>
              </w:tabs>
              <w:rPr>
                <w:color w:val="000000" w:themeColor="text1"/>
              </w:rPr>
            </w:pPr>
            <w:commentRangeStart w:id="9"/>
            <w:r>
              <w:rPr>
                <w:color w:val="000000" w:themeColor="text1"/>
              </w:rPr>
              <w:t>Please</w:t>
            </w:r>
            <w:commentRangeEnd w:id="9"/>
            <w:r w:rsidR="00200C40">
              <w:rPr>
                <w:rStyle w:val="CommentReference"/>
                <w:color w:val="000000" w:themeColor="text1"/>
                <w:sz w:val="22"/>
                <w:szCs w:val="22"/>
              </w:rPr>
              <w:commentReference w:id="9"/>
            </w:r>
            <w:r>
              <w:rPr>
                <w:color w:val="000000" w:themeColor="text1"/>
              </w:rPr>
              <w:t xml:space="preserve"> provide </w:t>
            </w:r>
            <w:r w:rsidR="00672CAE">
              <w:rPr>
                <w:color w:val="000000" w:themeColor="text1"/>
              </w:rPr>
              <w:t xml:space="preserve">further </w:t>
            </w:r>
            <w:r>
              <w:rPr>
                <w:color w:val="000000" w:themeColor="text1"/>
              </w:rPr>
              <w:t xml:space="preserve">details </w:t>
            </w:r>
            <w:r w:rsidR="00672CAE">
              <w:rPr>
                <w:color w:val="000000" w:themeColor="text1"/>
              </w:rPr>
              <w:t>including</w:t>
            </w:r>
            <w:r w:rsidR="00DE5E07">
              <w:rPr>
                <w:color w:val="000000" w:themeColor="text1"/>
              </w:rPr>
              <w:t>:</w:t>
            </w:r>
          </w:p>
          <w:p w14:paraId="42DB160A" w14:textId="03656FC7" w:rsidR="00E46EA2" w:rsidRPr="00E46EA2" w:rsidRDefault="00986C42" w:rsidP="00E46EA2">
            <w:pPr>
              <w:pStyle w:val="ListParagraph"/>
              <w:numPr>
                <w:ilvl w:val="0"/>
                <w:numId w:val="8"/>
              </w:numPr>
              <w:tabs>
                <w:tab w:val="left" w:pos="1576"/>
              </w:tabs>
              <w:rPr>
                <w:color w:val="000000" w:themeColor="text1"/>
              </w:rPr>
            </w:pPr>
            <w:r w:rsidRPr="00E46EA2">
              <w:rPr>
                <w:color w:val="000000" w:themeColor="text1"/>
              </w:rPr>
              <w:t>F</w:t>
            </w:r>
            <w:r w:rsidR="00A5038C" w:rsidRPr="00E46EA2">
              <w:rPr>
                <w:color w:val="000000" w:themeColor="text1"/>
              </w:rPr>
              <w:t>ull name</w:t>
            </w:r>
          </w:p>
          <w:p w14:paraId="20907978" w14:textId="4EEDA274" w:rsidR="00E46EA2" w:rsidRPr="00E46EA2" w:rsidRDefault="00E46EA2" w:rsidP="00E46EA2">
            <w:pPr>
              <w:pStyle w:val="ListParagraph"/>
              <w:numPr>
                <w:ilvl w:val="0"/>
                <w:numId w:val="8"/>
              </w:numPr>
              <w:tabs>
                <w:tab w:val="left" w:pos="1576"/>
              </w:tabs>
              <w:rPr>
                <w:color w:val="000000" w:themeColor="text1"/>
              </w:rPr>
            </w:pPr>
            <w:r w:rsidRPr="00E46EA2">
              <w:rPr>
                <w:color w:val="000000" w:themeColor="text1"/>
              </w:rPr>
              <w:t>S</w:t>
            </w:r>
            <w:r w:rsidR="00A5038C" w:rsidRPr="00E46EA2">
              <w:rPr>
                <w:color w:val="000000" w:themeColor="text1"/>
              </w:rPr>
              <w:t xml:space="preserve">ite they are </w:t>
            </w:r>
            <w:r w:rsidR="00DE5E07" w:rsidRPr="00E46EA2">
              <w:rPr>
                <w:color w:val="000000" w:themeColor="text1"/>
              </w:rPr>
              <w:t xml:space="preserve">attached </w:t>
            </w:r>
          </w:p>
          <w:p w14:paraId="5AFFE56D" w14:textId="77777777" w:rsidR="00E46EA2" w:rsidRDefault="00E46EA2" w:rsidP="00E46EA2">
            <w:pPr>
              <w:pStyle w:val="ListParagraph"/>
              <w:numPr>
                <w:ilvl w:val="0"/>
                <w:numId w:val="8"/>
              </w:numPr>
              <w:tabs>
                <w:tab w:val="left" w:pos="1576"/>
              </w:tabs>
              <w:rPr>
                <w:color w:val="000000" w:themeColor="text1"/>
              </w:rPr>
            </w:pPr>
            <w:r w:rsidRPr="00E46EA2">
              <w:rPr>
                <w:color w:val="000000" w:themeColor="text1"/>
              </w:rPr>
              <w:t>T</w:t>
            </w:r>
            <w:r w:rsidR="00703F6D" w:rsidRPr="00E46EA2">
              <w:rPr>
                <w:color w:val="000000" w:themeColor="text1"/>
              </w:rPr>
              <w:t>heir r</w:t>
            </w:r>
            <w:r w:rsidR="00A5038C" w:rsidRPr="00E46EA2">
              <w:rPr>
                <w:color w:val="000000" w:themeColor="text1"/>
              </w:rPr>
              <w:t>ole in project</w:t>
            </w:r>
          </w:p>
          <w:p w14:paraId="413C2C84" w14:textId="2939C4C5" w:rsidR="00672CAE" w:rsidRPr="00200C40" w:rsidRDefault="00E46EA2" w:rsidP="00367881">
            <w:pPr>
              <w:pStyle w:val="ListParagraph"/>
              <w:numPr>
                <w:ilvl w:val="0"/>
                <w:numId w:val="8"/>
              </w:numPr>
              <w:tabs>
                <w:tab w:val="left" w:pos="1576"/>
              </w:tabs>
              <w:rPr>
                <w:color w:val="000000" w:themeColor="text1"/>
              </w:rPr>
            </w:pPr>
            <w:r>
              <w:rPr>
                <w:color w:val="000000" w:themeColor="text1"/>
              </w:rPr>
              <w:t>T</w:t>
            </w:r>
            <w:r w:rsidR="00703F6D" w:rsidRPr="00E46EA2">
              <w:rPr>
                <w:color w:val="000000" w:themeColor="text1"/>
              </w:rPr>
              <w:t xml:space="preserve">he </w:t>
            </w:r>
            <w:r w:rsidR="00672CAE" w:rsidRPr="00E46EA2">
              <w:rPr>
                <w:color w:val="000000" w:themeColor="text1"/>
              </w:rPr>
              <w:t xml:space="preserve">confirmed or suspected </w:t>
            </w:r>
            <w:r w:rsidR="00703F6D" w:rsidRPr="00E46EA2">
              <w:rPr>
                <w:color w:val="000000" w:themeColor="text1"/>
              </w:rPr>
              <w:t>conflict</w:t>
            </w:r>
          </w:p>
        </w:tc>
        <w:tc>
          <w:tcPr>
            <w:tcW w:w="5310" w:type="dxa"/>
          </w:tcPr>
          <w:p w14:paraId="3C84A5BC" w14:textId="77777777" w:rsidR="00075C92" w:rsidRPr="001D5C69" w:rsidRDefault="00075C92" w:rsidP="00075C92"/>
        </w:tc>
      </w:tr>
      <w:tr w:rsidR="00D50D04" w:rsidRPr="00573ECE" w14:paraId="06F232E3" w14:textId="77777777" w:rsidTr="000411A3">
        <w:tc>
          <w:tcPr>
            <w:tcW w:w="3775" w:type="dxa"/>
          </w:tcPr>
          <w:p w14:paraId="7AECBB26" w14:textId="32A01887" w:rsidR="00D50D04" w:rsidRDefault="00056472" w:rsidP="00056472">
            <w:r w:rsidRPr="007C0A1B">
              <w:t xml:space="preserve">If you would like to give further </w:t>
            </w:r>
            <w:r>
              <w:t>information or context to support the annual report this can be added here.</w:t>
            </w:r>
          </w:p>
        </w:tc>
        <w:tc>
          <w:tcPr>
            <w:tcW w:w="5310" w:type="dxa"/>
          </w:tcPr>
          <w:p w14:paraId="66D4A606" w14:textId="77777777" w:rsidR="00D50D04" w:rsidRDefault="00D50D04" w:rsidP="004672E2"/>
        </w:tc>
      </w:tr>
    </w:tbl>
    <w:p w14:paraId="5D64173A" w14:textId="0E385BDC" w:rsidR="00C91F2F" w:rsidRDefault="00C91F2F" w:rsidP="002167D8">
      <w:pPr>
        <w:spacing w:after="0"/>
      </w:pPr>
    </w:p>
    <w:p w14:paraId="47D1E2F1" w14:textId="0B286B76" w:rsidR="000D255D" w:rsidRDefault="000D255D" w:rsidP="002167D8">
      <w:pPr>
        <w:spacing w:after="0"/>
      </w:pPr>
    </w:p>
    <w:tbl>
      <w:tblPr>
        <w:tblStyle w:val="TableGrid"/>
        <w:tblW w:w="9084" w:type="dxa"/>
        <w:tblInd w:w="1" w:type="dxa"/>
        <w:tblLook w:val="04A0" w:firstRow="1" w:lastRow="0" w:firstColumn="1" w:lastColumn="0" w:noHBand="0" w:noVBand="1"/>
      </w:tblPr>
      <w:tblGrid>
        <w:gridCol w:w="4506"/>
        <w:gridCol w:w="4578"/>
      </w:tblGrid>
      <w:tr w:rsidR="006B41AA" w14:paraId="10D863BB" w14:textId="77777777" w:rsidTr="00E90DB0">
        <w:tc>
          <w:tcPr>
            <w:tcW w:w="9084" w:type="dxa"/>
            <w:gridSpan w:val="2"/>
            <w:shd w:val="clear" w:color="auto" w:fill="0F4761" w:themeFill="accent1" w:themeFillShade="BF"/>
          </w:tcPr>
          <w:p w14:paraId="3AF9810B" w14:textId="2845DB83" w:rsidR="00584981" w:rsidRPr="00584981" w:rsidRDefault="006B41AA" w:rsidP="00795748">
            <w:pPr>
              <w:pStyle w:val="Heading2"/>
            </w:pPr>
            <w:r w:rsidRPr="00E90DB0">
              <w:rPr>
                <w:color w:val="FFFFFF" w:themeColor="background1"/>
              </w:rPr>
              <w:t>Final</w:t>
            </w:r>
            <w:r w:rsidR="00A72163" w:rsidRPr="00E90DB0">
              <w:rPr>
                <w:color w:val="FFFFFF" w:themeColor="background1"/>
              </w:rPr>
              <w:t xml:space="preserve"> </w:t>
            </w:r>
            <w:r w:rsidR="00C4579B" w:rsidRPr="00E90DB0">
              <w:rPr>
                <w:color w:val="FFFFFF" w:themeColor="background1"/>
              </w:rPr>
              <w:t>Report Summary</w:t>
            </w:r>
          </w:p>
        </w:tc>
      </w:tr>
      <w:tr w:rsidR="00593ECE" w14:paraId="422B89FA" w14:textId="77777777" w:rsidTr="00C4579B">
        <w:tc>
          <w:tcPr>
            <w:tcW w:w="9084" w:type="dxa"/>
            <w:gridSpan w:val="2"/>
          </w:tcPr>
          <w:p w14:paraId="3AE03119" w14:textId="77777777" w:rsidR="00E74A98" w:rsidRDefault="00E74A98" w:rsidP="00B236D8">
            <w:pPr>
              <w:pStyle w:val="ListParagraph"/>
              <w:numPr>
                <w:ilvl w:val="0"/>
                <w:numId w:val="8"/>
              </w:numPr>
              <w:spacing w:after="160" w:line="259" w:lineRule="auto"/>
              <w:rPr>
                <w:noProof/>
              </w:rPr>
            </w:pPr>
            <w:r w:rsidRPr="002E3918">
              <w:rPr>
                <w:noProof/>
              </w:rPr>
              <w:t>This section summarises the final outcome of the research.</w:t>
            </w:r>
          </w:p>
          <w:p w14:paraId="45C8616D" w14:textId="77777777" w:rsidR="00E74A98" w:rsidRDefault="00E74A98" w:rsidP="00B236D8">
            <w:pPr>
              <w:pStyle w:val="ListParagraph"/>
              <w:numPr>
                <w:ilvl w:val="0"/>
                <w:numId w:val="8"/>
              </w:numPr>
              <w:rPr>
                <w:noProof/>
              </w:rPr>
            </w:pPr>
            <w:r w:rsidRPr="00590E4B">
              <w:rPr>
                <w:noProof/>
              </w:rPr>
              <w:t xml:space="preserve">Once a final report is submitted, the project is considered closed by reviewing body, no further amendments can be submitted after the final report has been lodged. </w:t>
            </w:r>
          </w:p>
          <w:p w14:paraId="23EC7AB0" w14:textId="194A9DC2" w:rsidR="00824F6C" w:rsidRDefault="00E74A98" w:rsidP="00B236D8">
            <w:pPr>
              <w:pStyle w:val="ListParagraph"/>
              <w:numPr>
                <w:ilvl w:val="0"/>
                <w:numId w:val="8"/>
              </w:numPr>
              <w:rPr>
                <w:noProof/>
              </w:rPr>
            </w:pPr>
            <w:r w:rsidRPr="00590E4B">
              <w:rPr>
                <w:noProof/>
              </w:rPr>
              <w:t xml:space="preserve">If additional study activities or analysis are still planned, please submit </w:t>
            </w:r>
            <w:r>
              <w:rPr>
                <w:noProof/>
              </w:rPr>
              <w:t>an annual</w:t>
            </w:r>
            <w:r w:rsidRPr="00590E4B">
              <w:rPr>
                <w:noProof/>
              </w:rPr>
              <w:t xml:space="preserve"> report.</w:t>
            </w:r>
          </w:p>
        </w:tc>
      </w:tr>
      <w:tr w:rsidR="00E74A98" w14:paraId="35ADF63B" w14:textId="77777777" w:rsidTr="002D1748">
        <w:tc>
          <w:tcPr>
            <w:tcW w:w="4506" w:type="dxa"/>
          </w:tcPr>
          <w:p w14:paraId="35C91F6D" w14:textId="77777777" w:rsidR="00E74A98" w:rsidRDefault="00E65126" w:rsidP="00F162FE">
            <w:r>
              <w:t xml:space="preserve">Select the status that best </w:t>
            </w:r>
            <w:r w:rsidRPr="000D6D97">
              <w:t xml:space="preserve">describes </w:t>
            </w:r>
            <w:r>
              <w:t xml:space="preserve">this </w:t>
            </w:r>
            <w:r w:rsidRPr="000D6D97">
              <w:t>project at the time of completing th</w:t>
            </w:r>
            <w:r>
              <w:t>e</w:t>
            </w:r>
            <w:r w:rsidRPr="000D6D97">
              <w:t xml:space="preserve"> report</w:t>
            </w:r>
            <w:r w:rsidR="003D3868">
              <w:t>.</w:t>
            </w:r>
          </w:p>
          <w:p w14:paraId="1D39B581" w14:textId="77777777" w:rsidR="003D3868" w:rsidRDefault="003D3868" w:rsidP="00F162FE"/>
          <w:p w14:paraId="2C75859B" w14:textId="49F4E882" w:rsidR="003D3868" w:rsidRPr="00F162FE" w:rsidRDefault="003D3868" w:rsidP="00F162FE">
            <w:r w:rsidRPr="00DF4CD0">
              <w:rPr>
                <w:sz w:val="20"/>
                <w:szCs w:val="20"/>
              </w:rPr>
              <w:t>If Clinical trial:</w:t>
            </w:r>
            <w:r w:rsidRPr="009F2E46">
              <w:rPr>
                <w:color w:val="BF4E14" w:themeColor="accent2" w:themeShade="BF"/>
              </w:rPr>
              <w:t xml:space="preserve"> </w:t>
            </w:r>
            <w:commentRangeStart w:id="10"/>
            <w:r>
              <w:rPr>
                <w:color w:val="BF4E14" w:themeColor="accent2" w:themeShade="BF"/>
              </w:rPr>
              <w:t>Clinical Trial:</w:t>
            </w:r>
            <w:commentRangeEnd w:id="10"/>
            <w:r>
              <w:rPr>
                <w:rStyle w:val="CommentReference"/>
                <w:color w:val="BF4E14" w:themeColor="accent2" w:themeShade="BF"/>
                <w:sz w:val="22"/>
                <w:szCs w:val="22"/>
              </w:rPr>
              <w:commentReference w:id="10"/>
            </w:r>
            <w:r>
              <w:rPr>
                <w:color w:val="BF4E14" w:themeColor="accent2" w:themeShade="BF"/>
              </w:rPr>
              <w:t xml:space="preserve"> </w:t>
            </w:r>
            <w:r w:rsidRPr="00707710">
              <w:rPr>
                <w:color w:val="BF4E14" w:themeColor="accent2" w:themeShade="BF"/>
              </w:rPr>
              <w:t xml:space="preserve">The </w:t>
            </w:r>
            <w:r>
              <w:rPr>
                <w:color w:val="BF4E14" w:themeColor="accent2" w:themeShade="BF"/>
              </w:rPr>
              <w:t xml:space="preserve">project status reported to the ethics reviewing body may be </w:t>
            </w:r>
            <w:r>
              <w:rPr>
                <w:color w:val="BF4E14" w:themeColor="accent2" w:themeShade="BF"/>
              </w:rPr>
              <w:lastRenderedPageBreak/>
              <w:t xml:space="preserve">different to the </w:t>
            </w:r>
            <w:r w:rsidRPr="007159E5">
              <w:rPr>
                <w:color w:val="BF4E14" w:themeColor="accent2" w:themeShade="BF"/>
                <w:u w:val="single"/>
              </w:rPr>
              <w:t>Recruitment Status</w:t>
            </w:r>
            <w:r>
              <w:rPr>
                <w:color w:val="BF4E14" w:themeColor="accent2" w:themeShade="BF"/>
              </w:rPr>
              <w:t xml:space="preserve"> (defined by ANZCTR) of the project.</w:t>
            </w:r>
          </w:p>
        </w:tc>
        <w:tc>
          <w:tcPr>
            <w:tcW w:w="4578" w:type="dxa"/>
          </w:tcPr>
          <w:p w14:paraId="601CC977" w14:textId="14EC3A03" w:rsidR="00CF7AA2" w:rsidRPr="00614EC3" w:rsidRDefault="00B6482C" w:rsidP="00CF7AA2">
            <w:pPr>
              <w:pStyle w:val="ListParagraph"/>
              <w:tabs>
                <w:tab w:val="center" w:pos="1395"/>
              </w:tabs>
              <w:ind w:left="0"/>
              <w:rPr>
                <w:i/>
                <w:iCs/>
              </w:rPr>
            </w:pPr>
            <w:sdt>
              <w:sdtPr>
                <w:id w:val="-133499140"/>
                <w14:checkbox>
                  <w14:checked w14:val="0"/>
                  <w14:checkedState w14:val="2612" w14:font="MS Gothic"/>
                  <w14:uncheckedState w14:val="2610" w14:font="MS Gothic"/>
                </w14:checkbox>
              </w:sdtPr>
              <w:sdtEndPr/>
              <w:sdtContent>
                <w:r w:rsidR="00CF7AA2">
                  <w:rPr>
                    <w:rFonts w:ascii="MS Gothic" w:eastAsia="MS Gothic" w:hAnsi="MS Gothic" w:hint="eastAsia"/>
                  </w:rPr>
                  <w:t>☐</w:t>
                </w:r>
              </w:sdtContent>
            </w:sdt>
            <w:r w:rsidR="00CF7AA2" w:rsidRPr="00614EC3">
              <w:t xml:space="preserve"> Closed</w:t>
            </w:r>
            <w:r w:rsidR="00CF7AA2" w:rsidRPr="00614EC3">
              <w:br/>
            </w:r>
            <w:r w:rsidR="00CF7AA2" w:rsidRPr="00614EC3">
              <w:rPr>
                <w:i/>
                <w:iCs/>
              </w:rPr>
              <w:t>Project finished all analysis is complete.</w:t>
            </w:r>
          </w:p>
          <w:p w14:paraId="4B69B38B" w14:textId="77777777" w:rsidR="00CF7AA2" w:rsidRPr="00614EC3" w:rsidRDefault="00B6482C" w:rsidP="00CF7AA2">
            <w:sdt>
              <w:sdtPr>
                <w:id w:val="-1747026160"/>
                <w14:checkbox>
                  <w14:checked w14:val="0"/>
                  <w14:checkedState w14:val="2612" w14:font="MS Gothic"/>
                  <w14:uncheckedState w14:val="2610" w14:font="MS Gothic"/>
                </w14:checkbox>
              </w:sdtPr>
              <w:sdtEndPr/>
              <w:sdtContent>
                <w:r w:rsidR="00CF7AA2" w:rsidRPr="00614EC3">
                  <w:rPr>
                    <w:rFonts w:ascii="MS Gothic" w:eastAsia="MS Gothic" w:hAnsi="MS Gothic" w:hint="eastAsia"/>
                  </w:rPr>
                  <w:t>☐</w:t>
                </w:r>
              </w:sdtContent>
            </w:sdt>
            <w:r w:rsidR="00CF7AA2" w:rsidRPr="00614EC3">
              <w:t xml:space="preserve"> Terminated Early</w:t>
            </w:r>
            <w:r w:rsidR="00CF7AA2" w:rsidRPr="00614EC3">
              <w:br/>
            </w:r>
            <w:r w:rsidR="00CF7AA2" w:rsidRPr="00614EC3">
              <w:rPr>
                <w:i/>
                <w:iCs/>
              </w:rPr>
              <w:t>Stopped before completion for ethical, safety, feasibility or other reasons; will not resume.</w:t>
            </w:r>
          </w:p>
          <w:p w14:paraId="33935198" w14:textId="18E00463" w:rsidR="00E74A98" w:rsidRDefault="00B6482C" w:rsidP="00CF7AA2">
            <w:pPr>
              <w:rPr>
                <w:b/>
                <w:bCs/>
              </w:rPr>
            </w:pPr>
            <w:sdt>
              <w:sdtPr>
                <w:id w:val="-445468442"/>
                <w14:checkbox>
                  <w14:checked w14:val="0"/>
                  <w14:checkedState w14:val="2612" w14:font="MS Gothic"/>
                  <w14:uncheckedState w14:val="2610" w14:font="MS Gothic"/>
                </w14:checkbox>
              </w:sdtPr>
              <w:sdtEndPr/>
              <w:sdtContent>
                <w:r w:rsidR="00CF7AA2" w:rsidRPr="00614EC3">
                  <w:rPr>
                    <w:rFonts w:ascii="MS Gothic" w:eastAsia="MS Gothic" w:hAnsi="MS Gothic" w:hint="eastAsia"/>
                  </w:rPr>
                  <w:t>☐</w:t>
                </w:r>
              </w:sdtContent>
            </w:sdt>
            <w:r w:rsidR="00CF7AA2" w:rsidRPr="00614EC3">
              <w:t xml:space="preserve"> Abandoned</w:t>
            </w:r>
            <w:r w:rsidR="00CF7AA2" w:rsidRPr="00614EC3">
              <w:br/>
            </w:r>
            <w:r w:rsidR="002E7564">
              <w:rPr>
                <w:i/>
                <w:iCs/>
              </w:rPr>
              <w:t xml:space="preserve">Ethics </w:t>
            </w:r>
            <w:r w:rsidR="00CF7AA2" w:rsidRPr="00614EC3">
              <w:rPr>
                <w:i/>
                <w:iCs/>
              </w:rPr>
              <w:t>Approved/</w:t>
            </w:r>
            <w:r w:rsidR="002E7564">
              <w:rPr>
                <w:i/>
                <w:iCs/>
              </w:rPr>
              <w:t xml:space="preserve">Site/s </w:t>
            </w:r>
            <w:r w:rsidR="00CF7AA2" w:rsidRPr="00614EC3">
              <w:rPr>
                <w:i/>
                <w:iCs/>
              </w:rPr>
              <w:t>authorised but never started.</w:t>
            </w:r>
          </w:p>
        </w:tc>
      </w:tr>
      <w:tr w:rsidR="00E74A98" w14:paraId="2DE5A63E" w14:textId="77777777" w:rsidTr="002D1748">
        <w:tc>
          <w:tcPr>
            <w:tcW w:w="4506" w:type="dxa"/>
          </w:tcPr>
          <w:p w14:paraId="48BD3EA9" w14:textId="11AB4591" w:rsidR="00FC01AF" w:rsidRPr="00FC01AF" w:rsidRDefault="00FC01AF" w:rsidP="00F162FE">
            <w:pPr>
              <w:rPr>
                <w:i/>
                <w:iCs/>
                <w:sz w:val="20"/>
                <w:szCs w:val="20"/>
              </w:rPr>
            </w:pPr>
            <w:r w:rsidRPr="00FC01AF">
              <w:rPr>
                <w:i/>
                <w:iCs/>
                <w:sz w:val="20"/>
                <w:szCs w:val="20"/>
              </w:rPr>
              <w:lastRenderedPageBreak/>
              <w:t>If Clinical Trial AND Closed</w:t>
            </w:r>
            <w:r w:rsidR="00006ABF">
              <w:rPr>
                <w:i/>
                <w:iCs/>
                <w:sz w:val="20"/>
                <w:szCs w:val="20"/>
              </w:rPr>
              <w:t xml:space="preserve"> is selected:</w:t>
            </w:r>
          </w:p>
          <w:p w14:paraId="1A1B7B0D" w14:textId="6BF83115" w:rsidR="00E74A98" w:rsidRPr="00F162FE" w:rsidRDefault="00CC4ED4" w:rsidP="00F162FE">
            <w:r w:rsidRPr="00885567">
              <w:t xml:space="preserve">Date </w:t>
            </w:r>
            <w:r w:rsidR="00FC01AF">
              <w:t>trial</w:t>
            </w:r>
            <w:r w:rsidRPr="00885567">
              <w:t xml:space="preserve"> completed at all Australian Sites</w:t>
            </w:r>
            <w:r>
              <w:t xml:space="preserve"> under this HREC approval</w:t>
            </w:r>
          </w:p>
        </w:tc>
        <w:tc>
          <w:tcPr>
            <w:tcW w:w="4578" w:type="dxa"/>
          </w:tcPr>
          <w:p w14:paraId="2B4C6C5B" w14:textId="26F00F7D" w:rsidR="00E74A98" w:rsidRPr="00CC4ED4" w:rsidRDefault="00CC4ED4" w:rsidP="009E72FE">
            <w:r w:rsidRPr="00CC4ED4">
              <w:t>Date field</w:t>
            </w:r>
          </w:p>
        </w:tc>
      </w:tr>
      <w:tr w:rsidR="00E74A98" w14:paraId="5D9BEDD2" w14:textId="77777777" w:rsidTr="002D1748">
        <w:tc>
          <w:tcPr>
            <w:tcW w:w="4506" w:type="dxa"/>
          </w:tcPr>
          <w:p w14:paraId="2BB2FF49" w14:textId="62F06332" w:rsidR="00E74A98" w:rsidRPr="00FC01AF" w:rsidRDefault="0026221E" w:rsidP="0026221E">
            <w:pPr>
              <w:rPr>
                <w:i/>
                <w:iCs/>
                <w:sz w:val="20"/>
                <w:szCs w:val="20"/>
              </w:rPr>
            </w:pPr>
            <w:r w:rsidRPr="00FC01AF">
              <w:rPr>
                <w:i/>
                <w:iCs/>
                <w:sz w:val="20"/>
                <w:szCs w:val="20"/>
              </w:rPr>
              <w:t>If Clinical Trial AND Terminated Early</w:t>
            </w:r>
            <w:r w:rsidR="00F260FE" w:rsidRPr="00FC01AF">
              <w:rPr>
                <w:i/>
                <w:iCs/>
                <w:sz w:val="20"/>
                <w:szCs w:val="20"/>
              </w:rPr>
              <w:t xml:space="preserve"> OR Abandoned</w:t>
            </w:r>
            <w:r w:rsidR="00006ABF">
              <w:rPr>
                <w:i/>
                <w:iCs/>
                <w:sz w:val="20"/>
                <w:szCs w:val="20"/>
              </w:rPr>
              <w:t xml:space="preserve"> is selected:</w:t>
            </w:r>
          </w:p>
          <w:p w14:paraId="3093DF16" w14:textId="77777777" w:rsidR="00C478A5" w:rsidRDefault="00C478A5" w:rsidP="0026221E"/>
          <w:p w14:paraId="510399B7" w14:textId="33E22D67" w:rsidR="00C478A5" w:rsidRPr="00F162FE" w:rsidRDefault="00C478A5" w:rsidP="0026221E">
            <w:commentRangeStart w:id="11"/>
            <w:r>
              <w:t>Please</w:t>
            </w:r>
            <w:commentRangeEnd w:id="11"/>
            <w:r>
              <w:rPr>
                <w:rStyle w:val="CommentReference"/>
                <w:sz w:val="22"/>
                <w:szCs w:val="22"/>
              </w:rPr>
              <w:commentReference w:id="11"/>
            </w:r>
            <w:r>
              <w:t xml:space="preserve"> select the reason the project was Terminated Early or Abandoned</w:t>
            </w:r>
          </w:p>
        </w:tc>
        <w:tc>
          <w:tcPr>
            <w:tcW w:w="4578" w:type="dxa"/>
          </w:tcPr>
          <w:p w14:paraId="4EAF4691" w14:textId="27CD706A" w:rsidR="00C478A5" w:rsidRDefault="00B6482C" w:rsidP="00C478A5">
            <w:pPr>
              <w:rPr>
                <w:sz w:val="20"/>
                <w:szCs w:val="20"/>
              </w:rPr>
            </w:pPr>
            <w:sdt>
              <w:sdtPr>
                <w:id w:val="1710457803"/>
                <w14:checkbox>
                  <w14:checked w14:val="0"/>
                  <w14:checkedState w14:val="2612" w14:font="MS Gothic"/>
                  <w14:uncheckedState w14:val="2610" w14:font="MS Gothic"/>
                </w14:checkbox>
              </w:sdtPr>
              <w:sdtEndPr/>
              <w:sdtContent>
                <w:r w:rsidR="00C478A5" w:rsidRPr="00614EC3">
                  <w:rPr>
                    <w:rFonts w:ascii="MS Gothic" w:eastAsia="MS Gothic" w:hAnsi="MS Gothic" w:hint="eastAsia"/>
                  </w:rPr>
                  <w:t>☐</w:t>
                </w:r>
              </w:sdtContent>
            </w:sdt>
            <w:r w:rsidR="00C478A5" w:rsidRPr="0089551C">
              <w:rPr>
                <w:sz w:val="20"/>
                <w:szCs w:val="20"/>
              </w:rPr>
              <w:t xml:space="preserve"> Premature termination – safety </w:t>
            </w:r>
          </w:p>
          <w:p w14:paraId="620A90EE" w14:textId="2BD50FD7" w:rsidR="00C478A5" w:rsidRDefault="00B6482C" w:rsidP="00C478A5">
            <w:pPr>
              <w:rPr>
                <w:sz w:val="20"/>
                <w:szCs w:val="20"/>
              </w:rPr>
            </w:pPr>
            <w:sdt>
              <w:sdtPr>
                <w:id w:val="1785004796"/>
                <w14:checkbox>
                  <w14:checked w14:val="0"/>
                  <w14:checkedState w14:val="2612" w14:font="MS Gothic"/>
                  <w14:uncheckedState w14:val="2610" w14:font="MS Gothic"/>
                </w14:checkbox>
              </w:sdtPr>
              <w:sdtEndPr/>
              <w:sdtContent>
                <w:r w:rsidR="00C478A5" w:rsidRPr="00614EC3">
                  <w:rPr>
                    <w:rFonts w:ascii="MS Gothic" w:eastAsia="MS Gothic" w:hAnsi="MS Gothic" w:hint="eastAsia"/>
                  </w:rPr>
                  <w:t>☐</w:t>
                </w:r>
              </w:sdtContent>
            </w:sdt>
            <w:r w:rsidR="00C478A5" w:rsidRPr="0089551C">
              <w:rPr>
                <w:sz w:val="20"/>
                <w:szCs w:val="20"/>
              </w:rPr>
              <w:t xml:space="preserve"> Premature termination – lack of funding/staff/facilities</w:t>
            </w:r>
          </w:p>
          <w:p w14:paraId="3D2C9B06" w14:textId="5C7952E5" w:rsidR="00C478A5" w:rsidRDefault="00B6482C" w:rsidP="00C478A5">
            <w:pPr>
              <w:rPr>
                <w:sz w:val="20"/>
                <w:szCs w:val="20"/>
              </w:rPr>
            </w:pPr>
            <w:sdt>
              <w:sdtPr>
                <w:id w:val="-1798451996"/>
                <w14:checkbox>
                  <w14:checked w14:val="0"/>
                  <w14:checkedState w14:val="2612" w14:font="MS Gothic"/>
                  <w14:uncheckedState w14:val="2610" w14:font="MS Gothic"/>
                </w14:checkbox>
              </w:sdtPr>
              <w:sdtEndPr/>
              <w:sdtContent>
                <w:r w:rsidR="00C478A5" w:rsidRPr="00614EC3">
                  <w:rPr>
                    <w:rFonts w:ascii="MS Gothic" w:eastAsia="MS Gothic" w:hAnsi="MS Gothic" w:hint="eastAsia"/>
                  </w:rPr>
                  <w:t>☐</w:t>
                </w:r>
              </w:sdtContent>
            </w:sdt>
            <w:r w:rsidR="00C478A5" w:rsidRPr="0089551C">
              <w:rPr>
                <w:sz w:val="20"/>
                <w:szCs w:val="20"/>
              </w:rPr>
              <w:t xml:space="preserve"> </w:t>
            </w:r>
            <w:r w:rsidR="00C478A5">
              <w:rPr>
                <w:sz w:val="20"/>
                <w:szCs w:val="20"/>
              </w:rPr>
              <w:t xml:space="preserve"> </w:t>
            </w:r>
            <w:r w:rsidR="00C478A5" w:rsidRPr="0089551C">
              <w:rPr>
                <w:sz w:val="20"/>
                <w:szCs w:val="20"/>
              </w:rPr>
              <w:t xml:space="preserve">Premature termination – other </w:t>
            </w:r>
            <w:r w:rsidR="0035396A">
              <w:rPr>
                <w:sz w:val="20"/>
                <w:szCs w:val="20"/>
              </w:rPr>
              <w:t>(provide details)</w:t>
            </w:r>
          </w:p>
          <w:p w14:paraId="6A82D731" w14:textId="7437ABDB" w:rsidR="00C478A5" w:rsidRDefault="00B6482C" w:rsidP="00C478A5">
            <w:pPr>
              <w:rPr>
                <w:sz w:val="20"/>
                <w:szCs w:val="20"/>
              </w:rPr>
            </w:pPr>
            <w:sdt>
              <w:sdtPr>
                <w:id w:val="-427348652"/>
                <w14:checkbox>
                  <w14:checked w14:val="0"/>
                  <w14:checkedState w14:val="2612" w14:font="MS Gothic"/>
                  <w14:uncheckedState w14:val="2610" w14:font="MS Gothic"/>
                </w14:checkbox>
              </w:sdtPr>
              <w:sdtEndPr/>
              <w:sdtContent>
                <w:r w:rsidR="00C478A5" w:rsidRPr="00614EC3">
                  <w:rPr>
                    <w:rFonts w:ascii="MS Gothic" w:eastAsia="MS Gothic" w:hAnsi="MS Gothic" w:hint="eastAsia"/>
                  </w:rPr>
                  <w:t>☐</w:t>
                </w:r>
              </w:sdtContent>
            </w:sdt>
            <w:r w:rsidR="00C478A5" w:rsidRPr="0089551C">
              <w:rPr>
                <w:sz w:val="20"/>
                <w:szCs w:val="20"/>
              </w:rPr>
              <w:t xml:space="preserve"> Insufficient recruits </w:t>
            </w:r>
          </w:p>
          <w:p w14:paraId="5BC7A9FA" w14:textId="071CBAD2" w:rsidR="00C478A5" w:rsidRDefault="00B6482C" w:rsidP="00C478A5">
            <w:pPr>
              <w:rPr>
                <w:sz w:val="20"/>
                <w:szCs w:val="20"/>
              </w:rPr>
            </w:pPr>
            <w:sdt>
              <w:sdtPr>
                <w:id w:val="1896622344"/>
                <w14:checkbox>
                  <w14:checked w14:val="0"/>
                  <w14:checkedState w14:val="2612" w14:font="MS Gothic"/>
                  <w14:uncheckedState w14:val="2610" w14:font="MS Gothic"/>
                </w14:checkbox>
              </w:sdtPr>
              <w:sdtEndPr/>
              <w:sdtContent>
                <w:r w:rsidR="00C478A5" w:rsidRPr="00614EC3">
                  <w:rPr>
                    <w:rFonts w:ascii="MS Gothic" w:eastAsia="MS Gothic" w:hAnsi="MS Gothic" w:hint="eastAsia"/>
                  </w:rPr>
                  <w:t>☐</w:t>
                </w:r>
              </w:sdtContent>
            </w:sdt>
            <w:r w:rsidR="00C478A5" w:rsidRPr="0089551C">
              <w:rPr>
                <w:sz w:val="20"/>
                <w:szCs w:val="20"/>
              </w:rPr>
              <w:t xml:space="preserve"> Directed by TGA </w:t>
            </w:r>
          </w:p>
          <w:p w14:paraId="122CD960" w14:textId="0BF7FFED" w:rsidR="00E74A98" w:rsidRPr="009F72B5" w:rsidRDefault="00B6482C" w:rsidP="009E72FE">
            <w:pPr>
              <w:rPr>
                <w:b/>
                <w:bCs/>
                <w:sz w:val="20"/>
                <w:szCs w:val="20"/>
              </w:rPr>
            </w:pPr>
            <w:sdt>
              <w:sdtPr>
                <w:id w:val="731975530"/>
                <w14:checkbox>
                  <w14:checked w14:val="0"/>
                  <w14:checkedState w14:val="2612" w14:font="MS Gothic"/>
                  <w14:uncheckedState w14:val="2610" w14:font="MS Gothic"/>
                </w14:checkbox>
              </w:sdtPr>
              <w:sdtEndPr/>
              <w:sdtContent>
                <w:r w:rsidR="00C478A5" w:rsidRPr="00614EC3">
                  <w:rPr>
                    <w:rFonts w:ascii="MS Gothic" w:eastAsia="MS Gothic" w:hAnsi="MS Gothic" w:hint="eastAsia"/>
                  </w:rPr>
                  <w:t>☐</w:t>
                </w:r>
              </w:sdtContent>
            </w:sdt>
            <w:r w:rsidR="00C478A5" w:rsidRPr="0089551C">
              <w:rPr>
                <w:sz w:val="20"/>
                <w:szCs w:val="20"/>
              </w:rPr>
              <w:t xml:space="preserve"> Directed by HREC</w:t>
            </w:r>
          </w:p>
        </w:tc>
      </w:tr>
      <w:tr w:rsidR="00E74A98" w14:paraId="7FC5607D" w14:textId="77777777" w:rsidTr="002D1748">
        <w:tc>
          <w:tcPr>
            <w:tcW w:w="4506" w:type="dxa"/>
          </w:tcPr>
          <w:p w14:paraId="5CA06A98" w14:textId="7DA010A6" w:rsidR="00E74A98" w:rsidRPr="00006ABF" w:rsidRDefault="00F82A0B" w:rsidP="00F162FE">
            <w:pPr>
              <w:rPr>
                <w:i/>
                <w:iCs/>
                <w:sz w:val="20"/>
                <w:szCs w:val="20"/>
              </w:rPr>
            </w:pPr>
            <w:r w:rsidRPr="00006ABF">
              <w:rPr>
                <w:i/>
                <w:iCs/>
                <w:sz w:val="20"/>
                <w:szCs w:val="20"/>
              </w:rPr>
              <w:t>If Clinical Trial AND Terminated Early OR Abandoned</w:t>
            </w:r>
            <w:r w:rsidR="00006ABF" w:rsidRPr="00006ABF">
              <w:rPr>
                <w:i/>
                <w:iCs/>
                <w:sz w:val="20"/>
                <w:szCs w:val="20"/>
              </w:rPr>
              <w:t xml:space="preserve"> is selected:</w:t>
            </w:r>
          </w:p>
        </w:tc>
        <w:tc>
          <w:tcPr>
            <w:tcW w:w="4578" w:type="dxa"/>
          </w:tcPr>
          <w:p w14:paraId="5203BD24" w14:textId="77777777" w:rsidR="00EB4023" w:rsidRPr="000A41EB" w:rsidRDefault="00EB4023" w:rsidP="00EB4023">
            <w:pPr>
              <w:rPr>
                <w:i/>
                <w:iCs/>
                <w:sz w:val="20"/>
                <w:szCs w:val="20"/>
              </w:rPr>
            </w:pPr>
            <w:commentRangeStart w:id="12"/>
            <w:r w:rsidRPr="000A41EB">
              <w:rPr>
                <w:color w:val="BF4E14" w:themeColor="accent2" w:themeShade="BF"/>
              </w:rPr>
              <w:t>TGA Compliance</w:t>
            </w:r>
            <w:commentRangeEnd w:id="12"/>
            <w:r w:rsidRPr="000A41EB">
              <w:rPr>
                <w:rStyle w:val="CommentReference"/>
                <w:color w:val="BF4E14" w:themeColor="accent2" w:themeShade="BF"/>
                <w:sz w:val="22"/>
                <w:szCs w:val="22"/>
              </w:rPr>
              <w:commentReference w:id="12"/>
            </w:r>
            <w:r w:rsidRPr="000A41EB">
              <w:rPr>
                <w:color w:val="BF4E14" w:themeColor="accent2" w:themeShade="BF"/>
              </w:rPr>
              <w:t>: The TGA should be notified when there has been a decision to withdraw/suspend ethics approval for a trial conducted under the CTN or CTA schemes. If this has not yet been submitted it should be completed after submission of this report.</w:t>
            </w:r>
            <w:r w:rsidRPr="000A41EB">
              <w:rPr>
                <w:color w:val="BF4E14" w:themeColor="accent2" w:themeShade="BF"/>
              </w:rPr>
              <w:br/>
              <w:t xml:space="preserve">Website: </w:t>
            </w:r>
            <w:hyperlink r:id="rId18" w:history="1">
              <w:r w:rsidRPr="000A41EB">
                <w:rPr>
                  <w:rStyle w:val="Hyperlink"/>
                  <w:color w:val="345964" w:themeColor="hyperlink" w:themeShade="BF"/>
                </w:rPr>
                <w:t>Therapeutic Goods Administration (TGA)</w:t>
              </w:r>
            </w:hyperlink>
          </w:p>
          <w:p w14:paraId="5AF7B5EE" w14:textId="77777777" w:rsidR="00EB4023" w:rsidRDefault="00EB4023" w:rsidP="00EB4023">
            <w:pPr>
              <w:rPr>
                <w:color w:val="BF4E14" w:themeColor="accent2" w:themeShade="BF"/>
              </w:rPr>
            </w:pPr>
          </w:p>
          <w:p w14:paraId="1126277B" w14:textId="009E7B95" w:rsidR="00E74A98" w:rsidRDefault="00EB4023" w:rsidP="00EB4023">
            <w:pPr>
              <w:rPr>
                <w:b/>
                <w:bCs/>
              </w:rPr>
            </w:pPr>
            <w:commentRangeStart w:id="13"/>
            <w:r w:rsidRPr="000A41EB">
              <w:rPr>
                <w:color w:val="BF4E14" w:themeColor="accent2" w:themeShade="BF"/>
              </w:rPr>
              <w:t>ANZCTR Compliance</w:t>
            </w:r>
            <w:commentRangeEnd w:id="13"/>
            <w:r w:rsidR="001D48AE" w:rsidRPr="000A41EB">
              <w:rPr>
                <w:rStyle w:val="CommentReference"/>
                <w:color w:val="BF4E14" w:themeColor="accent2" w:themeShade="BF"/>
                <w:sz w:val="22"/>
                <w:szCs w:val="22"/>
              </w:rPr>
              <w:commentReference w:id="13"/>
            </w:r>
            <w:r w:rsidRPr="000A41EB">
              <w:rPr>
                <w:color w:val="BF4E14" w:themeColor="accent2" w:themeShade="BF"/>
              </w:rPr>
              <w:t xml:space="preserve">: The ANZCTR should be updated when there has been a decision for trial recruitment to be </w:t>
            </w:r>
            <w:r>
              <w:rPr>
                <w:color w:val="BF4E14" w:themeColor="accent2" w:themeShade="BF"/>
              </w:rPr>
              <w:t>“</w:t>
            </w:r>
            <w:r w:rsidRPr="00C53827">
              <w:rPr>
                <w:color w:val="BF4E14" w:themeColor="accent2" w:themeShade="BF"/>
                <w:u w:val="single"/>
              </w:rPr>
              <w:t>Withdrawn</w:t>
            </w:r>
            <w:r>
              <w:rPr>
                <w:color w:val="BF4E14" w:themeColor="accent2" w:themeShade="BF"/>
              </w:rPr>
              <w:t xml:space="preserve">” or </w:t>
            </w:r>
            <w:r w:rsidRPr="000A41EB">
              <w:rPr>
                <w:color w:val="BF4E14" w:themeColor="accent2" w:themeShade="BF"/>
              </w:rPr>
              <w:t>“</w:t>
            </w:r>
            <w:r w:rsidRPr="000A41EB">
              <w:rPr>
                <w:color w:val="BF4E14" w:themeColor="accent2" w:themeShade="BF"/>
                <w:u w:val="single"/>
              </w:rPr>
              <w:t>Stopped Early</w:t>
            </w:r>
            <w:r w:rsidRPr="000A41EB">
              <w:rPr>
                <w:color w:val="BF4E14" w:themeColor="accent2" w:themeShade="BF"/>
              </w:rPr>
              <w:t>”</w:t>
            </w:r>
          </w:p>
        </w:tc>
      </w:tr>
      <w:tr w:rsidR="005859D6" w14:paraId="3FBAF5E9" w14:textId="77777777" w:rsidTr="002D1748">
        <w:tc>
          <w:tcPr>
            <w:tcW w:w="4506" w:type="dxa"/>
          </w:tcPr>
          <w:p w14:paraId="772C6A8F" w14:textId="77777777" w:rsidR="00F162FE" w:rsidRPr="00F162FE" w:rsidRDefault="00F162FE" w:rsidP="00F162FE">
            <w:r w:rsidRPr="00F162FE">
              <w:t>Please briefly summarise the outcomes of the project.</w:t>
            </w:r>
          </w:p>
          <w:p w14:paraId="7816EE1B" w14:textId="7E72EA61" w:rsidR="005859D6" w:rsidRPr="00CA300D" w:rsidRDefault="00F162FE" w:rsidP="009E72FE">
            <w:r w:rsidRPr="00CA300D">
              <w:t>Include the key results or conclusions of the research. A high</w:t>
            </w:r>
            <w:r w:rsidRPr="00CA300D">
              <w:noBreakHyphen/>
              <w:t>level summary is sufficient.</w:t>
            </w:r>
          </w:p>
        </w:tc>
        <w:tc>
          <w:tcPr>
            <w:tcW w:w="4578" w:type="dxa"/>
          </w:tcPr>
          <w:p w14:paraId="450D202C" w14:textId="77777777" w:rsidR="005859D6" w:rsidRDefault="005859D6" w:rsidP="009E72FE">
            <w:pPr>
              <w:rPr>
                <w:b/>
                <w:bCs/>
              </w:rPr>
            </w:pPr>
          </w:p>
          <w:p w14:paraId="22B9749A" w14:textId="77777777" w:rsidR="007E065C" w:rsidRPr="004364FF" w:rsidRDefault="007E065C" w:rsidP="009E72FE">
            <w:pPr>
              <w:rPr>
                <w:b/>
                <w:bCs/>
              </w:rPr>
            </w:pPr>
          </w:p>
        </w:tc>
      </w:tr>
      <w:tr w:rsidR="00214048" w14:paraId="53E4ACFA" w14:textId="77777777" w:rsidTr="002D1748">
        <w:tc>
          <w:tcPr>
            <w:tcW w:w="4506" w:type="dxa"/>
          </w:tcPr>
          <w:p w14:paraId="3A74455F" w14:textId="7B51EDCD" w:rsidR="00214048" w:rsidRPr="00FC01AF" w:rsidRDefault="00214048" w:rsidP="00214048">
            <w:pPr>
              <w:rPr>
                <w:i/>
                <w:iCs/>
                <w:sz w:val="20"/>
                <w:szCs w:val="20"/>
              </w:rPr>
            </w:pPr>
            <w:r w:rsidRPr="00FC01AF">
              <w:rPr>
                <w:i/>
                <w:iCs/>
                <w:sz w:val="20"/>
                <w:szCs w:val="20"/>
              </w:rPr>
              <w:t>If Terminated Early</w:t>
            </w:r>
            <w:r w:rsidR="00006ABF">
              <w:rPr>
                <w:i/>
                <w:iCs/>
                <w:sz w:val="20"/>
                <w:szCs w:val="20"/>
              </w:rPr>
              <w:t xml:space="preserve"> is selected:</w:t>
            </w:r>
          </w:p>
          <w:p w14:paraId="61E885FE" w14:textId="582867CE" w:rsidR="00214048" w:rsidRPr="00F162FE" w:rsidRDefault="00214048" w:rsidP="00F162FE">
            <w:r w:rsidRPr="004E79F9">
              <w:t>Please describe how any data collected before the project was terminated will be managed, including storage, security, retention, or disposal.</w:t>
            </w:r>
          </w:p>
        </w:tc>
        <w:tc>
          <w:tcPr>
            <w:tcW w:w="4578" w:type="dxa"/>
          </w:tcPr>
          <w:p w14:paraId="306954BD" w14:textId="77777777" w:rsidR="00214048" w:rsidRDefault="00214048" w:rsidP="009E72FE">
            <w:pPr>
              <w:rPr>
                <w:b/>
                <w:bCs/>
              </w:rPr>
            </w:pPr>
          </w:p>
        </w:tc>
      </w:tr>
      <w:tr w:rsidR="003D20B8" w14:paraId="5A9330D1" w14:textId="77777777" w:rsidTr="002D1748">
        <w:tc>
          <w:tcPr>
            <w:tcW w:w="4506" w:type="dxa"/>
          </w:tcPr>
          <w:p w14:paraId="683FC679" w14:textId="6962F549" w:rsidR="003D20B8" w:rsidRPr="00CA300D" w:rsidRDefault="009C0BDC" w:rsidP="009E72FE">
            <w:r>
              <w:t>H</w:t>
            </w:r>
            <w:r w:rsidRPr="00320323">
              <w:t xml:space="preserve">ow </w:t>
            </w:r>
            <w:r>
              <w:t xml:space="preserve">is </w:t>
            </w:r>
            <w:r w:rsidRPr="00320323">
              <w:t xml:space="preserve">study data or findings </w:t>
            </w:r>
            <w:r>
              <w:t xml:space="preserve">being </w:t>
            </w:r>
            <w:r w:rsidRPr="00320323">
              <w:t>shared with participants</w:t>
            </w:r>
            <w:r w:rsidR="00FC01AF">
              <w:t>?</w:t>
            </w:r>
          </w:p>
        </w:tc>
        <w:tc>
          <w:tcPr>
            <w:tcW w:w="4578" w:type="dxa"/>
          </w:tcPr>
          <w:p w14:paraId="631C9529" w14:textId="76A368E4" w:rsidR="003D20B8" w:rsidRPr="0035396A" w:rsidRDefault="0035396A" w:rsidP="0035396A">
            <w:pPr>
              <w:spacing w:after="160" w:line="259" w:lineRule="auto"/>
              <w:rPr>
                <w:sz w:val="20"/>
                <w:szCs w:val="20"/>
              </w:rPr>
            </w:pPr>
            <w:r w:rsidRPr="00FC01AF">
              <w:rPr>
                <w:sz w:val="20"/>
                <w:szCs w:val="20"/>
                <w:u w:val="single"/>
              </w:rPr>
              <w:t>Summary reports</w:t>
            </w:r>
            <w:r>
              <w:rPr>
                <w:sz w:val="20"/>
                <w:szCs w:val="20"/>
              </w:rPr>
              <w:t>,</w:t>
            </w:r>
            <w:r w:rsidRPr="00FC01AF">
              <w:rPr>
                <w:sz w:val="20"/>
                <w:szCs w:val="20"/>
                <w:u w:val="single"/>
              </w:rPr>
              <w:t xml:space="preserve"> Newsletters</w:t>
            </w:r>
            <w:r>
              <w:rPr>
                <w:sz w:val="20"/>
                <w:szCs w:val="20"/>
              </w:rPr>
              <w:t xml:space="preserve">, </w:t>
            </w:r>
            <w:r w:rsidRPr="00FC01AF">
              <w:rPr>
                <w:sz w:val="20"/>
                <w:szCs w:val="20"/>
                <w:u w:val="single"/>
              </w:rPr>
              <w:t>Direct communication</w:t>
            </w:r>
            <w:r>
              <w:rPr>
                <w:sz w:val="20"/>
                <w:szCs w:val="20"/>
              </w:rPr>
              <w:t xml:space="preserve">, </w:t>
            </w:r>
            <w:r w:rsidRPr="00FC01AF">
              <w:rPr>
                <w:sz w:val="20"/>
                <w:szCs w:val="20"/>
                <w:u w:val="single"/>
              </w:rPr>
              <w:t>Project website</w:t>
            </w:r>
            <w:r>
              <w:rPr>
                <w:sz w:val="20"/>
                <w:szCs w:val="20"/>
              </w:rPr>
              <w:t xml:space="preserve">, </w:t>
            </w:r>
            <w:r w:rsidR="00006ABF" w:rsidRPr="00006ABF">
              <w:rPr>
                <w:sz w:val="20"/>
                <w:szCs w:val="20"/>
                <w:u w:val="single"/>
              </w:rPr>
              <w:t>Data/finding are not being shared</w:t>
            </w:r>
            <w:r w:rsidR="00006ABF">
              <w:rPr>
                <w:sz w:val="20"/>
                <w:szCs w:val="20"/>
              </w:rPr>
              <w:t xml:space="preserve">, </w:t>
            </w:r>
            <w:r w:rsidRPr="00FC01AF">
              <w:rPr>
                <w:sz w:val="20"/>
                <w:szCs w:val="20"/>
                <w:u w:val="single"/>
              </w:rPr>
              <w:t>Other (provide details)</w:t>
            </w:r>
          </w:p>
        </w:tc>
      </w:tr>
      <w:tr w:rsidR="00FC01AF" w14:paraId="1975C7B9" w14:textId="77777777" w:rsidTr="002D1748">
        <w:tc>
          <w:tcPr>
            <w:tcW w:w="4506" w:type="dxa"/>
          </w:tcPr>
          <w:p w14:paraId="4EE86103" w14:textId="17DBA016" w:rsidR="00FC01AF" w:rsidRPr="00FC01AF" w:rsidRDefault="00FC01AF" w:rsidP="009E72FE">
            <w:pPr>
              <w:rPr>
                <w:i/>
                <w:iCs/>
                <w:sz w:val="20"/>
                <w:szCs w:val="20"/>
              </w:rPr>
            </w:pPr>
            <w:r w:rsidRPr="00FC01AF">
              <w:rPr>
                <w:i/>
                <w:iCs/>
                <w:sz w:val="20"/>
                <w:szCs w:val="20"/>
              </w:rPr>
              <w:t>If Other (provide details)</w:t>
            </w:r>
            <w:r w:rsidR="00006ABF">
              <w:rPr>
                <w:i/>
                <w:iCs/>
                <w:sz w:val="20"/>
                <w:szCs w:val="20"/>
              </w:rPr>
              <w:t xml:space="preserve"> is selected:</w:t>
            </w:r>
          </w:p>
          <w:p w14:paraId="100DB6A8" w14:textId="645E858C" w:rsidR="00FC01AF" w:rsidRPr="00FC01AF" w:rsidRDefault="00FC01AF" w:rsidP="009E72FE">
            <w:r>
              <w:t xml:space="preserve">Please describe </w:t>
            </w:r>
            <w:r w:rsidR="00006ABF">
              <w:t>any other ways study data and/or findings are being shared with participants.</w:t>
            </w:r>
          </w:p>
        </w:tc>
        <w:tc>
          <w:tcPr>
            <w:tcW w:w="4578" w:type="dxa"/>
          </w:tcPr>
          <w:p w14:paraId="7924F271" w14:textId="77777777" w:rsidR="00FC01AF" w:rsidRPr="00FC01AF" w:rsidRDefault="00FC01AF" w:rsidP="0035396A">
            <w:pPr>
              <w:rPr>
                <w:sz w:val="20"/>
                <w:szCs w:val="20"/>
                <w:u w:val="single"/>
              </w:rPr>
            </w:pPr>
          </w:p>
        </w:tc>
      </w:tr>
      <w:tr w:rsidR="003D20B8" w14:paraId="51DE2220" w14:textId="77777777" w:rsidTr="002D1748">
        <w:tc>
          <w:tcPr>
            <w:tcW w:w="4506" w:type="dxa"/>
          </w:tcPr>
          <w:p w14:paraId="46808F25" w14:textId="7E6AC994" w:rsidR="003D20B8" w:rsidRPr="00ED7C1D" w:rsidRDefault="00ED7C1D" w:rsidP="006B7D86">
            <w:pPr>
              <w:rPr>
                <w:b/>
                <w:bCs/>
              </w:rPr>
            </w:pPr>
            <w:r w:rsidRPr="006363AB">
              <w:t>List all research outputs from this project, such as publications (published or submitted) and any presentations at conferences, seminars, or other forums.</w:t>
            </w:r>
          </w:p>
        </w:tc>
        <w:tc>
          <w:tcPr>
            <w:tcW w:w="4578" w:type="dxa"/>
          </w:tcPr>
          <w:p w14:paraId="6DE3A92D" w14:textId="1E588F5C" w:rsidR="003D20B8" w:rsidRPr="00EF287B" w:rsidRDefault="003D20B8" w:rsidP="006B7D86">
            <w:pPr>
              <w:rPr>
                <w:b/>
                <w:bCs/>
              </w:rPr>
            </w:pPr>
          </w:p>
        </w:tc>
      </w:tr>
      <w:tr w:rsidR="001535EC" w14:paraId="23DC0110" w14:textId="77777777" w:rsidTr="002D1748">
        <w:tc>
          <w:tcPr>
            <w:tcW w:w="4506" w:type="dxa"/>
          </w:tcPr>
          <w:p w14:paraId="200EFDF1" w14:textId="6559DC1F" w:rsidR="001535EC" w:rsidRPr="00986AF5" w:rsidRDefault="001535EC" w:rsidP="001535EC">
            <w:r w:rsidRPr="007C0A1B">
              <w:t xml:space="preserve">If you would like to give further </w:t>
            </w:r>
            <w:r>
              <w:t xml:space="preserve">information </w:t>
            </w:r>
            <w:r w:rsidR="006D0F3E">
              <w:t xml:space="preserve">or context </w:t>
            </w:r>
            <w:r w:rsidR="007008C9">
              <w:t>to support the final report this can be added here</w:t>
            </w:r>
            <w:r w:rsidR="006D0F3E">
              <w:t>.</w:t>
            </w:r>
          </w:p>
          <w:p w14:paraId="444997BB" w14:textId="77777777" w:rsidR="001535EC" w:rsidRPr="006363AB" w:rsidRDefault="001535EC" w:rsidP="006B7D86"/>
        </w:tc>
        <w:tc>
          <w:tcPr>
            <w:tcW w:w="4578" w:type="dxa"/>
          </w:tcPr>
          <w:p w14:paraId="564EB0A8" w14:textId="77777777" w:rsidR="001535EC" w:rsidRPr="00EF287B" w:rsidRDefault="001535EC" w:rsidP="006B7D86">
            <w:pPr>
              <w:rPr>
                <w:b/>
                <w:bCs/>
              </w:rPr>
            </w:pPr>
          </w:p>
        </w:tc>
      </w:tr>
    </w:tbl>
    <w:p w14:paraId="117083EC" w14:textId="5DF0B88D" w:rsidR="00A44137" w:rsidRDefault="00A44137" w:rsidP="0030326D"/>
    <w:tbl>
      <w:tblPr>
        <w:tblStyle w:val="TableGrid"/>
        <w:tblW w:w="9085" w:type="dxa"/>
        <w:tblLook w:val="04A0" w:firstRow="1" w:lastRow="0" w:firstColumn="1" w:lastColumn="0" w:noHBand="0" w:noVBand="1"/>
      </w:tblPr>
      <w:tblGrid>
        <w:gridCol w:w="5033"/>
        <w:gridCol w:w="4052"/>
      </w:tblGrid>
      <w:tr w:rsidR="002465AE" w14:paraId="3AE5CD9F" w14:textId="77777777" w:rsidTr="00FA2392">
        <w:tc>
          <w:tcPr>
            <w:tcW w:w="9085" w:type="dxa"/>
            <w:gridSpan w:val="2"/>
            <w:shd w:val="clear" w:color="auto" w:fill="0F4761" w:themeFill="accent1" w:themeFillShade="BF"/>
          </w:tcPr>
          <w:p w14:paraId="15320490" w14:textId="77777777" w:rsidR="002465AE" w:rsidRPr="00C673B7" w:rsidRDefault="002465AE" w:rsidP="00E95B70">
            <w:pPr>
              <w:pStyle w:val="Heading2"/>
              <w:rPr>
                <w:b/>
                <w:bCs/>
                <w:u w:val="single"/>
              </w:rPr>
            </w:pPr>
            <w:r w:rsidRPr="00E90DB0">
              <w:rPr>
                <w:color w:val="FFFFFF" w:themeColor="background1"/>
              </w:rPr>
              <w:lastRenderedPageBreak/>
              <w:t xml:space="preserve">Reporting and Monitoring </w:t>
            </w:r>
          </w:p>
        </w:tc>
      </w:tr>
      <w:tr w:rsidR="002465AE" w14:paraId="47D046CE" w14:textId="77777777" w:rsidTr="00FA2392">
        <w:tc>
          <w:tcPr>
            <w:tcW w:w="9085" w:type="dxa"/>
            <w:gridSpan w:val="2"/>
          </w:tcPr>
          <w:p w14:paraId="117E1DBC" w14:textId="77777777" w:rsidR="001A2B71" w:rsidRDefault="001A2B71" w:rsidP="00B236D8">
            <w:pPr>
              <w:pStyle w:val="ListParagraph"/>
              <w:numPr>
                <w:ilvl w:val="0"/>
                <w:numId w:val="4"/>
              </w:numPr>
              <w:spacing w:after="160" w:line="259" w:lineRule="auto"/>
            </w:pPr>
            <w:r w:rsidRPr="00EA08F2">
              <w:t xml:space="preserve">This section collects information about safety reporting and monitoring for </w:t>
            </w:r>
            <w:r>
              <w:t xml:space="preserve">all projects. </w:t>
            </w:r>
            <w:r w:rsidRPr="00EA08F2">
              <w:t>It helps confirm that safety obligations have been met and that appropriate monitoring is in place for the ongoing conduct of the trial.</w:t>
            </w:r>
          </w:p>
          <w:p w14:paraId="43059274" w14:textId="6983FA46" w:rsidR="002465AE" w:rsidRDefault="001A2B71" w:rsidP="00B236D8">
            <w:pPr>
              <w:pStyle w:val="ListParagraph"/>
              <w:numPr>
                <w:ilvl w:val="0"/>
                <w:numId w:val="4"/>
              </w:numPr>
            </w:pPr>
            <w:r>
              <w:t xml:space="preserve">Additional questions will be asked if the study is a </w:t>
            </w:r>
            <w:r w:rsidRPr="00EA08F2">
              <w:t>clinical trial.</w:t>
            </w:r>
            <w:r>
              <w:t xml:space="preserve"> If your study is a clinical trial and you do not see the Clinical Trial section &lt;do this&gt;</w:t>
            </w:r>
          </w:p>
        </w:tc>
      </w:tr>
      <w:tr w:rsidR="002465AE" w14:paraId="53D8519D" w14:textId="77777777" w:rsidTr="00FA2392">
        <w:trPr>
          <w:trHeight w:val="944"/>
        </w:trPr>
        <w:tc>
          <w:tcPr>
            <w:tcW w:w="5033" w:type="dxa"/>
          </w:tcPr>
          <w:p w14:paraId="11510F76" w14:textId="6DE4F369" w:rsidR="002465AE" w:rsidRPr="00CD7382" w:rsidRDefault="009E7662" w:rsidP="009E7662">
            <w:pPr>
              <w:tabs>
                <w:tab w:val="left" w:pos="1576"/>
              </w:tabs>
            </w:pPr>
            <w:r w:rsidRPr="00040C37">
              <w:t xml:space="preserve">In the reporting period have there been any </w:t>
            </w:r>
            <w:commentRangeStart w:id="14"/>
            <w:r w:rsidRPr="00040C37">
              <w:t>safety events or incidents</w:t>
            </w:r>
            <w:commentRangeEnd w:id="14"/>
            <w:r w:rsidRPr="00040C37">
              <w:rPr>
                <w:rStyle w:val="CommentReference"/>
                <w:sz w:val="22"/>
                <w:szCs w:val="22"/>
              </w:rPr>
              <w:commentReference w:id="14"/>
            </w:r>
            <w:r w:rsidRPr="00040C37">
              <w:t xml:space="preserve"> that may have implications to the continuing or safety </w:t>
            </w:r>
            <w:r w:rsidRPr="009A65C2">
              <w:t>of this Project</w:t>
            </w:r>
            <w:r w:rsidRPr="00040C37">
              <w:t>?</w:t>
            </w:r>
          </w:p>
        </w:tc>
        <w:tc>
          <w:tcPr>
            <w:tcW w:w="4052" w:type="dxa"/>
          </w:tcPr>
          <w:p w14:paraId="6DCACE26" w14:textId="538B28CF" w:rsidR="002465AE" w:rsidRDefault="00B6482C" w:rsidP="00E95B70">
            <w:pPr>
              <w:tabs>
                <w:tab w:val="left" w:pos="1576"/>
              </w:tabs>
            </w:pPr>
            <w:sdt>
              <w:sdtPr>
                <w:id w:val="570321935"/>
                <w14:checkbox>
                  <w14:checked w14:val="0"/>
                  <w14:checkedState w14:val="2612" w14:font="MS Gothic"/>
                  <w14:uncheckedState w14:val="2610" w14:font="MS Gothic"/>
                </w14:checkbox>
              </w:sdtPr>
              <w:sdtEndPr/>
              <w:sdtContent>
                <w:r w:rsidR="002465AE">
                  <w:rPr>
                    <w:rFonts w:ascii="MS Gothic" w:eastAsia="MS Gothic" w:hAnsi="MS Gothic" w:hint="eastAsia"/>
                  </w:rPr>
                  <w:t>☐</w:t>
                </w:r>
              </w:sdtContent>
            </w:sdt>
            <w:r w:rsidR="002465AE" w:rsidRPr="00CE3652">
              <w:t xml:space="preserve"> Yes</w:t>
            </w:r>
            <w:r w:rsidR="002465AE">
              <w:t xml:space="preserve"> </w:t>
            </w:r>
            <w:r w:rsidR="00556FF0">
              <w:t>– Submitted</w:t>
            </w:r>
            <w:r w:rsidR="00DC6B5F">
              <w:t xml:space="preserve"> in accordance with the NHMRC guidelines</w:t>
            </w:r>
          </w:p>
          <w:p w14:paraId="71C8BC76" w14:textId="3144D77D" w:rsidR="00556FF0" w:rsidRDefault="00B6482C" w:rsidP="00E95B70">
            <w:pPr>
              <w:tabs>
                <w:tab w:val="left" w:pos="1576"/>
              </w:tabs>
            </w:pPr>
            <w:sdt>
              <w:sdtPr>
                <w:id w:val="-1433049454"/>
                <w14:checkbox>
                  <w14:checked w14:val="0"/>
                  <w14:checkedState w14:val="2612" w14:font="MS Gothic"/>
                  <w14:uncheckedState w14:val="2610" w14:font="MS Gothic"/>
                </w14:checkbox>
              </w:sdtPr>
              <w:sdtEndPr/>
              <w:sdtContent>
                <w:r w:rsidR="00556FF0">
                  <w:rPr>
                    <w:rFonts w:ascii="MS Gothic" w:eastAsia="MS Gothic" w:hAnsi="MS Gothic" w:hint="eastAsia"/>
                  </w:rPr>
                  <w:t>☐</w:t>
                </w:r>
              </w:sdtContent>
            </w:sdt>
            <w:r w:rsidR="00556FF0" w:rsidRPr="00CE3652">
              <w:t xml:space="preserve"> Yes</w:t>
            </w:r>
            <w:r w:rsidR="00556FF0">
              <w:t xml:space="preserve"> – Not all submitted</w:t>
            </w:r>
          </w:p>
          <w:p w14:paraId="18536F0F" w14:textId="77777777" w:rsidR="002465AE" w:rsidRDefault="00B6482C" w:rsidP="00E95B70">
            <w:sdt>
              <w:sdtPr>
                <w:id w:val="1176850802"/>
                <w14:checkbox>
                  <w14:checked w14:val="0"/>
                  <w14:checkedState w14:val="2612" w14:font="MS Gothic"/>
                  <w14:uncheckedState w14:val="2610" w14:font="MS Gothic"/>
                </w14:checkbox>
              </w:sdtPr>
              <w:sdtEndPr/>
              <w:sdtContent>
                <w:r w:rsidR="002465AE" w:rsidRPr="00CE3652">
                  <w:rPr>
                    <w:rFonts w:ascii="MS Gothic" w:eastAsia="MS Gothic" w:hAnsi="MS Gothic" w:hint="eastAsia"/>
                  </w:rPr>
                  <w:t>☐</w:t>
                </w:r>
              </w:sdtContent>
            </w:sdt>
            <w:r w:rsidR="002465AE">
              <w:t xml:space="preserve"> No </w:t>
            </w:r>
            <w:r w:rsidR="002465AE" w:rsidRPr="00A66152">
              <w:t xml:space="preserve">(there have </w:t>
            </w:r>
            <w:r w:rsidR="002465AE">
              <w:t xml:space="preserve">been no reportable </w:t>
            </w:r>
            <w:r w:rsidR="002465AE" w:rsidRPr="00A66152">
              <w:t>safety events</w:t>
            </w:r>
            <w:r w:rsidR="002465AE">
              <w:t xml:space="preserve"> or incidents in the last 12 months</w:t>
            </w:r>
            <w:r w:rsidR="002465AE" w:rsidRPr="00A66152">
              <w:t>)</w:t>
            </w:r>
          </w:p>
        </w:tc>
      </w:tr>
      <w:tr w:rsidR="002465AE" w14:paraId="5A054623" w14:textId="77777777" w:rsidTr="00FA2392">
        <w:trPr>
          <w:trHeight w:val="944"/>
        </w:trPr>
        <w:tc>
          <w:tcPr>
            <w:tcW w:w="5033" w:type="dxa"/>
          </w:tcPr>
          <w:p w14:paraId="4588847C" w14:textId="5F992217" w:rsidR="002465AE" w:rsidRPr="00006ABF" w:rsidRDefault="002465AE" w:rsidP="00E95B70">
            <w:pPr>
              <w:rPr>
                <w:i/>
                <w:iCs/>
                <w:sz w:val="20"/>
                <w:szCs w:val="20"/>
              </w:rPr>
            </w:pPr>
            <w:r w:rsidRPr="00006ABF">
              <w:rPr>
                <w:i/>
                <w:iCs/>
                <w:sz w:val="20"/>
                <w:szCs w:val="20"/>
              </w:rPr>
              <w:t xml:space="preserve">If </w:t>
            </w:r>
            <w:r w:rsidR="009A1E15" w:rsidRPr="00006ABF">
              <w:rPr>
                <w:i/>
                <w:iCs/>
                <w:sz w:val="20"/>
                <w:szCs w:val="20"/>
              </w:rPr>
              <w:t xml:space="preserve">Yes – not all submitted </w:t>
            </w:r>
            <w:r w:rsidRPr="00006ABF">
              <w:rPr>
                <w:i/>
                <w:iCs/>
                <w:sz w:val="20"/>
                <w:szCs w:val="20"/>
              </w:rPr>
              <w:t>is selected</w:t>
            </w:r>
            <w:r w:rsidR="00006ABF">
              <w:rPr>
                <w:i/>
                <w:iCs/>
                <w:sz w:val="20"/>
                <w:szCs w:val="20"/>
              </w:rPr>
              <w:t>:</w:t>
            </w:r>
            <w:r w:rsidRPr="00006ABF">
              <w:rPr>
                <w:i/>
                <w:iCs/>
                <w:sz w:val="20"/>
                <w:szCs w:val="20"/>
              </w:rPr>
              <w:t xml:space="preserve"> </w:t>
            </w:r>
          </w:p>
          <w:p w14:paraId="70E976A9" w14:textId="77777777" w:rsidR="00D27C27" w:rsidRDefault="00D27C27" w:rsidP="00E95B70">
            <w:pPr>
              <w:rPr>
                <w:i/>
                <w:iCs/>
              </w:rPr>
            </w:pPr>
          </w:p>
          <w:p w14:paraId="1660883F" w14:textId="771C2ED1" w:rsidR="00D27C27" w:rsidRDefault="00D27C27" w:rsidP="00E95B70">
            <w:pPr>
              <w:rPr>
                <w:i/>
                <w:iCs/>
              </w:rPr>
            </w:pPr>
            <w:commentRangeStart w:id="15"/>
            <w:r w:rsidRPr="00BD2E4E">
              <w:rPr>
                <w:color w:val="E97132" w:themeColor="accent2"/>
              </w:rPr>
              <w:t>Warning</w:t>
            </w:r>
            <w:commentRangeEnd w:id="15"/>
            <w:r w:rsidRPr="00BD2E4E">
              <w:rPr>
                <w:rStyle w:val="CommentReference"/>
                <w:color w:val="E97132" w:themeColor="accent2"/>
                <w:sz w:val="22"/>
                <w:szCs w:val="22"/>
              </w:rPr>
              <w:commentReference w:id="15"/>
            </w:r>
            <w:r w:rsidRPr="00BD2E4E">
              <w:rPr>
                <w:color w:val="E97132" w:themeColor="accent2"/>
              </w:rPr>
              <w:t xml:space="preserve">: All safety events or incidents with implications for participant safety or the conduct of the project 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p w14:paraId="50AAAA6C" w14:textId="39C25AC4" w:rsidR="002465AE" w:rsidRPr="00E64A38" w:rsidRDefault="002465AE" w:rsidP="00E95B70">
            <w:pPr>
              <w:tabs>
                <w:tab w:val="left" w:pos="1576"/>
              </w:tabs>
            </w:pPr>
          </w:p>
        </w:tc>
        <w:tc>
          <w:tcPr>
            <w:tcW w:w="4052" w:type="dxa"/>
          </w:tcPr>
          <w:p w14:paraId="3E58C59B" w14:textId="0F5B5D96" w:rsidR="002465AE" w:rsidRDefault="002465AE" w:rsidP="00E95B70">
            <w:pPr>
              <w:tabs>
                <w:tab w:val="left" w:pos="1576"/>
              </w:tabs>
            </w:pPr>
          </w:p>
          <w:p w14:paraId="6EA19303" w14:textId="77777777" w:rsidR="002465AE" w:rsidRDefault="002465AE" w:rsidP="00E95B70">
            <w:pPr>
              <w:tabs>
                <w:tab w:val="left" w:pos="1576"/>
              </w:tabs>
            </w:pPr>
          </w:p>
          <w:p w14:paraId="0357FC36" w14:textId="77777777" w:rsidR="002465AE" w:rsidRDefault="002465AE" w:rsidP="00E95B70"/>
          <w:p w14:paraId="6173561E" w14:textId="0774027D" w:rsidR="002465AE" w:rsidRDefault="002465AE" w:rsidP="00E95B70"/>
          <w:p w14:paraId="20BBA713" w14:textId="55978F92" w:rsidR="002465AE" w:rsidRPr="00CD7382" w:rsidRDefault="002465AE" w:rsidP="00E95B70"/>
        </w:tc>
      </w:tr>
      <w:tr w:rsidR="002465AE" w14:paraId="064447A9" w14:textId="77777777" w:rsidTr="00FA2392">
        <w:trPr>
          <w:trHeight w:val="719"/>
        </w:trPr>
        <w:tc>
          <w:tcPr>
            <w:tcW w:w="5033" w:type="dxa"/>
          </w:tcPr>
          <w:p w14:paraId="17609C70" w14:textId="4FD19497" w:rsidR="002465AE" w:rsidRPr="00E64A38" w:rsidRDefault="002465AE" w:rsidP="00E95B70">
            <w:pPr>
              <w:tabs>
                <w:tab w:val="left" w:pos="1576"/>
              </w:tabs>
            </w:pPr>
            <w:r>
              <w:t xml:space="preserve">Have there been </w:t>
            </w:r>
            <w:r w:rsidRPr="00397192">
              <w:t xml:space="preserve">other </w:t>
            </w:r>
            <w:r>
              <w:t>s</w:t>
            </w:r>
            <w:r w:rsidRPr="00397192">
              <w:t xml:space="preserve">afety events or issues </w:t>
            </w:r>
            <w:r>
              <w:t xml:space="preserve">not covered </w:t>
            </w:r>
            <w:r w:rsidRPr="00397192">
              <w:t xml:space="preserve">above that </w:t>
            </w:r>
            <w:r>
              <w:t>the HREC should be aware of</w:t>
            </w:r>
            <w:r w:rsidRPr="00397192">
              <w:t>?</w:t>
            </w:r>
          </w:p>
        </w:tc>
        <w:tc>
          <w:tcPr>
            <w:tcW w:w="4052" w:type="dxa"/>
          </w:tcPr>
          <w:p w14:paraId="705E217E" w14:textId="77777777" w:rsidR="002465AE" w:rsidRDefault="00B6482C" w:rsidP="00E95B70">
            <w:sdt>
              <w:sdtPr>
                <w:id w:val="1764333461"/>
                <w14:checkbox>
                  <w14:checked w14:val="0"/>
                  <w14:checkedState w14:val="2612" w14:font="MS Gothic"/>
                  <w14:uncheckedState w14:val="2610" w14:font="MS Gothic"/>
                </w14:checkbox>
              </w:sdtPr>
              <w:sdtEndPr/>
              <w:sdtContent>
                <w:r w:rsidR="002465AE">
                  <w:rPr>
                    <w:rFonts w:ascii="MS Gothic" w:eastAsia="MS Gothic" w:hAnsi="MS Gothic" w:hint="eastAsia"/>
                  </w:rPr>
                  <w:t>☐</w:t>
                </w:r>
              </w:sdtContent>
            </w:sdt>
            <w:r w:rsidR="002465AE" w:rsidRPr="00CE3652">
              <w:t xml:space="preserve"> Yes</w:t>
            </w:r>
          </w:p>
          <w:p w14:paraId="6637D070" w14:textId="0D7A6BBD" w:rsidR="002465AE" w:rsidRDefault="00B6482C" w:rsidP="00E95B70">
            <w:sdt>
              <w:sdtPr>
                <w:id w:val="-2063852260"/>
                <w14:checkbox>
                  <w14:checked w14:val="0"/>
                  <w14:checkedState w14:val="2612" w14:font="MS Gothic"/>
                  <w14:uncheckedState w14:val="2610" w14:font="MS Gothic"/>
                </w14:checkbox>
              </w:sdtPr>
              <w:sdtEndPr/>
              <w:sdtContent>
                <w:r w:rsidR="00866A0C">
                  <w:rPr>
                    <w:rFonts w:ascii="MS Gothic" w:eastAsia="MS Gothic" w:hAnsi="MS Gothic" w:hint="eastAsia"/>
                  </w:rPr>
                  <w:t>☐</w:t>
                </w:r>
              </w:sdtContent>
            </w:sdt>
            <w:r w:rsidR="002465AE" w:rsidRPr="00CE3652">
              <w:t xml:space="preserve"> No</w:t>
            </w:r>
          </w:p>
        </w:tc>
      </w:tr>
      <w:tr w:rsidR="002465AE" w14:paraId="7AE477CB" w14:textId="77777777" w:rsidTr="00FA2392">
        <w:trPr>
          <w:trHeight w:val="260"/>
        </w:trPr>
        <w:tc>
          <w:tcPr>
            <w:tcW w:w="5033" w:type="dxa"/>
          </w:tcPr>
          <w:p w14:paraId="047DD240" w14:textId="77777777" w:rsidR="002465AE" w:rsidRPr="00006ABF" w:rsidRDefault="002465AE" w:rsidP="00E95B70">
            <w:pPr>
              <w:rPr>
                <w:i/>
                <w:iCs/>
                <w:sz w:val="20"/>
                <w:szCs w:val="20"/>
              </w:rPr>
            </w:pPr>
            <w:r w:rsidRPr="00006ABF">
              <w:rPr>
                <w:i/>
                <w:iCs/>
                <w:sz w:val="20"/>
                <w:szCs w:val="20"/>
              </w:rPr>
              <w:t xml:space="preserve">If Yes is selected: </w:t>
            </w:r>
          </w:p>
          <w:p w14:paraId="69F78909" w14:textId="21C053D4" w:rsidR="002465AE" w:rsidRPr="00E64A38" w:rsidRDefault="002465AE" w:rsidP="00E95B70">
            <w:pPr>
              <w:tabs>
                <w:tab w:val="left" w:pos="1576"/>
              </w:tabs>
            </w:pPr>
            <w:commentRangeStart w:id="16"/>
            <w:r>
              <w:t xml:space="preserve">Please </w:t>
            </w:r>
            <w:commentRangeEnd w:id="16"/>
            <w:r w:rsidR="00023126">
              <w:rPr>
                <w:rStyle w:val="CommentReference"/>
                <w:sz w:val="22"/>
                <w:szCs w:val="22"/>
              </w:rPr>
              <w:commentReference w:id="16"/>
            </w:r>
            <w:r>
              <w:t>provide a short description of the safety event</w:t>
            </w:r>
            <w:r w:rsidR="00910004">
              <w:t>.</w:t>
            </w:r>
          </w:p>
        </w:tc>
        <w:tc>
          <w:tcPr>
            <w:tcW w:w="4052" w:type="dxa"/>
          </w:tcPr>
          <w:p w14:paraId="1A8852FD" w14:textId="57A448BD" w:rsidR="002465AE" w:rsidRDefault="002465AE" w:rsidP="00E95B70"/>
        </w:tc>
      </w:tr>
      <w:tr w:rsidR="002465AE" w14:paraId="5B9766BC" w14:textId="77777777" w:rsidTr="00FA2392">
        <w:trPr>
          <w:trHeight w:val="260"/>
        </w:trPr>
        <w:tc>
          <w:tcPr>
            <w:tcW w:w="9085" w:type="dxa"/>
            <w:gridSpan w:val="2"/>
            <w:shd w:val="clear" w:color="auto" w:fill="45B0E1" w:themeFill="accent1" w:themeFillTint="99"/>
          </w:tcPr>
          <w:p w14:paraId="29D49651" w14:textId="44E681A4" w:rsidR="002465AE" w:rsidRDefault="002465AE" w:rsidP="00E95B70">
            <w:r>
              <w:rPr>
                <w:rFonts w:asciiTheme="majorHAnsi" w:eastAsiaTheme="majorEastAsia" w:hAnsiTheme="majorHAnsi" w:cstheme="majorBidi"/>
                <w:sz w:val="32"/>
                <w:szCs w:val="32"/>
              </w:rPr>
              <w:t xml:space="preserve">Reporting and Monitoring - </w:t>
            </w:r>
            <w:r w:rsidRPr="00CD7382">
              <w:rPr>
                <w:rFonts w:asciiTheme="majorHAnsi" w:eastAsiaTheme="majorEastAsia" w:hAnsiTheme="majorHAnsi" w:cstheme="majorBidi"/>
                <w:sz w:val="32"/>
                <w:szCs w:val="32"/>
              </w:rPr>
              <w:t>Clinical Trial</w:t>
            </w:r>
            <w:r w:rsidR="005F78CF">
              <w:rPr>
                <w:rFonts w:asciiTheme="majorHAnsi" w:eastAsiaTheme="majorEastAsia" w:hAnsiTheme="majorHAnsi" w:cstheme="majorBidi"/>
                <w:sz w:val="32"/>
                <w:szCs w:val="32"/>
              </w:rPr>
              <w:t xml:space="preserve"> </w:t>
            </w:r>
            <w:r w:rsidR="005F78CF" w:rsidRPr="005F78CF">
              <w:rPr>
                <w:rFonts w:asciiTheme="majorHAnsi" w:eastAsiaTheme="majorEastAsia" w:hAnsiTheme="majorHAnsi" w:cstheme="majorBidi"/>
                <w:sz w:val="20"/>
                <w:szCs w:val="20"/>
              </w:rPr>
              <w:t>(only required when project is a clinical trial)</w:t>
            </w:r>
          </w:p>
        </w:tc>
      </w:tr>
      <w:tr w:rsidR="002465AE" w14:paraId="75E36697" w14:textId="77777777" w:rsidTr="00FA2392">
        <w:trPr>
          <w:trHeight w:val="944"/>
        </w:trPr>
        <w:tc>
          <w:tcPr>
            <w:tcW w:w="5033" w:type="dxa"/>
          </w:tcPr>
          <w:p w14:paraId="5A4D14CF" w14:textId="63F901D4" w:rsidR="002465AE" w:rsidRPr="00E64A38" w:rsidRDefault="00847F7A" w:rsidP="00E95B70">
            <w:pPr>
              <w:tabs>
                <w:tab w:val="left" w:pos="1576"/>
              </w:tabs>
            </w:pPr>
            <w:r w:rsidRPr="005D2DFB">
              <w:t>Has the project undergone any audits that have not already been reported to the relevant reviewing body?</w:t>
            </w:r>
          </w:p>
        </w:tc>
        <w:tc>
          <w:tcPr>
            <w:tcW w:w="4052" w:type="dxa"/>
          </w:tcPr>
          <w:p w14:paraId="5A243339" w14:textId="77777777" w:rsidR="002465AE" w:rsidRDefault="00B6482C" w:rsidP="00E95B70">
            <w:sdt>
              <w:sdtPr>
                <w:id w:val="1083344076"/>
                <w14:checkbox>
                  <w14:checked w14:val="0"/>
                  <w14:checkedState w14:val="2612" w14:font="MS Gothic"/>
                  <w14:uncheckedState w14:val="2610" w14:font="MS Gothic"/>
                </w14:checkbox>
              </w:sdtPr>
              <w:sdtEndPr/>
              <w:sdtContent>
                <w:r w:rsidR="002465AE" w:rsidRPr="00CE3652">
                  <w:rPr>
                    <w:rFonts w:ascii="MS Gothic" w:eastAsia="MS Gothic" w:hAnsi="MS Gothic" w:hint="eastAsia"/>
                  </w:rPr>
                  <w:t>☐</w:t>
                </w:r>
              </w:sdtContent>
            </w:sdt>
            <w:r w:rsidR="002465AE" w:rsidRPr="00CE3652">
              <w:t xml:space="preserve"> Yes </w:t>
            </w:r>
          </w:p>
          <w:p w14:paraId="26D50611" w14:textId="555685C7" w:rsidR="00BA494F" w:rsidRPr="00BA494F" w:rsidRDefault="00BA494F" w:rsidP="00E95B70">
            <w:pPr>
              <w:rPr>
                <w:b/>
                <w:bCs/>
              </w:rPr>
            </w:pPr>
            <w:r w:rsidRPr="00062B1C">
              <w:rPr>
                <w:color w:val="FF0000"/>
              </w:rPr>
              <w:t>Please upload</w:t>
            </w:r>
            <w:r>
              <w:rPr>
                <w:color w:val="FF0000"/>
              </w:rPr>
              <w:t>/provide</w:t>
            </w:r>
            <w:r w:rsidRPr="00062B1C">
              <w:rPr>
                <w:color w:val="FF0000"/>
              </w:rPr>
              <w:t xml:space="preserve"> a copy of the audit report or findings</w:t>
            </w:r>
          </w:p>
          <w:p w14:paraId="39CDEC5F" w14:textId="77777777" w:rsidR="002465AE" w:rsidRPr="00FF5728" w:rsidRDefault="00B6482C" w:rsidP="00E95B70">
            <w:pPr>
              <w:tabs>
                <w:tab w:val="left" w:pos="1576"/>
              </w:tabs>
            </w:pPr>
            <w:sdt>
              <w:sdtPr>
                <w:id w:val="-431592028"/>
                <w14:checkbox>
                  <w14:checked w14:val="0"/>
                  <w14:checkedState w14:val="2612" w14:font="MS Gothic"/>
                  <w14:uncheckedState w14:val="2610" w14:font="MS Gothic"/>
                </w14:checkbox>
              </w:sdtPr>
              <w:sdtEndPr/>
              <w:sdtContent>
                <w:r w:rsidR="002465AE" w:rsidRPr="00CE3652">
                  <w:rPr>
                    <w:rFonts w:ascii="MS Gothic" w:eastAsia="MS Gothic" w:hAnsi="MS Gothic" w:hint="eastAsia"/>
                  </w:rPr>
                  <w:t>☐</w:t>
                </w:r>
              </w:sdtContent>
            </w:sdt>
            <w:r w:rsidR="002465AE" w:rsidRPr="00CE3652">
              <w:t xml:space="preserve"> No</w:t>
            </w:r>
          </w:p>
          <w:p w14:paraId="2BF1CA1C" w14:textId="77777777" w:rsidR="002465AE" w:rsidRDefault="002465AE" w:rsidP="00E95B70"/>
        </w:tc>
      </w:tr>
      <w:tr w:rsidR="002465AE" w14:paraId="10E16212" w14:textId="77777777" w:rsidTr="00FA2392">
        <w:trPr>
          <w:trHeight w:val="683"/>
        </w:trPr>
        <w:tc>
          <w:tcPr>
            <w:tcW w:w="5033" w:type="dxa"/>
          </w:tcPr>
          <w:p w14:paraId="016AEDB3" w14:textId="3D2E4261" w:rsidR="002465AE" w:rsidRPr="00397192" w:rsidRDefault="001D7698" w:rsidP="00E95B70">
            <w:pPr>
              <w:tabs>
                <w:tab w:val="left" w:pos="1576"/>
              </w:tabs>
            </w:pPr>
            <w:r w:rsidRPr="00E74652">
              <w:t xml:space="preserve">If this clinical </w:t>
            </w:r>
            <w:commentRangeStart w:id="17"/>
            <w:r w:rsidRPr="00E74652">
              <w:t>t</w:t>
            </w:r>
            <w:r w:rsidRPr="00366E47">
              <w:rPr>
                <w:highlight w:val="yellow"/>
              </w:rPr>
              <w:t>rial includes an implantable</w:t>
            </w:r>
            <w:r w:rsidRPr="00E74652">
              <w:t xml:space="preserve"> medical device,</w:t>
            </w:r>
            <w:commentRangeEnd w:id="17"/>
            <w:r w:rsidR="00366E47" w:rsidRPr="00E74652">
              <w:rPr>
                <w:rStyle w:val="CommentReference"/>
                <w:sz w:val="22"/>
                <w:szCs w:val="22"/>
              </w:rPr>
              <w:commentReference w:id="17"/>
            </w:r>
            <w:r w:rsidRPr="00E74652">
              <w:t xml:space="preserve"> please confirm the existence of a system in place to allow for tracking the participant, with consent, for the lifetime of the device</w:t>
            </w:r>
            <w:r>
              <w:t>.</w:t>
            </w:r>
          </w:p>
        </w:tc>
        <w:tc>
          <w:tcPr>
            <w:tcW w:w="4052" w:type="dxa"/>
          </w:tcPr>
          <w:p w14:paraId="7E2D9DED" w14:textId="6BFB874B" w:rsidR="002465AE" w:rsidRDefault="00B6482C" w:rsidP="00E95B70">
            <w:sdt>
              <w:sdtPr>
                <w:id w:val="-750815869"/>
                <w14:checkbox>
                  <w14:checked w14:val="0"/>
                  <w14:checkedState w14:val="2612" w14:font="MS Gothic"/>
                  <w14:uncheckedState w14:val="2610" w14:font="MS Gothic"/>
                </w14:checkbox>
              </w:sdtPr>
              <w:sdtEndPr/>
              <w:sdtContent>
                <w:r w:rsidR="002465AE">
                  <w:rPr>
                    <w:rFonts w:ascii="MS Gothic" w:eastAsia="MS Gothic" w:hAnsi="MS Gothic" w:hint="eastAsia"/>
                  </w:rPr>
                  <w:t>☐</w:t>
                </w:r>
              </w:sdtContent>
            </w:sdt>
            <w:r w:rsidR="002465AE" w:rsidRPr="00CE3652">
              <w:t xml:space="preserve"> Yes</w:t>
            </w:r>
            <w:r w:rsidR="00895DFB">
              <w:t xml:space="preserve"> – </w:t>
            </w:r>
            <w:r w:rsidR="001D491F">
              <w:t>a</w:t>
            </w:r>
            <w:r w:rsidR="00895DFB">
              <w:t xml:space="preserve"> system is in place</w:t>
            </w:r>
          </w:p>
          <w:p w14:paraId="0F23CF2C" w14:textId="1DDD03D3" w:rsidR="002465AE" w:rsidRDefault="00B6482C" w:rsidP="00E95B70">
            <w:sdt>
              <w:sdtPr>
                <w:id w:val="-2063087661"/>
                <w14:checkbox>
                  <w14:checked w14:val="0"/>
                  <w14:checkedState w14:val="2612" w14:font="MS Gothic"/>
                  <w14:uncheckedState w14:val="2610" w14:font="MS Gothic"/>
                </w14:checkbox>
              </w:sdtPr>
              <w:sdtEndPr/>
              <w:sdtContent>
                <w:r w:rsidR="002465AE">
                  <w:rPr>
                    <w:rFonts w:ascii="MS Gothic" w:eastAsia="MS Gothic" w:hAnsi="MS Gothic" w:hint="eastAsia"/>
                  </w:rPr>
                  <w:t>☐</w:t>
                </w:r>
              </w:sdtContent>
            </w:sdt>
            <w:r w:rsidR="002465AE" w:rsidRPr="00CE3652">
              <w:t xml:space="preserve"> No</w:t>
            </w:r>
            <w:r w:rsidR="001D491F">
              <w:t xml:space="preserve"> – a system does not yet exist</w:t>
            </w:r>
          </w:p>
          <w:p w14:paraId="1363F8D5" w14:textId="2CC92B9B" w:rsidR="00895DFB" w:rsidRDefault="00B6482C" w:rsidP="00E95B70">
            <w:sdt>
              <w:sdtPr>
                <w:id w:val="2050256122"/>
                <w14:checkbox>
                  <w14:checked w14:val="0"/>
                  <w14:checkedState w14:val="2612" w14:font="MS Gothic"/>
                  <w14:uncheckedState w14:val="2610" w14:font="MS Gothic"/>
                </w14:checkbox>
              </w:sdtPr>
              <w:sdtEndPr/>
              <w:sdtContent>
                <w:r w:rsidR="001D491F">
                  <w:rPr>
                    <w:rFonts w:ascii="MS Gothic" w:eastAsia="MS Gothic" w:hAnsi="MS Gothic" w:hint="eastAsia"/>
                  </w:rPr>
                  <w:t>☐</w:t>
                </w:r>
              </w:sdtContent>
            </w:sdt>
            <w:r w:rsidR="001D491F" w:rsidRPr="00CE3652">
              <w:t xml:space="preserve"> N</w:t>
            </w:r>
            <w:r w:rsidR="001D491F">
              <w:t>/A</w:t>
            </w:r>
          </w:p>
          <w:p w14:paraId="37108C41" w14:textId="3C9A952D" w:rsidR="00895DFB" w:rsidRDefault="00895DFB" w:rsidP="00E95B70"/>
        </w:tc>
      </w:tr>
      <w:tr w:rsidR="002465AE" w:rsidRPr="00302184" w14:paraId="24940ECC" w14:textId="77777777" w:rsidTr="00FA2392">
        <w:trPr>
          <w:trHeight w:val="890"/>
        </w:trPr>
        <w:tc>
          <w:tcPr>
            <w:tcW w:w="5033" w:type="dxa"/>
          </w:tcPr>
          <w:p w14:paraId="317C18D1" w14:textId="09FF295A" w:rsidR="002465AE" w:rsidRPr="00B15D5F" w:rsidRDefault="002465AE" w:rsidP="00E95B70">
            <w:r w:rsidRPr="005F78CF">
              <w:rPr>
                <w:i/>
                <w:iCs/>
                <w:sz w:val="20"/>
                <w:szCs w:val="20"/>
              </w:rPr>
              <w:t xml:space="preserve">If </w:t>
            </w:r>
            <w:r w:rsidR="007C5873" w:rsidRPr="005F78CF">
              <w:rPr>
                <w:i/>
                <w:iCs/>
                <w:sz w:val="20"/>
                <w:szCs w:val="20"/>
              </w:rPr>
              <w:t>No</w:t>
            </w:r>
            <w:r w:rsidRPr="005F78CF">
              <w:rPr>
                <w:i/>
                <w:iCs/>
                <w:sz w:val="20"/>
                <w:szCs w:val="20"/>
              </w:rPr>
              <w:t xml:space="preserve"> is selected</w:t>
            </w:r>
            <w:r w:rsidR="005F78CF" w:rsidRPr="005F78CF">
              <w:rPr>
                <w:i/>
                <w:iCs/>
                <w:sz w:val="20"/>
                <w:szCs w:val="20"/>
              </w:rPr>
              <w:t>:</w:t>
            </w:r>
            <w:r w:rsidRPr="00201677">
              <w:rPr>
                <w:b/>
                <w:bCs/>
              </w:rPr>
              <w:t xml:space="preserve"> </w:t>
            </w:r>
            <w:r w:rsidRPr="00201677">
              <w:rPr>
                <w:b/>
                <w:bCs/>
              </w:rPr>
              <w:br/>
            </w:r>
            <w:commentRangeStart w:id="18"/>
            <w:r w:rsidR="007C5873">
              <w:rPr>
                <w:i/>
                <w:iCs/>
                <w:color w:val="E97132" w:themeColor="accent2"/>
              </w:rPr>
              <w:t>Warning</w:t>
            </w:r>
            <w:commentRangeEnd w:id="18"/>
            <w:r w:rsidR="007C5873">
              <w:rPr>
                <w:rStyle w:val="CommentReference"/>
                <w:i/>
                <w:iCs/>
                <w:color w:val="E97132" w:themeColor="accent2"/>
                <w:sz w:val="22"/>
                <w:szCs w:val="22"/>
              </w:rPr>
              <w:commentReference w:id="18"/>
            </w:r>
            <w:r w:rsidR="007C5873">
              <w:rPr>
                <w:i/>
                <w:iCs/>
                <w:color w:val="E97132" w:themeColor="accent2"/>
              </w:rPr>
              <w:t xml:space="preserve">: </w:t>
            </w:r>
            <w:r w:rsidR="007C5873" w:rsidRPr="00771A94">
              <w:rPr>
                <w:i/>
                <w:iCs/>
                <w:color w:val="E97132" w:themeColor="accent2"/>
              </w:rPr>
              <w:t xml:space="preserve">An amendment to establish a tracking system must be submitted </w:t>
            </w:r>
            <w:r w:rsidR="007C5873" w:rsidRPr="00BD2E4E">
              <w:rPr>
                <w:color w:val="E97132" w:themeColor="accent2"/>
              </w:rPr>
              <w:t xml:space="preserve">must be submitted </w:t>
            </w:r>
            <w:r w:rsidR="007C5873">
              <w:rPr>
                <w:color w:val="E97132" w:themeColor="accent2"/>
              </w:rPr>
              <w:t xml:space="preserve">&lt;via this process&gt; </w:t>
            </w:r>
            <w:r w:rsidR="007C5873" w:rsidRPr="00BD2E4E">
              <w:rPr>
                <w:color w:val="E97132" w:themeColor="accent2"/>
              </w:rPr>
              <w:t xml:space="preserve">before </w:t>
            </w:r>
            <w:r w:rsidR="007C5873">
              <w:rPr>
                <w:color w:val="E97132" w:themeColor="accent2"/>
              </w:rPr>
              <w:t xml:space="preserve">the </w:t>
            </w:r>
            <w:r w:rsidR="007C5873" w:rsidRPr="00BD2E4E">
              <w:rPr>
                <w:color w:val="E97132" w:themeColor="accent2"/>
              </w:rPr>
              <w:t>progress report can be acknowledged.</w:t>
            </w:r>
          </w:p>
        </w:tc>
        <w:tc>
          <w:tcPr>
            <w:tcW w:w="4052" w:type="dxa"/>
          </w:tcPr>
          <w:p w14:paraId="00D0E053" w14:textId="77777777" w:rsidR="002465AE" w:rsidRDefault="00B6482C" w:rsidP="00E95B70">
            <w:sdt>
              <w:sdtPr>
                <w:id w:val="272369408"/>
                <w14:checkbox>
                  <w14:checked w14:val="0"/>
                  <w14:checkedState w14:val="2612" w14:font="MS Gothic"/>
                  <w14:uncheckedState w14:val="2610" w14:font="MS Gothic"/>
                </w14:checkbox>
              </w:sdtPr>
              <w:sdtEndPr/>
              <w:sdtContent>
                <w:r w:rsidR="002465AE">
                  <w:rPr>
                    <w:rFonts w:ascii="MS Gothic" w:eastAsia="MS Gothic" w:hAnsi="MS Gothic" w:hint="eastAsia"/>
                  </w:rPr>
                  <w:t>☐</w:t>
                </w:r>
              </w:sdtContent>
            </w:sdt>
            <w:r w:rsidR="002465AE" w:rsidRPr="00CE3652">
              <w:t xml:space="preserve"> Yes</w:t>
            </w:r>
            <w:r w:rsidR="002465AE">
              <w:t xml:space="preserve"> – a system is in place</w:t>
            </w:r>
          </w:p>
          <w:p w14:paraId="683A6DD2" w14:textId="77777777" w:rsidR="002465AE" w:rsidRPr="00302184" w:rsidRDefault="00B6482C" w:rsidP="00E95B70">
            <w:pPr>
              <w:rPr>
                <w:b/>
                <w:bCs/>
              </w:rPr>
            </w:pPr>
            <w:sdt>
              <w:sdtPr>
                <w:id w:val="-686747895"/>
                <w14:checkbox>
                  <w14:checked w14:val="0"/>
                  <w14:checkedState w14:val="2612" w14:font="MS Gothic"/>
                  <w14:uncheckedState w14:val="2610" w14:font="MS Gothic"/>
                </w14:checkbox>
              </w:sdtPr>
              <w:sdtEndPr/>
              <w:sdtContent>
                <w:r w:rsidR="002465AE">
                  <w:rPr>
                    <w:rFonts w:ascii="MS Gothic" w:eastAsia="MS Gothic" w:hAnsi="MS Gothic" w:hint="eastAsia"/>
                  </w:rPr>
                  <w:t>☐</w:t>
                </w:r>
              </w:sdtContent>
            </w:sdt>
            <w:r w:rsidR="002465AE" w:rsidRPr="00CE3652">
              <w:t xml:space="preserve"> </w:t>
            </w:r>
            <w:r w:rsidR="002465AE">
              <w:t>No – a system does not yet exist</w:t>
            </w:r>
          </w:p>
        </w:tc>
      </w:tr>
      <w:tr w:rsidR="002465AE" w14:paraId="6D7FA120" w14:textId="77777777" w:rsidTr="00FA2392">
        <w:tc>
          <w:tcPr>
            <w:tcW w:w="9085" w:type="dxa"/>
            <w:gridSpan w:val="2"/>
            <w:shd w:val="clear" w:color="auto" w:fill="45B0E1" w:themeFill="accent1" w:themeFillTint="99"/>
          </w:tcPr>
          <w:p w14:paraId="554E0217" w14:textId="77777777" w:rsidR="002465AE" w:rsidRPr="009B1541" w:rsidRDefault="002465AE" w:rsidP="00E95B70">
            <w:pPr>
              <w:rPr>
                <w:sz w:val="32"/>
                <w:szCs w:val="32"/>
              </w:rPr>
            </w:pPr>
            <w:r w:rsidRPr="009B1541">
              <w:rPr>
                <w:sz w:val="32"/>
                <w:szCs w:val="32"/>
              </w:rPr>
              <w:t>Annual Safety Reporting</w:t>
            </w:r>
            <w:r w:rsidRPr="009B1541">
              <w:tab/>
            </w:r>
          </w:p>
          <w:p w14:paraId="2CB316D4" w14:textId="77777777" w:rsidR="002465AE" w:rsidRPr="00151C78" w:rsidRDefault="002465AE" w:rsidP="00E95B70">
            <w:pPr>
              <w:rPr>
                <w:i/>
                <w:iCs/>
                <w:sz w:val="20"/>
                <w:szCs w:val="20"/>
              </w:rPr>
            </w:pPr>
            <w:r w:rsidRPr="009B1541">
              <w:rPr>
                <w:i/>
                <w:iCs/>
                <w:sz w:val="20"/>
                <w:szCs w:val="20"/>
              </w:rPr>
              <w:t xml:space="preserve">What is an Annual Safety </w:t>
            </w:r>
            <w:commentRangeStart w:id="19"/>
            <w:r w:rsidRPr="009B1541">
              <w:rPr>
                <w:i/>
                <w:iCs/>
                <w:sz w:val="20"/>
                <w:szCs w:val="20"/>
              </w:rPr>
              <w:t>Report</w:t>
            </w:r>
            <w:commentRangeEnd w:id="19"/>
            <w:r w:rsidRPr="009B1541">
              <w:rPr>
                <w:rStyle w:val="CommentReference"/>
                <w:i/>
                <w:iCs/>
                <w:sz w:val="20"/>
                <w:szCs w:val="20"/>
              </w:rPr>
              <w:commentReference w:id="19"/>
            </w:r>
            <w:r w:rsidRPr="009B1541">
              <w:rPr>
                <w:i/>
                <w:iCs/>
                <w:sz w:val="20"/>
                <w:szCs w:val="20"/>
              </w:rPr>
              <w:t>?</w:t>
            </w:r>
          </w:p>
        </w:tc>
      </w:tr>
      <w:tr w:rsidR="002465AE" w14:paraId="2479CDC9" w14:textId="77777777" w:rsidTr="00BC4212">
        <w:trPr>
          <w:trHeight w:val="1790"/>
        </w:trPr>
        <w:tc>
          <w:tcPr>
            <w:tcW w:w="5033" w:type="dxa"/>
          </w:tcPr>
          <w:p w14:paraId="74B81F4E" w14:textId="06948CA9" w:rsidR="002465AE" w:rsidRPr="006605CD" w:rsidRDefault="002465AE" w:rsidP="00E95B70">
            <w:r w:rsidRPr="006605CD">
              <w:lastRenderedPageBreak/>
              <w:t>Will you be submitting the annual safety report with th</w:t>
            </w:r>
            <w:r>
              <w:t>is</w:t>
            </w:r>
            <w:r w:rsidRPr="006605CD">
              <w:t xml:space="preserve"> pr</w:t>
            </w:r>
            <w:commentRangeStart w:id="20"/>
            <w:r w:rsidRPr="006605CD">
              <w:t>ogress report?</w:t>
            </w:r>
            <w:commentRangeEnd w:id="20"/>
            <w:r w:rsidR="004772CA" w:rsidRPr="006605CD">
              <w:rPr>
                <w:rStyle w:val="CommentReference"/>
                <w:sz w:val="22"/>
                <w:szCs w:val="22"/>
              </w:rPr>
              <w:commentReference w:id="20"/>
            </w:r>
          </w:p>
        </w:tc>
        <w:tc>
          <w:tcPr>
            <w:tcW w:w="4052" w:type="dxa"/>
          </w:tcPr>
          <w:p w14:paraId="5695D86A" w14:textId="77777777" w:rsidR="002465AE" w:rsidRDefault="00B6482C" w:rsidP="00E95B70">
            <w:sdt>
              <w:sdtPr>
                <w:rPr>
                  <w:b/>
                  <w:bCs/>
                </w:rPr>
                <w:id w:val="1937789250"/>
                <w14:checkbox>
                  <w14:checked w14:val="0"/>
                  <w14:checkedState w14:val="2612" w14:font="MS Gothic"/>
                  <w14:uncheckedState w14:val="2610" w14:font="MS Gothic"/>
                </w14:checkbox>
              </w:sdtPr>
              <w:sdtEndPr/>
              <w:sdtContent>
                <w:r w:rsidR="002465AE">
                  <w:rPr>
                    <w:rFonts w:ascii="MS Gothic" w:eastAsia="MS Gothic" w:hAnsi="MS Gothic" w:hint="eastAsia"/>
                    <w:b/>
                    <w:bCs/>
                  </w:rPr>
                  <w:t>☐</w:t>
                </w:r>
              </w:sdtContent>
            </w:sdt>
            <w:r w:rsidR="002465AE">
              <w:rPr>
                <w:b/>
                <w:bCs/>
              </w:rPr>
              <w:t xml:space="preserve"> </w:t>
            </w:r>
            <w:r w:rsidR="002465AE" w:rsidRPr="00CE3652">
              <w:t>Yes</w:t>
            </w:r>
            <w:r w:rsidR="002465AE">
              <w:t xml:space="preserve"> – I will upload an existing annual safety report.</w:t>
            </w:r>
          </w:p>
          <w:p w14:paraId="4D9C35B2" w14:textId="77777777" w:rsidR="002465AE" w:rsidRDefault="00B6482C" w:rsidP="00E95B70">
            <w:sdt>
              <w:sdtPr>
                <w:rPr>
                  <w:b/>
                  <w:bCs/>
                </w:rPr>
                <w:id w:val="-1221597801"/>
                <w14:checkbox>
                  <w14:checked w14:val="0"/>
                  <w14:checkedState w14:val="2612" w14:font="MS Gothic"/>
                  <w14:uncheckedState w14:val="2610" w14:font="MS Gothic"/>
                </w14:checkbox>
              </w:sdtPr>
              <w:sdtEndPr/>
              <w:sdtContent>
                <w:r w:rsidR="002465AE">
                  <w:rPr>
                    <w:rFonts w:ascii="MS Gothic" w:eastAsia="MS Gothic" w:hAnsi="MS Gothic" w:hint="eastAsia"/>
                    <w:b/>
                    <w:bCs/>
                  </w:rPr>
                  <w:t>☐</w:t>
                </w:r>
              </w:sdtContent>
            </w:sdt>
            <w:r w:rsidR="002465AE">
              <w:rPr>
                <w:b/>
                <w:bCs/>
              </w:rPr>
              <w:t xml:space="preserve"> </w:t>
            </w:r>
            <w:r w:rsidR="002465AE" w:rsidRPr="00CE3652">
              <w:t>Yes</w:t>
            </w:r>
            <w:r w:rsidR="002465AE">
              <w:t xml:space="preserve"> – I will complete manually in this form (this allows for free text and document upload.)</w:t>
            </w:r>
          </w:p>
          <w:p w14:paraId="7CC4C9AC" w14:textId="3DDED8D2" w:rsidR="00DD5060" w:rsidRDefault="00B6482C" w:rsidP="00E95B70">
            <w:sdt>
              <w:sdtPr>
                <w:id w:val="-718362096"/>
                <w14:checkbox>
                  <w14:checked w14:val="0"/>
                  <w14:checkedState w14:val="2612" w14:font="MS Gothic"/>
                  <w14:uncheckedState w14:val="2610" w14:font="MS Gothic"/>
                </w14:checkbox>
              </w:sdtPr>
              <w:sdtEndPr/>
              <w:sdtContent>
                <w:r w:rsidR="002465AE" w:rsidRPr="00CE3652">
                  <w:rPr>
                    <w:rFonts w:ascii="MS Gothic" w:eastAsia="MS Gothic" w:hAnsi="MS Gothic" w:hint="eastAsia"/>
                  </w:rPr>
                  <w:t>☐</w:t>
                </w:r>
              </w:sdtContent>
            </w:sdt>
            <w:r w:rsidR="002465AE">
              <w:t xml:space="preserve"> </w:t>
            </w:r>
            <w:r w:rsidR="002465AE" w:rsidRPr="00CE3652">
              <w:t>No</w:t>
            </w:r>
            <w:r w:rsidR="00DD5060">
              <w:t xml:space="preserve"> </w:t>
            </w:r>
          </w:p>
        </w:tc>
      </w:tr>
      <w:tr w:rsidR="002465AE" w14:paraId="03AFC37A" w14:textId="77777777" w:rsidTr="00FA2392">
        <w:trPr>
          <w:trHeight w:val="1169"/>
        </w:trPr>
        <w:tc>
          <w:tcPr>
            <w:tcW w:w="5033" w:type="dxa"/>
          </w:tcPr>
          <w:p w14:paraId="6FD86D10" w14:textId="77777777" w:rsidR="002465AE" w:rsidRPr="005F78CF" w:rsidRDefault="002465AE" w:rsidP="00E95B70">
            <w:pPr>
              <w:tabs>
                <w:tab w:val="left" w:pos="1576"/>
              </w:tabs>
              <w:rPr>
                <w:i/>
                <w:iCs/>
                <w:sz w:val="20"/>
                <w:szCs w:val="20"/>
              </w:rPr>
            </w:pPr>
            <w:r w:rsidRPr="005F78CF">
              <w:rPr>
                <w:i/>
                <w:iCs/>
                <w:sz w:val="20"/>
                <w:szCs w:val="20"/>
              </w:rPr>
              <w:t xml:space="preserve">If Yes – I will complete manually selected: </w:t>
            </w:r>
          </w:p>
          <w:p w14:paraId="5CDCDEDF" w14:textId="77777777" w:rsidR="002465AE" w:rsidRDefault="002465AE" w:rsidP="00E95B70">
            <w:r>
              <w:t>Please provide a summary of the evolving safety profile of this trial.</w:t>
            </w:r>
          </w:p>
          <w:p w14:paraId="205EE5C2" w14:textId="77777777" w:rsidR="002465AE" w:rsidRPr="00326403" w:rsidRDefault="002465AE" w:rsidP="00E95B70">
            <w:pPr>
              <w:rPr>
                <w:sz w:val="20"/>
                <w:szCs w:val="20"/>
              </w:rPr>
            </w:pPr>
            <w:r w:rsidRPr="00326403">
              <w:rPr>
                <w:sz w:val="20"/>
                <w:szCs w:val="20"/>
              </w:rPr>
              <w:t xml:space="preserve">What to include in the Annual Safety </w:t>
            </w:r>
            <w:commentRangeStart w:id="21"/>
            <w:r w:rsidRPr="00326403">
              <w:rPr>
                <w:sz w:val="20"/>
                <w:szCs w:val="20"/>
              </w:rPr>
              <w:t>Report</w:t>
            </w:r>
            <w:commentRangeEnd w:id="21"/>
            <w:r w:rsidRPr="00326403">
              <w:rPr>
                <w:rStyle w:val="CommentReference"/>
                <w:sz w:val="20"/>
                <w:szCs w:val="20"/>
              </w:rPr>
              <w:commentReference w:id="21"/>
            </w:r>
            <w:r w:rsidRPr="00326403">
              <w:rPr>
                <w:sz w:val="20"/>
                <w:szCs w:val="20"/>
              </w:rPr>
              <w:t>?</w:t>
            </w:r>
          </w:p>
        </w:tc>
        <w:tc>
          <w:tcPr>
            <w:tcW w:w="4052" w:type="dxa"/>
          </w:tcPr>
          <w:p w14:paraId="73A107A9" w14:textId="77777777" w:rsidR="002465AE" w:rsidRPr="00E7206B" w:rsidRDefault="002465AE" w:rsidP="00E95B70">
            <w:pPr>
              <w:tabs>
                <w:tab w:val="left" w:pos="1576"/>
              </w:tabs>
              <w:rPr>
                <w:b/>
                <w:bCs/>
              </w:rPr>
            </w:pPr>
          </w:p>
        </w:tc>
      </w:tr>
      <w:tr w:rsidR="001455F4" w14:paraId="5B030C48" w14:textId="77777777" w:rsidTr="00FA2392">
        <w:trPr>
          <w:trHeight w:val="1169"/>
        </w:trPr>
        <w:tc>
          <w:tcPr>
            <w:tcW w:w="5033" w:type="dxa"/>
          </w:tcPr>
          <w:p w14:paraId="64D48EA9" w14:textId="2628439E" w:rsidR="001455F4" w:rsidRPr="005F78CF" w:rsidRDefault="001455F4" w:rsidP="00E95B70">
            <w:pPr>
              <w:tabs>
                <w:tab w:val="left" w:pos="1576"/>
              </w:tabs>
              <w:rPr>
                <w:i/>
                <w:iCs/>
                <w:sz w:val="20"/>
                <w:szCs w:val="20"/>
              </w:rPr>
            </w:pPr>
            <w:r w:rsidRPr="005F78CF">
              <w:rPr>
                <w:i/>
                <w:iCs/>
                <w:sz w:val="20"/>
                <w:szCs w:val="20"/>
              </w:rPr>
              <w:t>If No</w:t>
            </w:r>
            <w:r w:rsidR="005F78CF" w:rsidRPr="005F78CF">
              <w:rPr>
                <w:i/>
                <w:iCs/>
                <w:sz w:val="20"/>
                <w:szCs w:val="20"/>
              </w:rPr>
              <w:t xml:space="preserve"> is selected:</w:t>
            </w:r>
          </w:p>
          <w:p w14:paraId="0DB6A446" w14:textId="13CB402C" w:rsidR="000A0569" w:rsidRPr="000A0569" w:rsidRDefault="0087668E" w:rsidP="00E95B70">
            <w:pPr>
              <w:tabs>
                <w:tab w:val="left" w:pos="1576"/>
              </w:tabs>
            </w:pPr>
            <w:r>
              <w:t xml:space="preserve">Provide the date (month) that you/the Sponsor anticipate submitting the </w:t>
            </w:r>
            <w:r w:rsidRPr="002B19F8">
              <w:t>annual safety report</w:t>
            </w:r>
            <w:r>
              <w:t xml:space="preserve"> to</w:t>
            </w:r>
            <w:r w:rsidRPr="002B19F8">
              <w:t xml:space="preserve"> HREC?</w:t>
            </w:r>
          </w:p>
        </w:tc>
        <w:tc>
          <w:tcPr>
            <w:tcW w:w="4052" w:type="dxa"/>
          </w:tcPr>
          <w:p w14:paraId="533A1671" w14:textId="77777777" w:rsidR="001455F4" w:rsidRPr="004C370F" w:rsidRDefault="000A0569" w:rsidP="00E95B70">
            <w:pPr>
              <w:tabs>
                <w:tab w:val="left" w:pos="1576"/>
              </w:tabs>
            </w:pPr>
            <w:commentRangeStart w:id="22"/>
            <w:r w:rsidRPr="004C370F">
              <w:t>Date</w:t>
            </w:r>
            <w:commentRangeEnd w:id="22"/>
            <w:r w:rsidR="004C370F" w:rsidRPr="004C370F">
              <w:rPr>
                <w:rStyle w:val="CommentReference"/>
                <w:sz w:val="22"/>
                <w:szCs w:val="22"/>
              </w:rPr>
              <w:commentReference w:id="22"/>
            </w:r>
          </w:p>
          <w:p w14:paraId="32C8C38F" w14:textId="7346CEF6" w:rsidR="000A0569" w:rsidRPr="000A0569" w:rsidRDefault="000A0569" w:rsidP="00E95B70">
            <w:pPr>
              <w:tabs>
                <w:tab w:val="left" w:pos="1576"/>
              </w:tabs>
            </w:pPr>
          </w:p>
        </w:tc>
      </w:tr>
    </w:tbl>
    <w:p w14:paraId="56EB9438" w14:textId="77777777" w:rsidR="00FA2392" w:rsidRDefault="00FA2392"/>
    <w:tbl>
      <w:tblPr>
        <w:tblStyle w:val="TableGrid"/>
        <w:tblW w:w="9016" w:type="dxa"/>
        <w:tblLook w:val="04A0" w:firstRow="1" w:lastRow="0" w:firstColumn="1" w:lastColumn="0" w:noHBand="0" w:noVBand="1"/>
      </w:tblPr>
      <w:tblGrid>
        <w:gridCol w:w="4315"/>
        <w:gridCol w:w="4701"/>
      </w:tblGrid>
      <w:tr w:rsidR="00CA6DC3" w14:paraId="6514EF80" w14:textId="77777777" w:rsidTr="00FA2392">
        <w:tc>
          <w:tcPr>
            <w:tcW w:w="9016" w:type="dxa"/>
            <w:gridSpan w:val="2"/>
            <w:shd w:val="clear" w:color="auto" w:fill="0F4761" w:themeFill="accent1" w:themeFillShade="BF"/>
          </w:tcPr>
          <w:p w14:paraId="4BC52478" w14:textId="013C2199" w:rsidR="00CD45A4" w:rsidRPr="00CD45A4" w:rsidRDefault="00CA6DC3" w:rsidP="00B05C99">
            <w:pPr>
              <w:pStyle w:val="Heading2"/>
            </w:pPr>
            <w:r w:rsidRPr="00E90DB0">
              <w:rPr>
                <w:color w:val="FFFFFF" w:themeColor="background1"/>
              </w:rPr>
              <w:t>Compliance, Confidentiality and Storage</w:t>
            </w:r>
          </w:p>
        </w:tc>
      </w:tr>
      <w:tr w:rsidR="008C2876" w14:paraId="2CAC8709" w14:textId="77777777" w:rsidTr="00FA2392">
        <w:tc>
          <w:tcPr>
            <w:tcW w:w="9016" w:type="dxa"/>
            <w:gridSpan w:val="2"/>
          </w:tcPr>
          <w:p w14:paraId="32114DA2" w14:textId="77777777" w:rsidR="006A1C86" w:rsidRDefault="006A1C86" w:rsidP="006A1C86">
            <w:pPr>
              <w:pStyle w:val="ListParagraph"/>
              <w:numPr>
                <w:ilvl w:val="0"/>
                <w:numId w:val="2"/>
              </w:numPr>
              <w:spacing w:after="160" w:line="259" w:lineRule="auto"/>
            </w:pPr>
            <w:r w:rsidRPr="008F0B80">
              <w:t>This section supports ongoing ethics monitoring of the project.</w:t>
            </w:r>
          </w:p>
          <w:p w14:paraId="66462955" w14:textId="479C20BF" w:rsidR="008C2876" w:rsidRDefault="006A1C86" w:rsidP="006A1C86">
            <w:pPr>
              <w:pStyle w:val="ListParagraph"/>
              <w:numPr>
                <w:ilvl w:val="0"/>
                <w:numId w:val="2"/>
              </w:numPr>
            </w:pPr>
            <w:r>
              <w:t>I</w:t>
            </w:r>
            <w:r w:rsidRPr="008F0B80">
              <w:t>s required under the National Statement on Ethical Conduct in Human Research and helps ensure approved research continues to meet ethical and safety requirements.</w:t>
            </w:r>
          </w:p>
        </w:tc>
      </w:tr>
      <w:tr w:rsidR="00D372A5" w14:paraId="6A7F93F8" w14:textId="77777777" w:rsidTr="00F27A31">
        <w:trPr>
          <w:trHeight w:val="1169"/>
        </w:trPr>
        <w:tc>
          <w:tcPr>
            <w:tcW w:w="4315" w:type="dxa"/>
          </w:tcPr>
          <w:p w14:paraId="5CAF492B" w14:textId="16D2C666" w:rsidR="00D372A5" w:rsidRPr="006605CD" w:rsidRDefault="00372E11" w:rsidP="00372E11">
            <w:r w:rsidRPr="007C7D3F">
              <w:t>Has the Project been conducted in accordance with the</w:t>
            </w:r>
            <w:r>
              <w:t xml:space="preserve"> </w:t>
            </w:r>
            <w:r w:rsidRPr="001C6F6E">
              <w:t>National Statement</w:t>
            </w:r>
            <w:r>
              <w:t>, approved protocol, amendments and any conditions imposed by the HREC?</w:t>
            </w:r>
          </w:p>
        </w:tc>
        <w:tc>
          <w:tcPr>
            <w:tcW w:w="4701" w:type="dxa"/>
          </w:tcPr>
          <w:p w14:paraId="4B96E357" w14:textId="08B3E62E" w:rsidR="00D372A5" w:rsidRPr="00CE3652" w:rsidRDefault="00B6482C" w:rsidP="009E72FE">
            <w:sdt>
              <w:sdtPr>
                <w:id w:val="340211780"/>
                <w14:checkbox>
                  <w14:checked w14:val="0"/>
                  <w14:checkedState w14:val="2612" w14:font="MS Gothic"/>
                  <w14:uncheckedState w14:val="2610" w14:font="MS Gothic"/>
                </w14:checkbox>
              </w:sdtPr>
              <w:sdtEndPr/>
              <w:sdtContent>
                <w:r w:rsidR="00D372A5" w:rsidRPr="00CE3652">
                  <w:rPr>
                    <w:rFonts w:ascii="MS Gothic" w:eastAsia="MS Gothic" w:hAnsi="MS Gothic" w:hint="eastAsia"/>
                  </w:rPr>
                  <w:t>☐</w:t>
                </w:r>
              </w:sdtContent>
            </w:sdt>
            <w:r w:rsidR="00D372A5">
              <w:t xml:space="preserve"> </w:t>
            </w:r>
            <w:r w:rsidR="00D372A5" w:rsidRPr="00CE3652">
              <w:t>Yes</w:t>
            </w:r>
          </w:p>
          <w:p w14:paraId="769C6FF2" w14:textId="747ECB26" w:rsidR="00D372A5" w:rsidRPr="00CE3652" w:rsidRDefault="00B6482C" w:rsidP="00F90FA7">
            <w:sdt>
              <w:sdtPr>
                <w:id w:val="-519620388"/>
                <w14:checkbox>
                  <w14:checked w14:val="0"/>
                  <w14:checkedState w14:val="2612" w14:font="MS Gothic"/>
                  <w14:uncheckedState w14:val="2610" w14:font="MS Gothic"/>
                </w14:checkbox>
              </w:sdtPr>
              <w:sdtEndPr/>
              <w:sdtContent>
                <w:r w:rsidR="00D372A5" w:rsidRPr="00CE3652">
                  <w:rPr>
                    <w:rFonts w:ascii="MS Gothic" w:eastAsia="MS Gothic" w:hAnsi="MS Gothic" w:hint="eastAsia"/>
                  </w:rPr>
                  <w:t>☐</w:t>
                </w:r>
              </w:sdtContent>
            </w:sdt>
            <w:r w:rsidR="00D372A5">
              <w:t xml:space="preserve"> </w:t>
            </w:r>
            <w:r w:rsidR="00D372A5" w:rsidRPr="00CE3652">
              <w:t>No</w:t>
            </w:r>
          </w:p>
        </w:tc>
      </w:tr>
      <w:tr w:rsidR="00E17296" w14:paraId="71C47E3A" w14:textId="77777777" w:rsidTr="00FA2392">
        <w:trPr>
          <w:trHeight w:val="1088"/>
        </w:trPr>
        <w:tc>
          <w:tcPr>
            <w:tcW w:w="4315" w:type="dxa"/>
          </w:tcPr>
          <w:p w14:paraId="35643D65" w14:textId="46844706" w:rsidR="00E17296" w:rsidRPr="005F78CF" w:rsidRDefault="00E17296" w:rsidP="00E17296">
            <w:pPr>
              <w:rPr>
                <w:i/>
                <w:iCs/>
                <w:sz w:val="20"/>
                <w:szCs w:val="20"/>
              </w:rPr>
            </w:pPr>
            <w:r w:rsidRPr="005F78CF">
              <w:rPr>
                <w:i/>
                <w:iCs/>
                <w:sz w:val="20"/>
                <w:szCs w:val="20"/>
              </w:rPr>
              <w:t>If No is selected:</w:t>
            </w:r>
          </w:p>
          <w:p w14:paraId="5F512537" w14:textId="2BA6309E" w:rsidR="00E17296" w:rsidRPr="006605CD" w:rsidRDefault="00597DE3" w:rsidP="00E17296">
            <w:commentRangeStart w:id="23"/>
            <w:r w:rsidRPr="00597DE3">
              <w:t>Please</w:t>
            </w:r>
            <w:commentRangeEnd w:id="23"/>
            <w:r w:rsidRPr="00597DE3">
              <w:rPr>
                <w:rStyle w:val="CommentReference"/>
                <w:sz w:val="22"/>
                <w:szCs w:val="22"/>
              </w:rPr>
              <w:commentReference w:id="23"/>
            </w:r>
            <w:r w:rsidRPr="00597DE3">
              <w:t xml:space="preserve"> briefly describe the non</w:t>
            </w:r>
            <w:r w:rsidRPr="00597DE3">
              <w:noBreakHyphen/>
              <w:t>compliance and the actions taken to address or resolve it.</w:t>
            </w:r>
          </w:p>
        </w:tc>
        <w:tc>
          <w:tcPr>
            <w:tcW w:w="4701" w:type="dxa"/>
          </w:tcPr>
          <w:p w14:paraId="470DA6CA" w14:textId="77777777" w:rsidR="00E17296" w:rsidRPr="00D11395" w:rsidRDefault="00E17296" w:rsidP="009E72FE">
            <w:pPr>
              <w:rPr>
                <w:b/>
                <w:bCs/>
              </w:rPr>
            </w:pPr>
          </w:p>
        </w:tc>
      </w:tr>
      <w:tr w:rsidR="00C94835" w14:paraId="6A728BE4" w14:textId="77777777" w:rsidTr="00FA2392">
        <w:trPr>
          <w:trHeight w:val="1160"/>
        </w:trPr>
        <w:tc>
          <w:tcPr>
            <w:tcW w:w="4315" w:type="dxa"/>
          </w:tcPr>
          <w:p w14:paraId="7D58C8BE" w14:textId="37D21DCB" w:rsidR="00C94835" w:rsidRPr="00C94835" w:rsidRDefault="00DF2032" w:rsidP="00B93EAE">
            <w:pPr>
              <w:tabs>
                <w:tab w:val="left" w:pos="1576"/>
              </w:tabs>
              <w:rPr>
                <w:highlight w:val="yellow"/>
              </w:rPr>
            </w:pPr>
            <w:r w:rsidRPr="0045061C">
              <w:t xml:space="preserve">In the current reporting period has </w:t>
            </w:r>
            <w:r w:rsidR="0070088E">
              <w:t xml:space="preserve">there been any changes to </w:t>
            </w:r>
            <w:r w:rsidR="00B313F6">
              <w:t>how the data is maintained</w:t>
            </w:r>
            <w:r w:rsidR="00EE3C21">
              <w:t>, secured</w:t>
            </w:r>
            <w:r w:rsidR="00B313F6">
              <w:t xml:space="preserve"> </w:t>
            </w:r>
            <w:r w:rsidR="00F87BC2">
              <w:t xml:space="preserve">or accessed (per the </w:t>
            </w:r>
            <w:r w:rsidR="00F87BC2" w:rsidRPr="0045061C">
              <w:t>data management plan/protocol</w:t>
            </w:r>
            <w:r w:rsidR="00F87BC2">
              <w:t xml:space="preserve">) that </w:t>
            </w:r>
            <w:r w:rsidR="00EE3C21">
              <w:t xml:space="preserve">has not been reported to the </w:t>
            </w:r>
            <w:r w:rsidRPr="0045061C">
              <w:t>HREC</w:t>
            </w:r>
            <w:r w:rsidR="00EE3C21">
              <w:t>?</w:t>
            </w:r>
          </w:p>
        </w:tc>
        <w:tc>
          <w:tcPr>
            <w:tcW w:w="4701" w:type="dxa"/>
          </w:tcPr>
          <w:p w14:paraId="2BE6CBF6" w14:textId="5332A64F" w:rsidR="00C94835" w:rsidRDefault="00B6482C" w:rsidP="00E86DFB">
            <w:sdt>
              <w:sdtPr>
                <w:id w:val="-1524156894"/>
                <w14:checkbox>
                  <w14:checked w14:val="0"/>
                  <w14:checkedState w14:val="2612" w14:font="MS Gothic"/>
                  <w14:uncheckedState w14:val="2610" w14:font="MS Gothic"/>
                </w14:checkbox>
              </w:sdtPr>
              <w:sdtEndPr/>
              <w:sdtContent>
                <w:r w:rsidR="00C94835" w:rsidRPr="00DF2032">
                  <w:rPr>
                    <w:rFonts w:ascii="MS Gothic" w:eastAsia="MS Gothic" w:hAnsi="MS Gothic" w:hint="eastAsia"/>
                  </w:rPr>
                  <w:t>☐</w:t>
                </w:r>
              </w:sdtContent>
            </w:sdt>
            <w:r w:rsidR="00C94835" w:rsidRPr="00DF2032">
              <w:t xml:space="preserve"> Yes</w:t>
            </w:r>
            <w:r w:rsidR="00DF2032">
              <w:t xml:space="preserve"> – all changes submitted</w:t>
            </w:r>
          </w:p>
          <w:p w14:paraId="1D7A1E60" w14:textId="1CBCF4DF" w:rsidR="00DF2032" w:rsidRPr="00DF2032" w:rsidRDefault="00B6482C" w:rsidP="00E86DFB">
            <w:sdt>
              <w:sdtPr>
                <w:id w:val="-1379089807"/>
                <w14:checkbox>
                  <w14:checked w14:val="0"/>
                  <w14:checkedState w14:val="2612" w14:font="MS Gothic"/>
                  <w14:uncheckedState w14:val="2610" w14:font="MS Gothic"/>
                </w14:checkbox>
              </w:sdtPr>
              <w:sdtEndPr/>
              <w:sdtContent>
                <w:r w:rsidR="00DF2032" w:rsidRPr="00DF2032">
                  <w:rPr>
                    <w:rFonts w:ascii="MS Gothic" w:eastAsia="MS Gothic" w:hAnsi="MS Gothic" w:hint="eastAsia"/>
                  </w:rPr>
                  <w:t>☐</w:t>
                </w:r>
              </w:sdtContent>
            </w:sdt>
            <w:r w:rsidR="00DF2032">
              <w:t xml:space="preserve"> Yes – Not yes submitted</w:t>
            </w:r>
          </w:p>
          <w:p w14:paraId="7B46E956" w14:textId="4F8E8137" w:rsidR="00C94835" w:rsidRPr="00D372A5" w:rsidRDefault="00B6482C" w:rsidP="007C1AB9">
            <w:pPr>
              <w:rPr>
                <w:highlight w:val="yellow"/>
              </w:rPr>
            </w:pPr>
            <w:sdt>
              <w:sdtPr>
                <w:id w:val="-57244338"/>
                <w14:checkbox>
                  <w14:checked w14:val="0"/>
                  <w14:checkedState w14:val="2612" w14:font="MS Gothic"/>
                  <w14:uncheckedState w14:val="2610" w14:font="MS Gothic"/>
                </w14:checkbox>
              </w:sdtPr>
              <w:sdtEndPr/>
              <w:sdtContent>
                <w:r w:rsidR="00C94835" w:rsidRPr="00DF2032">
                  <w:rPr>
                    <w:rFonts w:ascii="MS Gothic" w:eastAsia="MS Gothic" w:hAnsi="MS Gothic" w:hint="eastAsia"/>
                  </w:rPr>
                  <w:t>☐</w:t>
                </w:r>
              </w:sdtContent>
            </w:sdt>
            <w:r w:rsidR="00C94835" w:rsidRPr="00DF2032">
              <w:t xml:space="preserve"> No</w:t>
            </w:r>
          </w:p>
        </w:tc>
      </w:tr>
      <w:tr w:rsidR="00C94835" w14:paraId="0C46A37D" w14:textId="77777777" w:rsidTr="00FA2392">
        <w:trPr>
          <w:trHeight w:val="620"/>
        </w:trPr>
        <w:tc>
          <w:tcPr>
            <w:tcW w:w="4315" w:type="dxa"/>
          </w:tcPr>
          <w:p w14:paraId="0455A0DA" w14:textId="5123CE40" w:rsidR="00C94835" w:rsidRPr="005F78CF" w:rsidRDefault="00C94835" w:rsidP="00C94835">
            <w:pPr>
              <w:rPr>
                <w:i/>
                <w:iCs/>
                <w:sz w:val="20"/>
                <w:szCs w:val="20"/>
              </w:rPr>
            </w:pPr>
            <w:r w:rsidRPr="005F78CF">
              <w:rPr>
                <w:i/>
                <w:iCs/>
                <w:sz w:val="20"/>
                <w:szCs w:val="20"/>
              </w:rPr>
              <w:t>If No is selected</w:t>
            </w:r>
            <w:r w:rsidR="005F78CF" w:rsidRPr="005F78CF">
              <w:rPr>
                <w:i/>
                <w:iCs/>
                <w:sz w:val="20"/>
                <w:szCs w:val="20"/>
              </w:rPr>
              <w:t>:</w:t>
            </w:r>
          </w:p>
          <w:p w14:paraId="68C63F72" w14:textId="04488887" w:rsidR="00C94835" w:rsidRPr="00D372A5" w:rsidRDefault="00DF04C0" w:rsidP="00C94835">
            <w:pPr>
              <w:rPr>
                <w:b/>
                <w:bCs/>
                <w:highlight w:val="yellow"/>
              </w:rPr>
            </w:pPr>
            <w:commentRangeStart w:id="24"/>
            <w:r w:rsidRPr="00BD2E4E">
              <w:rPr>
                <w:color w:val="E97132" w:themeColor="accent2"/>
              </w:rPr>
              <w:t>Warning</w:t>
            </w:r>
            <w:commentRangeEnd w:id="24"/>
            <w:r w:rsidRPr="00BD2E4E">
              <w:rPr>
                <w:rStyle w:val="CommentReference"/>
                <w:color w:val="E97132" w:themeColor="accent2"/>
                <w:sz w:val="22"/>
                <w:szCs w:val="22"/>
              </w:rPr>
              <w:commentReference w:id="24"/>
            </w:r>
            <w:r w:rsidRPr="00BD2E4E">
              <w:rPr>
                <w:color w:val="E97132" w:themeColor="accent2"/>
              </w:rPr>
              <w:t>: A</w:t>
            </w:r>
            <w:r>
              <w:rPr>
                <w:color w:val="E97132" w:themeColor="accent2"/>
              </w:rPr>
              <w:t xml:space="preserve">n amendment or XX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tc>
        <w:tc>
          <w:tcPr>
            <w:tcW w:w="4701" w:type="dxa"/>
          </w:tcPr>
          <w:p w14:paraId="4A4CAF31" w14:textId="1A09C7F4" w:rsidR="00083C4D" w:rsidRDefault="00083C4D" w:rsidP="007C1AB9">
            <w:pPr>
              <w:rPr>
                <w:b/>
                <w:bCs/>
                <w:highlight w:val="yellow"/>
              </w:rPr>
            </w:pPr>
          </w:p>
          <w:p w14:paraId="7463422C" w14:textId="5F7F0443" w:rsidR="00083C4D" w:rsidRDefault="00083C4D" w:rsidP="007C1AB9">
            <w:pPr>
              <w:rPr>
                <w:b/>
                <w:bCs/>
                <w:highlight w:val="yellow"/>
              </w:rPr>
            </w:pPr>
          </w:p>
          <w:p w14:paraId="187CF16D" w14:textId="7938CFDB" w:rsidR="00C94835" w:rsidRPr="00D372A5" w:rsidRDefault="00C94835" w:rsidP="007C1AB9">
            <w:pPr>
              <w:rPr>
                <w:b/>
                <w:bCs/>
                <w:highlight w:val="yellow"/>
              </w:rPr>
            </w:pPr>
          </w:p>
        </w:tc>
      </w:tr>
      <w:tr w:rsidR="00F65192" w14:paraId="3D9AB977" w14:textId="77777777" w:rsidTr="00FA2392">
        <w:trPr>
          <w:trHeight w:val="225"/>
        </w:trPr>
        <w:tc>
          <w:tcPr>
            <w:tcW w:w="4315" w:type="dxa"/>
          </w:tcPr>
          <w:p w14:paraId="0EFD855E" w14:textId="65AC46F0" w:rsidR="00A3031A" w:rsidRPr="008769D4" w:rsidRDefault="00D372A5" w:rsidP="00A3031A">
            <w:pPr>
              <w:tabs>
                <w:tab w:val="left" w:pos="1576"/>
              </w:tabs>
              <w:rPr>
                <w:b/>
                <w:i/>
                <w:iCs/>
              </w:rPr>
            </w:pPr>
            <w:r w:rsidRPr="008769D4">
              <w:rPr>
                <w:i/>
                <w:iCs/>
                <w:color w:val="000000" w:themeColor="text1"/>
              </w:rPr>
              <w:t>If</w:t>
            </w:r>
            <w:r w:rsidRPr="008769D4">
              <w:rPr>
                <w:b/>
                <w:bCs/>
                <w:i/>
                <w:iCs/>
                <w:color w:val="000000" w:themeColor="text1"/>
              </w:rPr>
              <w:t xml:space="preserve"> </w:t>
            </w:r>
            <w:r w:rsidR="00A3031A" w:rsidRPr="008769D4">
              <w:rPr>
                <w:bCs/>
                <w:i/>
                <w:iCs/>
              </w:rPr>
              <w:t>Terminated Early</w:t>
            </w:r>
            <w:r w:rsidR="00DB432A" w:rsidRPr="008769D4">
              <w:rPr>
                <w:bCs/>
                <w:i/>
                <w:iCs/>
              </w:rPr>
              <w:t xml:space="preserve"> was selected as a status</w:t>
            </w:r>
            <w:r w:rsidR="005F78CF">
              <w:rPr>
                <w:bCs/>
                <w:i/>
                <w:iCs/>
              </w:rPr>
              <w:t>:</w:t>
            </w:r>
          </w:p>
          <w:p w14:paraId="0F3F7639" w14:textId="01B072A8" w:rsidR="00F65192" w:rsidRPr="0069205E" w:rsidRDefault="008769D4" w:rsidP="00A3031A">
            <w:pPr>
              <w:tabs>
                <w:tab w:val="left" w:pos="1576"/>
              </w:tabs>
              <w:rPr>
                <w:bCs/>
                <w:highlight w:val="yellow"/>
              </w:rPr>
            </w:pPr>
            <w:r w:rsidRPr="00402BE2">
              <w:t>How will the data that has alread</w:t>
            </w:r>
            <w:r>
              <w:t>y</w:t>
            </w:r>
            <w:r w:rsidRPr="00402BE2">
              <w:t xml:space="preserve"> been collected be stored</w:t>
            </w:r>
            <w:r>
              <w:t>,</w:t>
            </w:r>
            <w:r w:rsidRPr="00402BE2">
              <w:t xml:space="preserve"> archived</w:t>
            </w:r>
            <w:r>
              <w:t>,</w:t>
            </w:r>
            <w:r w:rsidRPr="00402BE2">
              <w:t xml:space="preserve"> destroyed?</w:t>
            </w:r>
          </w:p>
        </w:tc>
        <w:tc>
          <w:tcPr>
            <w:tcW w:w="4701" w:type="dxa"/>
          </w:tcPr>
          <w:p w14:paraId="0717F83C" w14:textId="4E5F9AA5" w:rsidR="00F65192" w:rsidRPr="0069205E" w:rsidRDefault="00F65192" w:rsidP="00F65192">
            <w:pPr>
              <w:tabs>
                <w:tab w:val="left" w:pos="1576"/>
              </w:tabs>
              <w:rPr>
                <w:b/>
                <w:highlight w:val="yellow"/>
              </w:rPr>
            </w:pPr>
          </w:p>
        </w:tc>
      </w:tr>
    </w:tbl>
    <w:p w14:paraId="65774684" w14:textId="45EEC28D" w:rsidR="00E7685D" w:rsidRDefault="00E7685D"/>
    <w:tbl>
      <w:tblPr>
        <w:tblStyle w:val="TableGrid"/>
        <w:tblW w:w="9021" w:type="dxa"/>
        <w:tblInd w:w="-5" w:type="dxa"/>
        <w:tblLook w:val="04A0" w:firstRow="1" w:lastRow="0" w:firstColumn="1" w:lastColumn="0" w:noHBand="0" w:noVBand="1"/>
      </w:tblPr>
      <w:tblGrid>
        <w:gridCol w:w="3406"/>
        <w:gridCol w:w="2171"/>
        <w:gridCol w:w="93"/>
        <w:gridCol w:w="810"/>
        <w:gridCol w:w="2517"/>
        <w:gridCol w:w="24"/>
      </w:tblGrid>
      <w:tr w:rsidR="00CA6DC3" w14:paraId="66B63351" w14:textId="77777777" w:rsidTr="005D2BB4">
        <w:trPr>
          <w:gridAfter w:val="1"/>
          <w:wAfter w:w="24" w:type="dxa"/>
        </w:trPr>
        <w:tc>
          <w:tcPr>
            <w:tcW w:w="8997" w:type="dxa"/>
            <w:gridSpan w:val="5"/>
            <w:shd w:val="clear" w:color="auto" w:fill="0F4761" w:themeFill="accent1" w:themeFillShade="BF"/>
          </w:tcPr>
          <w:p w14:paraId="2057E343" w14:textId="631903FD" w:rsidR="005D4AE8" w:rsidRPr="009B1541" w:rsidRDefault="00FC4581" w:rsidP="00B05C99">
            <w:pPr>
              <w:pStyle w:val="Heading2"/>
              <w:rPr>
                <w:color w:val="FFFFFF" w:themeColor="background1"/>
              </w:rPr>
            </w:pPr>
            <w:r w:rsidRPr="009B1541">
              <w:rPr>
                <w:color w:val="FFFFFF" w:themeColor="background1"/>
              </w:rPr>
              <w:t xml:space="preserve">Project </w:t>
            </w:r>
            <w:r w:rsidR="00601532" w:rsidRPr="009B1541">
              <w:rPr>
                <w:color w:val="FFFFFF" w:themeColor="background1"/>
              </w:rPr>
              <w:t>Recruitment and</w:t>
            </w:r>
            <w:r w:rsidR="00C86ADE" w:rsidRPr="009B1541">
              <w:rPr>
                <w:color w:val="FFFFFF" w:themeColor="background1"/>
              </w:rPr>
              <w:t>/or</w:t>
            </w:r>
            <w:r w:rsidR="00601532" w:rsidRPr="009B1541">
              <w:rPr>
                <w:color w:val="FFFFFF" w:themeColor="background1"/>
              </w:rPr>
              <w:t xml:space="preserve"> Data Collection</w:t>
            </w:r>
          </w:p>
        </w:tc>
      </w:tr>
      <w:tr w:rsidR="00F876FE" w14:paraId="2CCF8C80" w14:textId="77777777" w:rsidTr="005D2BB4">
        <w:trPr>
          <w:gridAfter w:val="1"/>
          <w:wAfter w:w="24" w:type="dxa"/>
        </w:trPr>
        <w:tc>
          <w:tcPr>
            <w:tcW w:w="8997" w:type="dxa"/>
            <w:gridSpan w:val="5"/>
          </w:tcPr>
          <w:p w14:paraId="326EE861" w14:textId="77777777" w:rsidR="00D254F1" w:rsidRDefault="00D254F1" w:rsidP="00D254F1">
            <w:pPr>
              <w:pStyle w:val="ListParagraph"/>
              <w:numPr>
                <w:ilvl w:val="0"/>
                <w:numId w:val="2"/>
              </w:numPr>
              <w:spacing w:after="160" w:line="259" w:lineRule="auto"/>
            </w:pPr>
            <w:r w:rsidRPr="000D1C67">
              <w:t>This section asks about how participants or data are accessed for the project.</w:t>
            </w:r>
          </w:p>
          <w:p w14:paraId="7BCAC409" w14:textId="39DD8726" w:rsidR="006C0C74" w:rsidRPr="00452B1C" w:rsidRDefault="00D254F1" w:rsidP="00D254F1">
            <w:pPr>
              <w:pStyle w:val="ListParagraph"/>
              <w:numPr>
                <w:ilvl w:val="0"/>
                <w:numId w:val="2"/>
              </w:numPr>
            </w:pPr>
            <w:r>
              <w:t>Multiple branching opportunities are included in this section to support only relevant questions appearing.</w:t>
            </w:r>
          </w:p>
        </w:tc>
      </w:tr>
      <w:tr w:rsidR="005D2BB4" w:rsidRPr="00981E24" w14:paraId="0509BEE9" w14:textId="77777777" w:rsidTr="005D2BB4">
        <w:trPr>
          <w:gridAfter w:val="1"/>
          <w:wAfter w:w="24" w:type="dxa"/>
          <w:trHeight w:val="2219"/>
        </w:trPr>
        <w:tc>
          <w:tcPr>
            <w:tcW w:w="5577" w:type="dxa"/>
            <w:gridSpan w:val="2"/>
          </w:tcPr>
          <w:p w14:paraId="017AE398" w14:textId="5C95B963" w:rsidR="00BB3A96" w:rsidRDefault="00876E82" w:rsidP="009001A3">
            <w:pPr>
              <w:rPr>
                <w:bCs/>
              </w:rPr>
            </w:pPr>
            <w:r w:rsidRPr="00E4495F">
              <w:rPr>
                <w:noProof/>
              </w:rPr>
              <w:lastRenderedPageBreak/>
              <mc:AlternateContent>
                <mc:Choice Requires="wps">
                  <w:drawing>
                    <wp:anchor distT="0" distB="0" distL="114300" distR="114300" simplePos="0" relativeHeight="251658244" behindDoc="0" locked="0" layoutInCell="1" allowOverlap="1" wp14:anchorId="3D01507F" wp14:editId="21C6B5CB">
                      <wp:simplePos x="0" y="0"/>
                      <wp:positionH relativeFrom="column">
                        <wp:posOffset>1150122</wp:posOffset>
                      </wp:positionH>
                      <wp:positionV relativeFrom="paragraph">
                        <wp:posOffset>205105</wp:posOffset>
                      </wp:positionV>
                      <wp:extent cx="189865" cy="154305"/>
                      <wp:effectExtent l="0" t="0" r="19685" b="17145"/>
                      <wp:wrapNone/>
                      <wp:docPr id="1141403198"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9C54AC" id="Flowchart: Connector 1" o:spid="_x0000_s1026" type="#_x0000_t120" style="position:absolute;margin-left:90.55pt;margin-top:16.15pt;width:14.95pt;height:12.1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" fillcolor="#ffc000" strokecolor="#ffc000" strokeweight="1pt">
                      <v:stroke joinstyle="miter"/>
                    </v:shape>
                  </w:pict>
                </mc:Fallback>
              </mc:AlternateContent>
            </w:r>
            <w:r w:rsidR="009150FC">
              <w:t>S</w:t>
            </w:r>
            <w:r w:rsidR="009150FC" w:rsidRPr="00CB074B">
              <w:t>elect the method that describe</w:t>
            </w:r>
            <w:r w:rsidR="009150FC">
              <w:t>s</w:t>
            </w:r>
            <w:r w:rsidR="009150FC" w:rsidRPr="00CB074B">
              <w:t xml:space="preserve"> how data is collected for this project.</w:t>
            </w:r>
            <w:r w:rsidR="009150FC" w:rsidRPr="00666E9C">
              <w:rPr>
                <w:color w:val="FF0000"/>
              </w:rPr>
              <w:t xml:space="preserve"> </w:t>
            </w:r>
            <w:r w:rsidR="009150FC" w:rsidRPr="00B24BFA">
              <w:rPr>
                <w:color w:val="FF0000"/>
              </w:rPr>
              <w:t>*</w:t>
            </w:r>
            <w:r w:rsidR="009150FC">
              <w:br/>
            </w:r>
          </w:p>
          <w:p w14:paraId="7A73B442" w14:textId="445C2A74" w:rsidR="00BB3A96" w:rsidRPr="00742582" w:rsidRDefault="001E2CBB" w:rsidP="00742582">
            <w:pPr>
              <w:rPr>
                <w:bCs/>
              </w:rPr>
            </w:pPr>
            <w:r w:rsidRPr="00742582">
              <w:rPr>
                <w:bCs/>
              </w:rPr>
              <w:t>only select one – if you are unsure of which to select contact the reviewing HREC</w:t>
            </w:r>
          </w:p>
          <w:p w14:paraId="69599A83" w14:textId="77777777" w:rsidR="0023798E" w:rsidRDefault="0023798E" w:rsidP="009001A3"/>
          <w:p w14:paraId="2D897DD7" w14:textId="77777777" w:rsidR="0023798E" w:rsidRDefault="0023798E" w:rsidP="009001A3"/>
          <w:p w14:paraId="0EAD6A50" w14:textId="77777777" w:rsidR="0023798E" w:rsidRDefault="0023798E" w:rsidP="009001A3"/>
          <w:p w14:paraId="6A85A6DF" w14:textId="50D92BAA" w:rsidR="0023798E" w:rsidRDefault="0023798E" w:rsidP="00552839"/>
        </w:tc>
        <w:tc>
          <w:tcPr>
            <w:tcW w:w="3420" w:type="dxa"/>
            <w:gridSpan w:val="3"/>
          </w:tcPr>
          <w:p w14:paraId="1B9E2061" w14:textId="57322CCA" w:rsidR="0023798E" w:rsidRDefault="00B6482C" w:rsidP="00E7685D">
            <w:sdt>
              <w:sdtPr>
                <w:id w:val="-191305086"/>
                <w14:checkbox>
                  <w14:checked w14:val="0"/>
                  <w14:checkedState w14:val="2612" w14:font="MS Gothic"/>
                  <w14:uncheckedState w14:val="2610" w14:font="MS Gothic"/>
                </w14:checkbox>
              </w:sdtPr>
              <w:sdtEndPr/>
              <w:sdtContent>
                <w:r w:rsidR="0023798E">
                  <w:rPr>
                    <w:rFonts w:ascii="MS Gothic" w:eastAsia="MS Gothic" w:hAnsi="MS Gothic" w:hint="eastAsia"/>
                  </w:rPr>
                  <w:t>☐</w:t>
                </w:r>
              </w:sdtContent>
            </w:sdt>
            <w:r w:rsidR="0023798E">
              <w:t xml:space="preserve"> </w:t>
            </w:r>
            <w:commentRangeStart w:id="25"/>
            <w:r w:rsidR="0023798E" w:rsidRPr="00552839">
              <w:t>Human beings</w:t>
            </w:r>
            <w:commentRangeEnd w:id="25"/>
            <w:r w:rsidR="00BA1D14" w:rsidRPr="00552839">
              <w:rPr>
                <w:rStyle w:val="CommentReference"/>
                <w:sz w:val="22"/>
                <w:szCs w:val="22"/>
              </w:rPr>
              <w:commentReference w:id="25"/>
            </w:r>
            <w:r w:rsidR="0023798E" w:rsidRPr="00552839">
              <w:t xml:space="preserve"> (via active participation), including their associated biospecimens and/or data</w:t>
            </w:r>
          </w:p>
          <w:p w14:paraId="5683EFD9" w14:textId="77777777" w:rsidR="00BB33F1" w:rsidRDefault="00B6482C" w:rsidP="00BB33F1">
            <w:sdt>
              <w:sdtPr>
                <w:id w:val="-144587816"/>
                <w14:checkbox>
                  <w14:checked w14:val="0"/>
                  <w14:checkedState w14:val="2612" w14:font="MS Gothic"/>
                  <w14:uncheckedState w14:val="2610" w14:font="MS Gothic"/>
                </w14:checkbox>
              </w:sdtPr>
              <w:sdtEndPr/>
              <w:sdtContent>
                <w:r w:rsidR="00BB33F1" w:rsidRPr="005C2743">
                  <w:rPr>
                    <w:rFonts w:ascii="MS Gothic" w:eastAsia="MS Gothic" w:hAnsi="MS Gothic" w:hint="eastAsia"/>
                  </w:rPr>
                  <w:t>☐</w:t>
                </w:r>
              </w:sdtContent>
            </w:sdt>
            <w:r w:rsidR="00BB33F1" w:rsidRPr="005C2743">
              <w:t xml:space="preserve"> </w:t>
            </w:r>
            <w:commentRangeStart w:id="26"/>
            <w:r w:rsidR="00BB33F1" w:rsidRPr="0018585D">
              <w:t>Human biospecimens only</w:t>
            </w:r>
            <w:commentRangeEnd w:id="26"/>
            <w:r w:rsidR="00BD2AC3">
              <w:rPr>
                <w:rStyle w:val="CommentReference"/>
                <w:sz w:val="22"/>
                <w:szCs w:val="22"/>
              </w:rPr>
              <w:commentReference w:id="26"/>
            </w:r>
          </w:p>
          <w:p w14:paraId="5A3AD307" w14:textId="5CECE393" w:rsidR="00BB33F1" w:rsidRDefault="00B6482C" w:rsidP="00BB33F1">
            <w:sdt>
              <w:sdtPr>
                <w:id w:val="-1447540147"/>
                <w14:checkbox>
                  <w14:checked w14:val="0"/>
                  <w14:checkedState w14:val="2612" w14:font="MS Gothic"/>
                  <w14:uncheckedState w14:val="2610" w14:font="MS Gothic"/>
                </w14:checkbox>
              </w:sdtPr>
              <w:sdtEndPr/>
              <w:sdtContent>
                <w:r w:rsidR="00BB33F1" w:rsidRPr="005C2743">
                  <w:rPr>
                    <w:rFonts w:ascii="MS Gothic" w:eastAsia="MS Gothic" w:hAnsi="MS Gothic" w:hint="eastAsia"/>
                  </w:rPr>
                  <w:t>☐</w:t>
                </w:r>
              </w:sdtContent>
            </w:sdt>
            <w:r w:rsidR="00BB33F1" w:rsidRPr="0091010A">
              <w:t xml:space="preserve"> </w:t>
            </w:r>
            <w:commentRangeStart w:id="27"/>
            <w:r w:rsidR="00BB33F1" w:rsidRPr="0091010A">
              <w:t>Data associated with human beings only</w:t>
            </w:r>
            <w:commentRangeEnd w:id="27"/>
            <w:r w:rsidR="00BD2AC3" w:rsidRPr="0091010A">
              <w:rPr>
                <w:rStyle w:val="CommentReference"/>
                <w:sz w:val="22"/>
                <w:szCs w:val="22"/>
              </w:rPr>
              <w:commentReference w:id="27"/>
            </w:r>
            <w:r w:rsidR="00BB33F1" w:rsidRPr="0091010A">
              <w:t xml:space="preserve"> (i.e. as the primary object of research)</w:t>
            </w:r>
          </w:p>
          <w:p w14:paraId="245FAA01" w14:textId="203ADAD5" w:rsidR="00622619" w:rsidRPr="00E31011" w:rsidRDefault="00B6482C" w:rsidP="00876E82">
            <w:sdt>
              <w:sdtPr>
                <w:id w:val="-1299218805"/>
                <w14:checkbox>
                  <w14:checked w14:val="0"/>
                  <w14:checkedState w14:val="2612" w14:font="MS Gothic"/>
                  <w14:uncheckedState w14:val="2610" w14:font="MS Gothic"/>
                </w14:checkbox>
              </w:sdtPr>
              <w:sdtEndPr/>
              <w:sdtContent>
                <w:r w:rsidR="005E58C2" w:rsidRPr="005C2743">
                  <w:rPr>
                    <w:rFonts w:ascii="MS Gothic" w:eastAsia="MS Gothic" w:hAnsi="MS Gothic" w:hint="eastAsia"/>
                  </w:rPr>
                  <w:t>☐</w:t>
                </w:r>
              </w:sdtContent>
            </w:sdt>
            <w:r w:rsidR="005E58C2" w:rsidRPr="0091010A">
              <w:t xml:space="preserve"> </w:t>
            </w:r>
            <w:commentRangeStart w:id="28"/>
            <w:r w:rsidR="005E58C2">
              <w:t>Clinical Registries/Clinical Quality Registries</w:t>
            </w:r>
            <w:r w:rsidR="001A1A14">
              <w:t xml:space="preserve"> </w:t>
            </w:r>
            <w:commentRangeEnd w:id="28"/>
            <w:r w:rsidR="00D2620D">
              <w:rPr>
                <w:rStyle w:val="CommentReference"/>
                <w:sz w:val="22"/>
                <w:szCs w:val="22"/>
              </w:rPr>
              <w:commentReference w:id="28"/>
            </w:r>
            <w:r w:rsidR="001A1A14">
              <w:t xml:space="preserve">incl. </w:t>
            </w:r>
            <w:r w:rsidR="007C3DA2">
              <w:t>PREMS/PROMS</w:t>
            </w:r>
          </w:p>
        </w:tc>
      </w:tr>
      <w:tr w:rsidR="007B029C" w14:paraId="1C865C64" w14:textId="77777777" w:rsidTr="00275834">
        <w:tc>
          <w:tcPr>
            <w:tcW w:w="9021" w:type="dxa"/>
            <w:gridSpan w:val="6"/>
            <w:shd w:val="clear" w:color="auto" w:fill="FFFFFF" w:themeFill="background1"/>
          </w:tcPr>
          <w:p w14:paraId="72ED814D" w14:textId="179F919A" w:rsidR="007B029C" w:rsidRDefault="007B029C" w:rsidP="00D06441">
            <w:pPr>
              <w:rPr>
                <w:rStyle w:val="Heading3Char"/>
              </w:rPr>
            </w:pPr>
            <w:r>
              <w:rPr>
                <w:i/>
                <w:iCs/>
              </w:rPr>
              <w:t>If Human Beings (via active participation) is selected</w:t>
            </w:r>
          </w:p>
        </w:tc>
      </w:tr>
      <w:tr w:rsidR="000A77F6" w14:paraId="20CA4DC6" w14:textId="77777777" w:rsidTr="00275834">
        <w:tc>
          <w:tcPr>
            <w:tcW w:w="9021" w:type="dxa"/>
            <w:gridSpan w:val="6"/>
            <w:shd w:val="clear" w:color="auto" w:fill="45B0E1" w:themeFill="accent1" w:themeFillTint="99"/>
          </w:tcPr>
          <w:p w14:paraId="002B8642" w14:textId="554F3B30" w:rsidR="005D4AE8" w:rsidRPr="00F876FE" w:rsidRDefault="0069565C" w:rsidP="00D06441">
            <w:pPr>
              <w:rPr>
                <w:rFonts w:eastAsiaTheme="majorEastAsia" w:cstheme="majorBidi"/>
                <w:color w:val="0F4761" w:themeColor="accent1" w:themeShade="BF"/>
                <w:sz w:val="28"/>
                <w:szCs w:val="28"/>
              </w:rPr>
            </w:pPr>
            <w:r w:rsidRPr="009B1541">
              <w:rPr>
                <w:rStyle w:val="Heading3Char"/>
                <w:color w:val="auto"/>
              </w:rPr>
              <w:t>Human Beings (via active participation)</w:t>
            </w:r>
          </w:p>
        </w:tc>
      </w:tr>
      <w:tr w:rsidR="003D4F73" w14:paraId="545CDA04" w14:textId="77777777" w:rsidTr="007E6625">
        <w:tc>
          <w:tcPr>
            <w:tcW w:w="5670" w:type="dxa"/>
            <w:gridSpan w:val="3"/>
          </w:tcPr>
          <w:p w14:paraId="3BBF976E" w14:textId="44834948" w:rsidR="00B747DD" w:rsidRPr="005A38D1" w:rsidRDefault="00B747DD" w:rsidP="00B747DD">
            <w:r w:rsidRPr="002D719C">
              <w:t xml:space="preserve">Please </w:t>
            </w:r>
            <w:r>
              <w:t xml:space="preserve">select the </w:t>
            </w:r>
            <w:r w:rsidR="005A38D1">
              <w:t xml:space="preserve">primary </w:t>
            </w:r>
            <w:r>
              <w:t>method</w:t>
            </w:r>
            <w:r w:rsidR="002422FA">
              <w:t>olog</w:t>
            </w:r>
            <w:r w:rsidR="005A38D1">
              <w:t>y</w:t>
            </w:r>
            <w:r w:rsidR="002422FA">
              <w:t xml:space="preserve"> being used for this project:</w:t>
            </w:r>
          </w:p>
        </w:tc>
        <w:tc>
          <w:tcPr>
            <w:tcW w:w="3351" w:type="dxa"/>
            <w:gridSpan w:val="3"/>
          </w:tcPr>
          <w:p w14:paraId="4FDD1239" w14:textId="77777777" w:rsidR="00B747DD" w:rsidRDefault="00B6482C" w:rsidP="00B747DD">
            <w:sdt>
              <w:sdtPr>
                <w:id w:val="1425603758"/>
                <w14:checkbox>
                  <w14:checked w14:val="0"/>
                  <w14:checkedState w14:val="2612" w14:font="MS Gothic"/>
                  <w14:uncheckedState w14:val="2610" w14:font="MS Gothic"/>
                </w14:checkbox>
              </w:sdtPr>
              <w:sdtEndPr/>
              <w:sdtContent>
                <w:r w:rsidR="00B747DD">
                  <w:rPr>
                    <w:rFonts w:ascii="MS Gothic" w:eastAsia="MS Gothic" w:hAnsi="MS Gothic" w:hint="eastAsia"/>
                  </w:rPr>
                  <w:t>☐</w:t>
                </w:r>
              </w:sdtContent>
            </w:sdt>
            <w:r w:rsidR="00B747DD">
              <w:t xml:space="preserve"> </w:t>
            </w:r>
            <w:commentRangeStart w:id="29"/>
            <w:r w:rsidR="00B747DD">
              <w:t>Interventional/Clinical Trial</w:t>
            </w:r>
            <w:commentRangeEnd w:id="29"/>
            <w:r w:rsidR="00BC2E25">
              <w:rPr>
                <w:rStyle w:val="CommentReference"/>
                <w:sz w:val="22"/>
                <w:szCs w:val="22"/>
              </w:rPr>
              <w:commentReference w:id="29"/>
            </w:r>
          </w:p>
          <w:p w14:paraId="6F10F7D6" w14:textId="77777777" w:rsidR="00B747DD" w:rsidRDefault="00B6482C" w:rsidP="00B747DD">
            <w:sdt>
              <w:sdtPr>
                <w:id w:val="199358479"/>
                <w14:checkbox>
                  <w14:checked w14:val="0"/>
                  <w14:checkedState w14:val="2612" w14:font="MS Gothic"/>
                  <w14:uncheckedState w14:val="2610" w14:font="MS Gothic"/>
                </w14:checkbox>
              </w:sdtPr>
              <w:sdtEndPr/>
              <w:sdtContent>
                <w:r w:rsidR="00B747DD">
                  <w:rPr>
                    <w:rFonts w:ascii="MS Gothic" w:eastAsia="MS Gothic" w:hAnsi="MS Gothic" w:hint="eastAsia"/>
                  </w:rPr>
                  <w:t>☐</w:t>
                </w:r>
              </w:sdtContent>
            </w:sdt>
            <w:r w:rsidR="00B747DD">
              <w:t xml:space="preserve"> </w:t>
            </w:r>
            <w:commentRangeStart w:id="30"/>
            <w:r w:rsidR="00B747DD">
              <w:t>Observational</w:t>
            </w:r>
            <w:commentRangeEnd w:id="30"/>
            <w:r w:rsidR="00B7178A">
              <w:rPr>
                <w:rStyle w:val="CommentReference"/>
                <w:sz w:val="22"/>
                <w:szCs w:val="22"/>
              </w:rPr>
              <w:commentReference w:id="30"/>
            </w:r>
          </w:p>
          <w:p w14:paraId="4D104172" w14:textId="43012A4F" w:rsidR="00FF3600" w:rsidRDefault="00B6482C" w:rsidP="004639DA">
            <w:sdt>
              <w:sdtPr>
                <w:id w:val="1041626118"/>
                <w14:checkbox>
                  <w14:checked w14:val="0"/>
                  <w14:checkedState w14:val="2612" w14:font="MS Gothic"/>
                  <w14:uncheckedState w14:val="2610" w14:font="MS Gothic"/>
                </w14:checkbox>
              </w:sdtPr>
              <w:sdtEndPr/>
              <w:sdtContent>
                <w:r w:rsidR="00B747DD">
                  <w:rPr>
                    <w:rFonts w:ascii="MS Gothic" w:eastAsia="MS Gothic" w:hAnsi="MS Gothic" w:hint="eastAsia"/>
                  </w:rPr>
                  <w:t>☐</w:t>
                </w:r>
              </w:sdtContent>
            </w:sdt>
            <w:r w:rsidR="00B747DD">
              <w:t xml:space="preserve"> </w:t>
            </w:r>
            <w:commentRangeStart w:id="31"/>
            <w:r w:rsidR="00B747DD">
              <w:t>Survey/Interview/Focus Grou</w:t>
            </w:r>
            <w:commentRangeEnd w:id="31"/>
            <w:r w:rsidR="00BF1FE7">
              <w:rPr>
                <w:rStyle w:val="CommentReference"/>
                <w:sz w:val="22"/>
                <w:szCs w:val="22"/>
              </w:rPr>
              <w:commentReference w:id="31"/>
            </w:r>
            <w:r w:rsidR="002B23B3">
              <w:t>p</w:t>
            </w:r>
          </w:p>
          <w:p w14:paraId="6A50B35F" w14:textId="4E2A45C3" w:rsidR="002B23B3" w:rsidRDefault="00B6482C" w:rsidP="004639DA">
            <w:sdt>
              <w:sdtPr>
                <w:id w:val="-857811387"/>
                <w14:checkbox>
                  <w14:checked w14:val="0"/>
                  <w14:checkedState w14:val="2612" w14:font="MS Gothic"/>
                  <w14:uncheckedState w14:val="2610" w14:font="MS Gothic"/>
                </w14:checkbox>
              </w:sdtPr>
              <w:sdtEndPr/>
              <w:sdtContent>
                <w:r w:rsidR="002B23B3">
                  <w:rPr>
                    <w:rFonts w:ascii="MS Gothic" w:eastAsia="MS Gothic" w:hAnsi="MS Gothic" w:hint="eastAsia"/>
                  </w:rPr>
                  <w:t>☐</w:t>
                </w:r>
              </w:sdtContent>
            </w:sdt>
            <w:r w:rsidR="002B23B3">
              <w:t xml:space="preserve"> </w:t>
            </w:r>
            <w:r w:rsidR="002B23B3" w:rsidRPr="009371B8">
              <w:t>Linked Data</w:t>
            </w:r>
          </w:p>
          <w:p w14:paraId="402130E0" w14:textId="7C9FBF8C" w:rsidR="002B23B3" w:rsidRPr="00432C7E" w:rsidRDefault="002B23B3" w:rsidP="004639DA"/>
        </w:tc>
      </w:tr>
      <w:tr w:rsidR="006F7C41" w:rsidRPr="00E032C2" w14:paraId="3486441D" w14:textId="77777777" w:rsidTr="00275834">
        <w:trPr>
          <w:trHeight w:val="269"/>
        </w:trPr>
        <w:tc>
          <w:tcPr>
            <w:tcW w:w="9021" w:type="dxa"/>
            <w:gridSpan w:val="6"/>
          </w:tcPr>
          <w:p w14:paraId="6621AA11" w14:textId="4EB919C4" w:rsidR="006F7C41" w:rsidRPr="000072AC" w:rsidRDefault="006F7C41" w:rsidP="009001A3">
            <w:r>
              <w:rPr>
                <w:i/>
                <w:iCs/>
              </w:rPr>
              <w:t>If Interventional/Clinical Trial is selected</w:t>
            </w:r>
          </w:p>
        </w:tc>
      </w:tr>
      <w:tr w:rsidR="00DC39A0" w:rsidRPr="00E032C2" w14:paraId="66A40A1C" w14:textId="77777777" w:rsidTr="00275834">
        <w:tc>
          <w:tcPr>
            <w:tcW w:w="9021" w:type="dxa"/>
            <w:gridSpan w:val="6"/>
            <w:shd w:val="clear" w:color="auto" w:fill="83CAEB" w:themeFill="accent1" w:themeFillTint="66"/>
          </w:tcPr>
          <w:p w14:paraId="1ACDDD00" w14:textId="3E2187A5" w:rsidR="00E7316E" w:rsidRPr="00F71B08" w:rsidRDefault="00144647" w:rsidP="009001A3">
            <w:pPr>
              <w:rPr>
                <w:rFonts w:eastAsiaTheme="majorEastAsia" w:cstheme="majorBidi"/>
                <w:color w:val="0F4761" w:themeColor="accent1" w:themeShade="BF"/>
                <w:sz w:val="28"/>
                <w:szCs w:val="28"/>
              </w:rPr>
            </w:pPr>
            <w:r w:rsidRPr="009B1541">
              <w:rPr>
                <w:rStyle w:val="Heading3Char"/>
                <w:color w:val="auto"/>
              </w:rPr>
              <w:t>Interventional/Clinical Trial</w:t>
            </w:r>
          </w:p>
        </w:tc>
      </w:tr>
      <w:tr w:rsidR="0002047A" w14:paraId="66E05FE8" w14:textId="77777777" w:rsidTr="007E6625">
        <w:tblPrEx>
          <w:shd w:val="clear" w:color="auto" w:fill="F2CEED" w:themeFill="accent5" w:themeFillTint="33"/>
        </w:tblPrEx>
        <w:trPr>
          <w:trHeight w:val="683"/>
        </w:trPr>
        <w:tc>
          <w:tcPr>
            <w:tcW w:w="5670" w:type="dxa"/>
            <w:gridSpan w:val="3"/>
          </w:tcPr>
          <w:p w14:paraId="1A6232F8" w14:textId="29CA4C80" w:rsidR="0002047A" w:rsidRPr="005A7356" w:rsidRDefault="0002047A" w:rsidP="0002047A">
            <w:pPr>
              <w:rPr>
                <w:color w:val="000000" w:themeColor="text1"/>
              </w:rPr>
            </w:pPr>
            <w:r w:rsidRPr="0002047A">
              <w:rPr>
                <w:color w:val="000000" w:themeColor="text1"/>
              </w:rPr>
              <w:t xml:space="preserve">Please select one of the options to describe </w:t>
            </w:r>
            <w:r>
              <w:rPr>
                <w:color w:val="000000" w:themeColor="text1"/>
              </w:rPr>
              <w:t xml:space="preserve">the projects </w:t>
            </w:r>
            <w:r w:rsidR="001C7029">
              <w:rPr>
                <w:color w:val="000000" w:themeColor="text1"/>
              </w:rPr>
              <w:t xml:space="preserve">current </w:t>
            </w:r>
            <w:r>
              <w:rPr>
                <w:color w:val="000000" w:themeColor="text1"/>
              </w:rPr>
              <w:t>recruitment.</w:t>
            </w:r>
          </w:p>
        </w:tc>
        <w:tc>
          <w:tcPr>
            <w:tcW w:w="3351" w:type="dxa"/>
            <w:gridSpan w:val="3"/>
          </w:tcPr>
          <w:p w14:paraId="688C0712" w14:textId="23144D57" w:rsidR="0002047A" w:rsidRDefault="00B6482C" w:rsidP="0002047A">
            <w:pPr>
              <w:rPr>
                <w:color w:val="000000" w:themeColor="text1"/>
              </w:rPr>
            </w:pPr>
            <w:sdt>
              <w:sdtPr>
                <w:rPr>
                  <w:color w:val="000000" w:themeColor="text1"/>
                </w:rPr>
                <w:id w:val="712539981"/>
                <w14:checkbox>
                  <w14:checked w14:val="0"/>
                  <w14:checkedState w14:val="2612" w14:font="MS Gothic"/>
                  <w14:uncheckedState w14:val="2610" w14:font="MS Gothic"/>
                </w14:checkbox>
              </w:sdtPr>
              <w:sdtEndPr/>
              <w:sdtContent>
                <w:r w:rsidR="001C7029">
                  <w:rPr>
                    <w:rFonts w:ascii="MS Gothic" w:eastAsia="MS Gothic" w:hAnsi="MS Gothic" w:hint="eastAsia"/>
                    <w:color w:val="000000" w:themeColor="text1"/>
                  </w:rPr>
                  <w:t>☐</w:t>
                </w:r>
              </w:sdtContent>
            </w:sdt>
            <w:r w:rsidR="0002047A">
              <w:rPr>
                <w:color w:val="000000" w:themeColor="text1"/>
              </w:rPr>
              <w:t xml:space="preserve"> No participants recruited</w:t>
            </w:r>
            <w:r w:rsidR="0002047A" w:rsidRPr="000A79E5">
              <w:rPr>
                <w:color w:val="000000" w:themeColor="text1"/>
              </w:rPr>
              <w:br/>
            </w:r>
            <w:sdt>
              <w:sdtPr>
                <w:rPr>
                  <w:color w:val="000000" w:themeColor="text1"/>
                </w:rPr>
                <w:id w:val="353697384"/>
                <w14:checkbox>
                  <w14:checked w14:val="0"/>
                  <w14:checkedState w14:val="2612" w14:font="MS Gothic"/>
                  <w14:uncheckedState w14:val="2610" w14:font="MS Gothic"/>
                </w14:checkbox>
              </w:sdtPr>
              <w:sdtEndPr/>
              <w:sdtContent>
                <w:r w:rsidR="0002047A" w:rsidRPr="000A79E5">
                  <w:rPr>
                    <w:rFonts w:hint="eastAsia"/>
                    <w:color w:val="000000" w:themeColor="text1"/>
                  </w:rPr>
                  <w:t>☐</w:t>
                </w:r>
              </w:sdtContent>
            </w:sdt>
            <w:r w:rsidR="0002047A" w:rsidRPr="000A79E5">
              <w:rPr>
                <w:color w:val="000000" w:themeColor="text1"/>
              </w:rPr>
              <w:t xml:space="preserve"> </w:t>
            </w:r>
            <w:r w:rsidR="0002047A">
              <w:rPr>
                <w:color w:val="000000" w:themeColor="text1"/>
              </w:rPr>
              <w:t xml:space="preserve">Slower than expected </w:t>
            </w:r>
          </w:p>
          <w:p w14:paraId="5EF8228A" w14:textId="77777777" w:rsidR="0002047A" w:rsidRDefault="00B6482C" w:rsidP="0002047A">
            <w:pPr>
              <w:rPr>
                <w:color w:val="000000" w:themeColor="text1"/>
              </w:rPr>
            </w:pPr>
            <w:sdt>
              <w:sdtPr>
                <w:rPr>
                  <w:color w:val="000000" w:themeColor="text1"/>
                </w:rPr>
                <w:id w:val="1077564612"/>
                <w14:checkbox>
                  <w14:checked w14:val="0"/>
                  <w14:checkedState w14:val="2612" w14:font="MS Gothic"/>
                  <w14:uncheckedState w14:val="2610" w14:font="MS Gothic"/>
                </w14:checkbox>
              </w:sdtPr>
              <w:sdtEndPr/>
              <w:sdtContent>
                <w:r w:rsidR="0002047A" w:rsidRPr="000A79E5">
                  <w:rPr>
                    <w:rFonts w:hint="eastAsia"/>
                    <w:color w:val="000000" w:themeColor="text1"/>
                  </w:rPr>
                  <w:t>☐</w:t>
                </w:r>
              </w:sdtContent>
            </w:sdt>
            <w:r w:rsidR="0002047A" w:rsidRPr="000A79E5">
              <w:rPr>
                <w:color w:val="000000" w:themeColor="text1"/>
              </w:rPr>
              <w:t xml:space="preserve"> </w:t>
            </w:r>
            <w:r w:rsidR="0002047A">
              <w:rPr>
                <w:color w:val="000000" w:themeColor="text1"/>
              </w:rPr>
              <w:t>On track</w:t>
            </w:r>
          </w:p>
          <w:p w14:paraId="444A064C" w14:textId="7C416C52" w:rsidR="0002047A" w:rsidRDefault="00B6482C" w:rsidP="0002047A">
            <w:sdt>
              <w:sdtPr>
                <w:rPr>
                  <w:color w:val="000000" w:themeColor="text1"/>
                </w:rPr>
                <w:id w:val="885302859"/>
                <w14:checkbox>
                  <w14:checked w14:val="0"/>
                  <w14:checkedState w14:val="2612" w14:font="MS Gothic"/>
                  <w14:uncheckedState w14:val="2610" w14:font="MS Gothic"/>
                </w14:checkbox>
              </w:sdtPr>
              <w:sdtEndPr/>
              <w:sdtContent>
                <w:r w:rsidR="0002047A" w:rsidRPr="000A79E5">
                  <w:rPr>
                    <w:rFonts w:hint="eastAsia"/>
                    <w:color w:val="000000" w:themeColor="text1"/>
                  </w:rPr>
                  <w:t>☐</w:t>
                </w:r>
              </w:sdtContent>
            </w:sdt>
            <w:r w:rsidR="0002047A" w:rsidRPr="000A79E5">
              <w:rPr>
                <w:color w:val="000000" w:themeColor="text1"/>
              </w:rPr>
              <w:t xml:space="preserve"> </w:t>
            </w:r>
            <w:r w:rsidR="0002047A">
              <w:rPr>
                <w:color w:val="000000" w:themeColor="text1"/>
              </w:rPr>
              <w:t>Faster than expected</w:t>
            </w:r>
          </w:p>
        </w:tc>
      </w:tr>
      <w:tr w:rsidR="0002047A" w14:paraId="63585ABA" w14:textId="77777777" w:rsidTr="007E6625">
        <w:tblPrEx>
          <w:shd w:val="clear" w:color="auto" w:fill="F2CEED" w:themeFill="accent5" w:themeFillTint="33"/>
        </w:tblPrEx>
        <w:trPr>
          <w:trHeight w:val="683"/>
        </w:trPr>
        <w:tc>
          <w:tcPr>
            <w:tcW w:w="5670" w:type="dxa"/>
            <w:gridSpan w:val="3"/>
          </w:tcPr>
          <w:p w14:paraId="113372B3" w14:textId="00A6D29D" w:rsidR="0002047A" w:rsidRPr="001C7029" w:rsidRDefault="0002047A" w:rsidP="0002047A">
            <w:pPr>
              <w:rPr>
                <w:color w:val="000000" w:themeColor="text1"/>
              </w:rPr>
            </w:pPr>
            <w:r w:rsidRPr="00885F42">
              <w:rPr>
                <w:i/>
                <w:iCs/>
                <w:color w:val="000000" w:themeColor="text1"/>
                <w:sz w:val="20"/>
                <w:szCs w:val="20"/>
              </w:rPr>
              <w:t>If No</w:t>
            </w:r>
            <w:r w:rsidR="001C7029" w:rsidRPr="00885F42">
              <w:rPr>
                <w:i/>
                <w:iCs/>
                <w:color w:val="000000" w:themeColor="text1"/>
                <w:sz w:val="20"/>
                <w:szCs w:val="20"/>
              </w:rPr>
              <w:t xml:space="preserve"> participants </w:t>
            </w:r>
            <w:r w:rsidRPr="00885F42">
              <w:rPr>
                <w:i/>
                <w:iCs/>
                <w:color w:val="000000" w:themeColor="text1"/>
                <w:sz w:val="20"/>
                <w:szCs w:val="20"/>
              </w:rPr>
              <w:t>is selected:</w:t>
            </w:r>
            <w:r w:rsidR="001C7029">
              <w:rPr>
                <w:i/>
                <w:iCs/>
                <w:color w:val="000000" w:themeColor="text1"/>
              </w:rPr>
              <w:br/>
            </w:r>
            <w:r w:rsidR="001C7029">
              <w:rPr>
                <w:color w:val="000000" w:themeColor="text1"/>
              </w:rPr>
              <w:t xml:space="preserve">Is </w:t>
            </w:r>
            <w:r w:rsidR="000561E5">
              <w:rPr>
                <w:color w:val="000000" w:themeColor="text1"/>
              </w:rPr>
              <w:t xml:space="preserve">0 </w:t>
            </w:r>
            <w:r w:rsidR="001C7029">
              <w:rPr>
                <w:color w:val="000000" w:themeColor="text1"/>
              </w:rPr>
              <w:t>participant</w:t>
            </w:r>
            <w:r w:rsidR="000561E5">
              <w:rPr>
                <w:color w:val="000000" w:themeColor="text1"/>
              </w:rPr>
              <w:t>s being recruited</w:t>
            </w:r>
            <w:r w:rsidR="001C7029">
              <w:rPr>
                <w:color w:val="000000" w:themeColor="text1"/>
              </w:rPr>
              <w:t xml:space="preserve"> at this stage of the study likely to affect the project </w:t>
            </w:r>
            <w:r w:rsidR="000561E5">
              <w:rPr>
                <w:color w:val="000000" w:themeColor="text1"/>
              </w:rPr>
              <w:t>meeting its endpoint</w:t>
            </w:r>
            <w:r w:rsidR="001C7029">
              <w:rPr>
                <w:color w:val="000000" w:themeColor="text1"/>
              </w:rPr>
              <w:t>?</w:t>
            </w:r>
          </w:p>
        </w:tc>
        <w:tc>
          <w:tcPr>
            <w:tcW w:w="3351" w:type="dxa"/>
            <w:gridSpan w:val="3"/>
          </w:tcPr>
          <w:p w14:paraId="3168DFA2" w14:textId="6E4B5679" w:rsidR="001C7029" w:rsidRDefault="00B6482C" w:rsidP="0002047A">
            <w:pPr>
              <w:rPr>
                <w:color w:val="000000" w:themeColor="text1"/>
              </w:rPr>
            </w:pPr>
            <w:sdt>
              <w:sdtPr>
                <w:rPr>
                  <w:color w:val="000000" w:themeColor="text1"/>
                </w:rPr>
                <w:id w:val="-2007121858"/>
                <w14:checkbox>
                  <w14:checked w14:val="0"/>
                  <w14:checkedState w14:val="2612" w14:font="MS Gothic"/>
                  <w14:uncheckedState w14:val="2610" w14:font="MS Gothic"/>
                </w14:checkbox>
              </w:sdtPr>
              <w:sdtEndPr/>
              <w:sdtContent>
                <w:r w:rsidR="001C7029">
                  <w:rPr>
                    <w:rFonts w:ascii="MS Gothic" w:eastAsia="MS Gothic" w:hAnsi="MS Gothic" w:hint="eastAsia"/>
                    <w:color w:val="000000" w:themeColor="text1"/>
                  </w:rPr>
                  <w:t>☐</w:t>
                </w:r>
              </w:sdtContent>
            </w:sdt>
            <w:r w:rsidR="001C7029">
              <w:rPr>
                <w:color w:val="000000" w:themeColor="text1"/>
              </w:rPr>
              <w:t xml:space="preserve"> </w:t>
            </w:r>
            <w:r w:rsidR="000561E5">
              <w:rPr>
                <w:color w:val="000000" w:themeColor="text1"/>
              </w:rPr>
              <w:t xml:space="preserve">Yes – 0 participant recruitment is likely to affect the project meeting </w:t>
            </w:r>
            <w:r w:rsidR="001E40F8">
              <w:rPr>
                <w:color w:val="000000" w:themeColor="text1"/>
              </w:rPr>
              <w:t>its</w:t>
            </w:r>
            <w:r w:rsidR="000561E5">
              <w:rPr>
                <w:color w:val="000000" w:themeColor="text1"/>
              </w:rPr>
              <w:t xml:space="preserve"> endpoint.</w:t>
            </w:r>
          </w:p>
          <w:p w14:paraId="7DC4009C" w14:textId="4CDC8A4F" w:rsidR="0002047A" w:rsidRPr="001C7029" w:rsidRDefault="00B6482C" w:rsidP="0002047A">
            <w:pPr>
              <w:rPr>
                <w:b/>
                <w:bCs/>
                <w:color w:val="000000" w:themeColor="text1"/>
              </w:rPr>
            </w:pPr>
            <w:sdt>
              <w:sdtPr>
                <w:rPr>
                  <w:color w:val="000000" w:themeColor="text1"/>
                </w:rPr>
                <w:id w:val="-1256287655"/>
                <w14:checkbox>
                  <w14:checked w14:val="0"/>
                  <w14:checkedState w14:val="2612" w14:font="MS Gothic"/>
                  <w14:uncheckedState w14:val="2610" w14:font="MS Gothic"/>
                </w14:checkbox>
              </w:sdtPr>
              <w:sdtEndPr/>
              <w:sdtContent>
                <w:r w:rsidR="001C7029">
                  <w:rPr>
                    <w:rFonts w:ascii="MS Gothic" w:eastAsia="MS Gothic" w:hAnsi="MS Gothic" w:hint="eastAsia"/>
                    <w:color w:val="000000" w:themeColor="text1"/>
                  </w:rPr>
                  <w:t>☐</w:t>
                </w:r>
              </w:sdtContent>
            </w:sdt>
            <w:r w:rsidR="001C7029">
              <w:rPr>
                <w:color w:val="000000" w:themeColor="text1"/>
              </w:rPr>
              <w:t xml:space="preserve"> </w:t>
            </w:r>
            <w:r w:rsidR="000561E5">
              <w:rPr>
                <w:color w:val="000000" w:themeColor="text1"/>
              </w:rPr>
              <w:t>No</w:t>
            </w:r>
          </w:p>
        </w:tc>
      </w:tr>
      <w:tr w:rsidR="001C7029" w14:paraId="7E273594" w14:textId="77777777" w:rsidTr="007E6625">
        <w:tblPrEx>
          <w:shd w:val="clear" w:color="auto" w:fill="F2CEED" w:themeFill="accent5" w:themeFillTint="33"/>
        </w:tblPrEx>
        <w:trPr>
          <w:trHeight w:val="683"/>
        </w:trPr>
        <w:tc>
          <w:tcPr>
            <w:tcW w:w="5670" w:type="dxa"/>
            <w:gridSpan w:val="3"/>
          </w:tcPr>
          <w:p w14:paraId="2195AF96" w14:textId="77777777" w:rsidR="001C7029" w:rsidRPr="00885F42" w:rsidRDefault="001C7029" w:rsidP="0002047A">
            <w:pPr>
              <w:rPr>
                <w:i/>
                <w:iCs/>
                <w:color w:val="000000" w:themeColor="text1"/>
                <w:sz w:val="20"/>
                <w:szCs w:val="20"/>
              </w:rPr>
            </w:pPr>
            <w:r w:rsidRPr="00885F42">
              <w:rPr>
                <w:i/>
                <w:iCs/>
                <w:color w:val="000000" w:themeColor="text1"/>
                <w:sz w:val="20"/>
                <w:szCs w:val="20"/>
              </w:rPr>
              <w:t>If Slower than expected</w:t>
            </w:r>
            <w:r w:rsidR="000561E5" w:rsidRPr="00885F42">
              <w:rPr>
                <w:i/>
                <w:iCs/>
                <w:color w:val="000000" w:themeColor="text1"/>
                <w:sz w:val="20"/>
                <w:szCs w:val="20"/>
              </w:rPr>
              <w:t xml:space="preserve"> or Yes – no participant recruitment </w:t>
            </w:r>
            <w:r w:rsidRPr="00885F42">
              <w:rPr>
                <w:i/>
                <w:iCs/>
                <w:color w:val="000000" w:themeColor="text1"/>
                <w:sz w:val="20"/>
                <w:szCs w:val="20"/>
              </w:rPr>
              <w:t>is selected:</w:t>
            </w:r>
          </w:p>
          <w:p w14:paraId="3088C1B6" w14:textId="3FBB15A3" w:rsidR="000561E5" w:rsidRPr="00816665" w:rsidRDefault="000561E5" w:rsidP="0002047A">
            <w:pPr>
              <w:rPr>
                <w:i/>
                <w:iCs/>
                <w:color w:val="000000" w:themeColor="text1"/>
              </w:rPr>
            </w:pPr>
            <w:r w:rsidRPr="0084001F">
              <w:rPr>
                <w:color w:val="000000" w:themeColor="text1"/>
              </w:rPr>
              <w:t xml:space="preserve">What steps are being taken to address </w:t>
            </w:r>
            <w:r>
              <w:rPr>
                <w:color w:val="000000" w:themeColor="text1"/>
              </w:rPr>
              <w:t>the participant recruitment</w:t>
            </w:r>
            <w:r w:rsidRPr="0084001F">
              <w:rPr>
                <w:color w:val="000000" w:themeColor="text1"/>
              </w:rPr>
              <w:t xml:space="preserve"> issues identified?</w:t>
            </w:r>
          </w:p>
        </w:tc>
        <w:tc>
          <w:tcPr>
            <w:tcW w:w="3351" w:type="dxa"/>
            <w:gridSpan w:val="3"/>
          </w:tcPr>
          <w:p w14:paraId="097C3C6F" w14:textId="77777777" w:rsidR="001C7029" w:rsidRDefault="001C7029" w:rsidP="0002047A">
            <w:pPr>
              <w:rPr>
                <w:color w:val="000000" w:themeColor="text1"/>
              </w:rPr>
            </w:pPr>
          </w:p>
        </w:tc>
      </w:tr>
      <w:tr w:rsidR="003D4F73" w14:paraId="092A7854" w14:textId="77777777" w:rsidTr="007E6625">
        <w:tblPrEx>
          <w:shd w:val="clear" w:color="auto" w:fill="F2CEED" w:themeFill="accent5" w:themeFillTint="33"/>
        </w:tblPrEx>
        <w:trPr>
          <w:trHeight w:val="683"/>
        </w:trPr>
        <w:tc>
          <w:tcPr>
            <w:tcW w:w="5670" w:type="dxa"/>
            <w:gridSpan w:val="3"/>
          </w:tcPr>
          <w:p w14:paraId="1C74D46D" w14:textId="2275087E" w:rsidR="00816665" w:rsidRPr="006605CD" w:rsidRDefault="001A67EA" w:rsidP="00B747DD">
            <w:pPr>
              <w:rPr>
                <w:color w:val="000000" w:themeColor="text1"/>
              </w:rPr>
            </w:pPr>
            <w:r w:rsidRPr="005A7356">
              <w:rPr>
                <w:color w:val="000000" w:themeColor="text1"/>
              </w:rPr>
              <w:t>Is the project’s withdrawal rate and loss</w:t>
            </w:r>
            <w:r w:rsidRPr="005A7356">
              <w:rPr>
                <w:color w:val="000000" w:themeColor="text1"/>
              </w:rPr>
              <w:noBreakHyphen/>
              <w:t>to</w:t>
            </w:r>
            <w:r w:rsidRPr="005A7356">
              <w:rPr>
                <w:color w:val="000000" w:themeColor="text1"/>
              </w:rPr>
              <w:noBreakHyphen/>
              <w:t>follow</w:t>
            </w:r>
            <w:r w:rsidRPr="005A7356">
              <w:rPr>
                <w:color w:val="000000" w:themeColor="text1"/>
              </w:rPr>
              <w:noBreakHyphen/>
              <w:t>up performance consistent with the planned expectations?</w:t>
            </w:r>
            <w:r w:rsidR="00816665">
              <w:rPr>
                <w:color w:val="000000" w:themeColor="text1"/>
              </w:rPr>
              <w:t xml:space="preserve"> </w:t>
            </w:r>
          </w:p>
        </w:tc>
        <w:tc>
          <w:tcPr>
            <w:tcW w:w="3351" w:type="dxa"/>
            <w:gridSpan w:val="3"/>
          </w:tcPr>
          <w:p w14:paraId="0AE6935B" w14:textId="56D45718" w:rsidR="00816665" w:rsidRPr="00857F8A" w:rsidRDefault="00B6482C" w:rsidP="00B747DD">
            <w:sdt>
              <w:sdtPr>
                <w:id w:val="-606038125"/>
                <w14:checkbox>
                  <w14:checked w14:val="0"/>
                  <w14:checkedState w14:val="2612" w14:font="MS Gothic"/>
                  <w14:uncheckedState w14:val="2610" w14:font="MS Gothic"/>
                </w14:checkbox>
              </w:sdtPr>
              <w:sdtEndPr/>
              <w:sdtContent>
                <w:r w:rsidR="00816665" w:rsidRPr="00857F8A">
                  <w:rPr>
                    <w:rFonts w:ascii="MS Gothic" w:eastAsia="MS Gothic" w:hAnsi="MS Gothic" w:hint="eastAsia"/>
                  </w:rPr>
                  <w:t>☐</w:t>
                </w:r>
              </w:sdtContent>
            </w:sdt>
            <w:r w:rsidR="00816665" w:rsidRPr="00857F8A">
              <w:t xml:space="preserve"> Yes</w:t>
            </w:r>
          </w:p>
          <w:p w14:paraId="49061398" w14:textId="27FFF600" w:rsidR="00816665" w:rsidRPr="00844605" w:rsidRDefault="00B6482C" w:rsidP="00B747DD">
            <w:pPr>
              <w:rPr>
                <w:b/>
                <w:bCs/>
                <w:color w:val="000000" w:themeColor="text1"/>
              </w:rPr>
            </w:pPr>
            <w:sdt>
              <w:sdtPr>
                <w:id w:val="883292751"/>
                <w14:checkbox>
                  <w14:checked w14:val="0"/>
                  <w14:checkedState w14:val="2612" w14:font="MS Gothic"/>
                  <w14:uncheckedState w14:val="2610" w14:font="MS Gothic"/>
                </w14:checkbox>
              </w:sdtPr>
              <w:sdtEndPr/>
              <w:sdtContent>
                <w:r w:rsidR="00816665">
                  <w:rPr>
                    <w:rFonts w:ascii="MS Gothic" w:eastAsia="MS Gothic" w:hAnsi="MS Gothic" w:hint="eastAsia"/>
                  </w:rPr>
                  <w:t>☐</w:t>
                </w:r>
              </w:sdtContent>
            </w:sdt>
            <w:r w:rsidR="00816665" w:rsidRPr="00857F8A">
              <w:t xml:space="preserve"> No</w:t>
            </w:r>
          </w:p>
        </w:tc>
      </w:tr>
      <w:tr w:rsidR="003D4F73" w14:paraId="75BAF64A" w14:textId="77777777" w:rsidTr="007E6625">
        <w:tblPrEx>
          <w:shd w:val="clear" w:color="auto" w:fill="F2CEED" w:themeFill="accent5" w:themeFillTint="33"/>
        </w:tblPrEx>
        <w:tc>
          <w:tcPr>
            <w:tcW w:w="5670" w:type="dxa"/>
            <w:gridSpan w:val="3"/>
          </w:tcPr>
          <w:p w14:paraId="209515AB" w14:textId="44E95C0F" w:rsidR="00816665" w:rsidRPr="00885F42" w:rsidRDefault="00816665" w:rsidP="00816665">
            <w:pPr>
              <w:rPr>
                <w:i/>
                <w:iCs/>
                <w:color w:val="000000" w:themeColor="text1"/>
                <w:sz w:val="20"/>
                <w:szCs w:val="20"/>
              </w:rPr>
            </w:pPr>
            <w:r w:rsidRPr="00885F42">
              <w:rPr>
                <w:i/>
                <w:iCs/>
                <w:color w:val="000000" w:themeColor="text1"/>
                <w:sz w:val="20"/>
                <w:szCs w:val="20"/>
              </w:rPr>
              <w:t xml:space="preserve">If </w:t>
            </w:r>
            <w:r w:rsidR="002532A4" w:rsidRPr="00885F42">
              <w:rPr>
                <w:i/>
                <w:iCs/>
                <w:color w:val="000000" w:themeColor="text1"/>
                <w:sz w:val="20"/>
                <w:szCs w:val="20"/>
              </w:rPr>
              <w:t xml:space="preserve">No </w:t>
            </w:r>
            <w:r w:rsidRPr="00885F42">
              <w:rPr>
                <w:i/>
                <w:iCs/>
                <w:color w:val="000000" w:themeColor="text1"/>
                <w:sz w:val="20"/>
                <w:szCs w:val="20"/>
              </w:rPr>
              <w:t>is selected:</w:t>
            </w:r>
          </w:p>
          <w:p w14:paraId="2F2CFCD8" w14:textId="512A67D6" w:rsidR="00816665" w:rsidRDefault="008D43C6" w:rsidP="00816665">
            <w:pPr>
              <w:rPr>
                <w:color w:val="000000" w:themeColor="text1"/>
              </w:rPr>
            </w:pPr>
            <w:r w:rsidRPr="0084001F">
              <w:rPr>
                <w:color w:val="000000" w:themeColor="text1"/>
              </w:rPr>
              <w:t>What steps are being taken to address the issues identified?</w:t>
            </w:r>
          </w:p>
        </w:tc>
        <w:tc>
          <w:tcPr>
            <w:tcW w:w="3351" w:type="dxa"/>
            <w:gridSpan w:val="3"/>
          </w:tcPr>
          <w:p w14:paraId="6BECC7D4" w14:textId="77777777" w:rsidR="00816665" w:rsidRDefault="00816665" w:rsidP="00B747DD">
            <w:pPr>
              <w:rPr>
                <w:b/>
                <w:bCs/>
              </w:rPr>
            </w:pPr>
          </w:p>
        </w:tc>
      </w:tr>
      <w:tr w:rsidR="0062305E" w14:paraId="43E42277" w14:textId="77777777" w:rsidTr="00275834">
        <w:tblPrEx>
          <w:shd w:val="clear" w:color="auto" w:fill="F2CEED" w:themeFill="accent5" w:themeFillTint="33"/>
        </w:tblPrEx>
        <w:trPr>
          <w:trHeight w:val="422"/>
        </w:trPr>
        <w:tc>
          <w:tcPr>
            <w:tcW w:w="9021" w:type="dxa"/>
            <w:gridSpan w:val="6"/>
          </w:tcPr>
          <w:p w14:paraId="06855395" w14:textId="5B929A3F" w:rsidR="0062305E" w:rsidRPr="003C4624" w:rsidRDefault="0062305E" w:rsidP="00B747DD">
            <w:pPr>
              <w:rPr>
                <w:b/>
                <w:bCs/>
                <w:color w:val="000000" w:themeColor="text1"/>
              </w:rPr>
            </w:pPr>
            <w:r>
              <w:rPr>
                <w:i/>
                <w:iCs/>
              </w:rPr>
              <w:t xml:space="preserve">If Observational or Survey/Interview/Focus Group </w:t>
            </w:r>
            <w:r w:rsidR="002F2042">
              <w:rPr>
                <w:i/>
                <w:iCs/>
              </w:rPr>
              <w:t xml:space="preserve">or Human Biospecimens Only </w:t>
            </w:r>
            <w:r>
              <w:rPr>
                <w:i/>
                <w:iCs/>
              </w:rPr>
              <w:t>is selected</w:t>
            </w:r>
          </w:p>
        </w:tc>
      </w:tr>
      <w:tr w:rsidR="00F251BC" w:rsidRPr="00E032C2" w14:paraId="0E719D69" w14:textId="77777777" w:rsidTr="00275834">
        <w:tc>
          <w:tcPr>
            <w:tcW w:w="9021" w:type="dxa"/>
            <w:gridSpan w:val="6"/>
            <w:shd w:val="clear" w:color="auto" w:fill="83CAEB" w:themeFill="accent1" w:themeFillTint="66"/>
          </w:tcPr>
          <w:p w14:paraId="423F38C4" w14:textId="2F7A6F44" w:rsidR="00F251BC" w:rsidRPr="0062305E" w:rsidRDefault="00F251BC" w:rsidP="00982F98">
            <w:pPr>
              <w:rPr>
                <w:rFonts w:eastAsiaTheme="majorEastAsia" w:cstheme="majorBidi"/>
                <w:color w:val="0F4761" w:themeColor="accent1" w:themeShade="BF"/>
                <w:sz w:val="28"/>
                <w:szCs w:val="28"/>
              </w:rPr>
            </w:pPr>
            <w:r w:rsidRPr="009B1541">
              <w:rPr>
                <w:rStyle w:val="Heading3Char"/>
                <w:color w:val="auto"/>
              </w:rPr>
              <w:t xml:space="preserve">Observational </w:t>
            </w:r>
            <w:r w:rsidR="006C41D6" w:rsidRPr="009B1541">
              <w:rPr>
                <w:rStyle w:val="Heading3Char"/>
                <w:color w:val="auto"/>
              </w:rPr>
              <w:t>or Survey/Interview/Focus Group</w:t>
            </w:r>
            <w:r w:rsidR="00CA6487">
              <w:rPr>
                <w:rStyle w:val="Heading3Char"/>
                <w:color w:val="auto"/>
              </w:rPr>
              <w:t xml:space="preserve"> or Human </w:t>
            </w:r>
            <w:r w:rsidR="004F3C6E">
              <w:rPr>
                <w:rStyle w:val="Heading3Char"/>
                <w:color w:val="auto"/>
              </w:rPr>
              <w:t>Biospecimens</w:t>
            </w:r>
            <w:r w:rsidR="00CA6487">
              <w:rPr>
                <w:rStyle w:val="Heading3Char"/>
                <w:color w:val="auto"/>
              </w:rPr>
              <w:t xml:space="preserve"> Only</w:t>
            </w:r>
          </w:p>
        </w:tc>
      </w:tr>
      <w:tr w:rsidR="003D4F73" w:rsidRPr="00E032C2" w14:paraId="2384D714" w14:textId="77777777" w:rsidTr="007E6625">
        <w:trPr>
          <w:trHeight w:val="908"/>
        </w:trPr>
        <w:tc>
          <w:tcPr>
            <w:tcW w:w="5670" w:type="dxa"/>
            <w:gridSpan w:val="3"/>
          </w:tcPr>
          <w:p w14:paraId="268372DF" w14:textId="609AE419" w:rsidR="005509CE" w:rsidRPr="00925A2C" w:rsidRDefault="005509CE" w:rsidP="009001A3">
            <w:pPr>
              <w:rPr>
                <w:color w:val="000000" w:themeColor="text1"/>
              </w:rPr>
            </w:pPr>
            <w:r w:rsidRPr="005509CE">
              <w:rPr>
                <w:color w:val="000000" w:themeColor="text1"/>
              </w:rPr>
              <w:t>Are the activities or methods being used to collect data</w:t>
            </w:r>
            <w:r w:rsidR="002F2042">
              <w:rPr>
                <w:color w:val="000000" w:themeColor="text1"/>
              </w:rPr>
              <w:t>/s</w:t>
            </w:r>
            <w:r w:rsidR="00292E80">
              <w:rPr>
                <w:color w:val="000000" w:themeColor="text1"/>
              </w:rPr>
              <w:t>pecimens/samples</w:t>
            </w:r>
            <w:r w:rsidRPr="005509CE">
              <w:rPr>
                <w:color w:val="000000" w:themeColor="text1"/>
              </w:rPr>
              <w:t xml:space="preserve"> for this project on track to ensure the project can meet its endpoint(s)?</w:t>
            </w:r>
          </w:p>
        </w:tc>
        <w:tc>
          <w:tcPr>
            <w:tcW w:w="3351" w:type="dxa"/>
            <w:gridSpan w:val="3"/>
          </w:tcPr>
          <w:p w14:paraId="17ED39F6" w14:textId="77777777" w:rsidR="005509CE" w:rsidRPr="00857F8A" w:rsidRDefault="00B6482C" w:rsidP="00FA587F">
            <w:sdt>
              <w:sdtPr>
                <w:id w:val="568615951"/>
                <w14:checkbox>
                  <w14:checked w14:val="0"/>
                  <w14:checkedState w14:val="2612" w14:font="MS Gothic"/>
                  <w14:uncheckedState w14:val="2610" w14:font="MS Gothic"/>
                </w14:checkbox>
              </w:sdtPr>
              <w:sdtEndPr/>
              <w:sdtContent>
                <w:r w:rsidR="005509CE" w:rsidRPr="00857F8A">
                  <w:rPr>
                    <w:rFonts w:ascii="MS Gothic" w:eastAsia="MS Gothic" w:hAnsi="MS Gothic" w:hint="eastAsia"/>
                  </w:rPr>
                  <w:t>☐</w:t>
                </w:r>
              </w:sdtContent>
            </w:sdt>
            <w:r w:rsidR="005509CE" w:rsidRPr="00857F8A">
              <w:t xml:space="preserve"> Yes</w:t>
            </w:r>
          </w:p>
          <w:p w14:paraId="73EB4361" w14:textId="503E40F4" w:rsidR="005509CE" w:rsidRPr="00E032C2" w:rsidRDefault="00B6482C" w:rsidP="00FA587F">
            <w:sdt>
              <w:sdtPr>
                <w:id w:val="-426122040"/>
                <w14:checkbox>
                  <w14:checked w14:val="0"/>
                  <w14:checkedState w14:val="2612" w14:font="MS Gothic"/>
                  <w14:uncheckedState w14:val="2610" w14:font="MS Gothic"/>
                </w14:checkbox>
              </w:sdtPr>
              <w:sdtEndPr/>
              <w:sdtContent>
                <w:r w:rsidR="005509CE" w:rsidRPr="00857F8A">
                  <w:rPr>
                    <w:rFonts w:ascii="MS Gothic" w:eastAsia="MS Gothic" w:hAnsi="MS Gothic" w:hint="eastAsia"/>
                  </w:rPr>
                  <w:t>☐</w:t>
                </w:r>
              </w:sdtContent>
            </w:sdt>
            <w:r w:rsidR="005509CE" w:rsidRPr="00857F8A">
              <w:t xml:space="preserve"> No</w:t>
            </w:r>
          </w:p>
        </w:tc>
      </w:tr>
      <w:tr w:rsidR="003D4F73" w:rsidRPr="00E032C2" w14:paraId="0CDFA303" w14:textId="77777777" w:rsidTr="007E6625">
        <w:trPr>
          <w:trHeight w:val="683"/>
        </w:trPr>
        <w:tc>
          <w:tcPr>
            <w:tcW w:w="5670" w:type="dxa"/>
            <w:gridSpan w:val="3"/>
          </w:tcPr>
          <w:p w14:paraId="09FBA47F" w14:textId="0CDB8157" w:rsidR="005C57F3" w:rsidRPr="00885F42" w:rsidRDefault="00E614B0" w:rsidP="005C57F3">
            <w:pPr>
              <w:rPr>
                <w:i/>
                <w:iCs/>
                <w:color w:val="000000" w:themeColor="text1"/>
                <w:sz w:val="20"/>
                <w:szCs w:val="20"/>
              </w:rPr>
            </w:pPr>
            <w:r w:rsidRPr="00885F42">
              <w:rPr>
                <w:i/>
                <w:iCs/>
                <w:color w:val="000000" w:themeColor="text1"/>
                <w:sz w:val="20"/>
                <w:szCs w:val="20"/>
              </w:rPr>
              <w:t>If</w:t>
            </w:r>
            <w:r w:rsidR="005C57F3" w:rsidRPr="00885F42">
              <w:rPr>
                <w:i/>
                <w:iCs/>
                <w:color w:val="000000" w:themeColor="text1"/>
                <w:sz w:val="20"/>
                <w:szCs w:val="20"/>
              </w:rPr>
              <w:t xml:space="preserve"> No is selected:</w:t>
            </w:r>
          </w:p>
          <w:p w14:paraId="05D07184" w14:textId="4653D251" w:rsidR="005C57F3" w:rsidRDefault="00092D08" w:rsidP="005C57F3">
            <w:pPr>
              <w:rPr>
                <w:color w:val="000000" w:themeColor="text1"/>
              </w:rPr>
            </w:pPr>
            <w:r w:rsidRPr="00092D08">
              <w:rPr>
                <w:color w:val="000000" w:themeColor="text1"/>
              </w:rPr>
              <w:t>Please describe why data collection is not on track and outline any actions taken or planned to address this.</w:t>
            </w:r>
          </w:p>
        </w:tc>
        <w:tc>
          <w:tcPr>
            <w:tcW w:w="3351" w:type="dxa"/>
            <w:gridSpan w:val="3"/>
          </w:tcPr>
          <w:p w14:paraId="289F9338" w14:textId="77777777" w:rsidR="005C57F3" w:rsidRPr="003C4624" w:rsidRDefault="005C57F3" w:rsidP="000436D6">
            <w:pPr>
              <w:rPr>
                <w:b/>
                <w:bCs/>
                <w:color w:val="000000" w:themeColor="text1"/>
              </w:rPr>
            </w:pPr>
          </w:p>
        </w:tc>
      </w:tr>
      <w:tr w:rsidR="00EF4BBD" w14:paraId="4572F5EA" w14:textId="77777777" w:rsidTr="00275834">
        <w:tc>
          <w:tcPr>
            <w:tcW w:w="9021" w:type="dxa"/>
            <w:gridSpan w:val="6"/>
            <w:shd w:val="clear" w:color="auto" w:fill="45B0E1" w:themeFill="accent1" w:themeFillTint="99"/>
          </w:tcPr>
          <w:p w14:paraId="52E8BBA1" w14:textId="720E1077" w:rsidR="00EF4BBD" w:rsidRPr="00655847" w:rsidRDefault="00EF4BBD" w:rsidP="009001A3">
            <w:pPr>
              <w:rPr>
                <w:rFonts w:eastAsiaTheme="majorEastAsia" w:cstheme="majorBidi"/>
                <w:color w:val="0F4761" w:themeColor="accent1" w:themeShade="BF"/>
                <w:sz w:val="28"/>
                <w:szCs w:val="28"/>
              </w:rPr>
            </w:pPr>
            <w:r w:rsidRPr="009B1541">
              <w:rPr>
                <w:rStyle w:val="Heading3Char"/>
                <w:color w:val="auto"/>
              </w:rPr>
              <w:t>Data associated with human beings</w:t>
            </w:r>
          </w:p>
        </w:tc>
      </w:tr>
      <w:tr w:rsidR="00EF4BBD" w14:paraId="4B324175" w14:textId="77777777" w:rsidTr="00275834">
        <w:tc>
          <w:tcPr>
            <w:tcW w:w="9021" w:type="dxa"/>
            <w:gridSpan w:val="6"/>
          </w:tcPr>
          <w:p w14:paraId="6650F775" w14:textId="2799E39D" w:rsidR="00EF4BBD" w:rsidRPr="00655847" w:rsidRDefault="00B7082C" w:rsidP="009001A3">
            <w:pPr>
              <w:rPr>
                <w:rStyle w:val="Heading3Char"/>
                <w:rFonts w:eastAsiaTheme="minorHAnsi" w:cstheme="minorBidi"/>
                <w:color w:val="auto"/>
                <w:sz w:val="22"/>
                <w:szCs w:val="22"/>
              </w:rPr>
            </w:pPr>
            <w:r w:rsidRPr="00B7082C">
              <w:lastRenderedPageBreak/>
              <w:t xml:space="preserve">This section summarises the </w:t>
            </w:r>
            <w:r w:rsidR="00E4495F" w:rsidRPr="00B7082C">
              <w:t>status</w:t>
            </w:r>
            <w:r w:rsidRPr="00B7082C">
              <w:t xml:space="preserve"> of data collection, including any key developments or issues over the reporting period.</w:t>
            </w:r>
          </w:p>
        </w:tc>
      </w:tr>
      <w:tr w:rsidR="003D4F73" w:rsidRPr="000D1926" w14:paraId="67EF8787" w14:textId="77777777" w:rsidTr="005D2BB4">
        <w:tc>
          <w:tcPr>
            <w:tcW w:w="6480" w:type="dxa"/>
            <w:gridSpan w:val="4"/>
          </w:tcPr>
          <w:p w14:paraId="1A93F5FD" w14:textId="7DE5E72D" w:rsidR="00EA2299" w:rsidRDefault="00EA2299" w:rsidP="009001A3">
            <w:r w:rsidRPr="002D719C">
              <w:t xml:space="preserve">Please </w:t>
            </w:r>
            <w:r>
              <w:t>select the method</w:t>
            </w:r>
            <w:r w:rsidR="00C41798">
              <w:t>/s</w:t>
            </w:r>
            <w:r>
              <w:t xml:space="preserve"> of data collection:</w:t>
            </w:r>
          </w:p>
          <w:p w14:paraId="2CD2A503" w14:textId="4CA7F644" w:rsidR="00C41798" w:rsidRPr="00A15C84" w:rsidRDefault="00C41798" w:rsidP="009001A3">
            <w:pPr>
              <w:rPr>
                <w:rStyle w:val="Heading3Char"/>
                <w:rFonts w:eastAsiaTheme="minorHAnsi" w:cstheme="minorBidi"/>
                <w:color w:val="auto"/>
                <w:sz w:val="22"/>
                <w:szCs w:val="22"/>
              </w:rPr>
            </w:pPr>
          </w:p>
        </w:tc>
        <w:tc>
          <w:tcPr>
            <w:tcW w:w="2541" w:type="dxa"/>
            <w:gridSpan w:val="2"/>
          </w:tcPr>
          <w:p w14:paraId="7AD7D4DA" w14:textId="3CD67D77" w:rsidR="00EA2299" w:rsidRDefault="00B6482C" w:rsidP="009001A3">
            <w:sdt>
              <w:sdtPr>
                <w:rPr>
                  <w:rFonts w:eastAsiaTheme="majorEastAsia" w:cstheme="majorBidi"/>
                  <w:color w:val="0F4761" w:themeColor="accent1" w:themeShade="BF"/>
                  <w:sz w:val="28"/>
                  <w:szCs w:val="28"/>
                </w:rPr>
                <w:id w:val="-791280106"/>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EA2299" w:rsidRPr="006605CD">
                  <w:rPr>
                    <w:rFonts w:ascii="MS Gothic" w:eastAsia="MS Gothic" w:hAnsi="MS Gothic" w:hint="eastAsia"/>
                  </w:rPr>
                  <w:t>☐</w:t>
                </w:r>
              </w:sdtContent>
            </w:sdt>
            <w:r w:rsidR="00EA2299" w:rsidRPr="006605CD">
              <w:t xml:space="preserve"> </w:t>
            </w:r>
            <w:r w:rsidR="00EA2299">
              <w:t>Existing Local Datasets</w:t>
            </w:r>
            <w:r w:rsidR="00DB17CD">
              <w:t xml:space="preserve"> including </w:t>
            </w:r>
            <w:commentRangeStart w:id="32"/>
            <w:r w:rsidR="00DB17CD" w:rsidRPr="00531A4A">
              <w:t xml:space="preserve">Medical </w:t>
            </w:r>
            <w:commentRangeEnd w:id="32"/>
            <w:r w:rsidR="006306ED" w:rsidRPr="00531A4A">
              <w:rPr>
                <w:rStyle w:val="CommentReference"/>
                <w:sz w:val="22"/>
                <w:szCs w:val="22"/>
              </w:rPr>
              <w:commentReference w:id="32"/>
            </w:r>
            <w:r w:rsidR="00DB17CD" w:rsidRPr="00531A4A">
              <w:t>Records</w:t>
            </w:r>
          </w:p>
          <w:p w14:paraId="450DA1FC" w14:textId="76BCACC0" w:rsidR="00EA2299" w:rsidRDefault="00B6482C" w:rsidP="009001A3">
            <w:sdt>
              <w:sdtPr>
                <w:id w:val="-275336563"/>
                <w14:checkbox>
                  <w14:checked w14:val="0"/>
                  <w14:checkedState w14:val="2612" w14:font="MS Gothic"/>
                  <w14:uncheckedState w14:val="2610" w14:font="MS Gothic"/>
                </w14:checkbox>
              </w:sdtPr>
              <w:sdtEndPr/>
              <w:sdtContent>
                <w:r w:rsidR="00EA2299" w:rsidRPr="006605CD">
                  <w:rPr>
                    <w:rFonts w:ascii="MS Gothic" w:eastAsia="MS Gothic" w:hAnsi="MS Gothic" w:hint="eastAsia"/>
                  </w:rPr>
                  <w:t>☐</w:t>
                </w:r>
              </w:sdtContent>
            </w:sdt>
            <w:r w:rsidR="00EA2299" w:rsidRPr="006605CD">
              <w:t xml:space="preserve"> </w:t>
            </w:r>
            <w:r w:rsidR="00EA2299">
              <w:t>State</w:t>
            </w:r>
            <w:r w:rsidR="009849E3">
              <w:t xml:space="preserve">, </w:t>
            </w:r>
            <w:r w:rsidR="006D4D1A">
              <w:t>Territory</w:t>
            </w:r>
            <w:r w:rsidR="009849E3">
              <w:t xml:space="preserve"> </w:t>
            </w:r>
            <w:commentRangeStart w:id="33"/>
            <w:r w:rsidR="009849E3">
              <w:t>or N</w:t>
            </w:r>
            <w:r w:rsidR="00EA2299">
              <w:t>ational Datasets</w:t>
            </w:r>
            <w:commentRangeEnd w:id="33"/>
            <w:r w:rsidR="00E6215B">
              <w:rPr>
                <w:rStyle w:val="CommentReference"/>
                <w:sz w:val="22"/>
                <w:szCs w:val="22"/>
              </w:rPr>
              <w:commentReference w:id="33"/>
            </w:r>
            <w:r w:rsidR="00FE44A7">
              <w:t xml:space="preserve"> – </w:t>
            </w:r>
            <w:r w:rsidR="009718CD">
              <w:t>no linkage involved</w:t>
            </w:r>
          </w:p>
          <w:p w14:paraId="370C24E0" w14:textId="4D0942CD" w:rsidR="002D7E3A" w:rsidRPr="00533D42" w:rsidRDefault="00B6482C" w:rsidP="009001A3">
            <w:pPr>
              <w:rPr>
                <w:rStyle w:val="Heading3Char"/>
                <w:rFonts w:eastAsiaTheme="minorHAnsi" w:cstheme="minorBidi"/>
                <w:color w:val="auto"/>
                <w:sz w:val="22"/>
                <w:szCs w:val="22"/>
              </w:rPr>
            </w:pPr>
            <w:sdt>
              <w:sdtPr>
                <w:rPr>
                  <w:rFonts w:eastAsiaTheme="majorEastAsia" w:cstheme="majorBidi"/>
                  <w:color w:val="0F4761" w:themeColor="accent1" w:themeShade="BF"/>
                  <w:sz w:val="28"/>
                  <w:szCs w:val="28"/>
                </w:rPr>
                <w:id w:val="-1241704989"/>
                <w14:checkbox>
                  <w14:checked w14:val="0"/>
                  <w14:checkedState w14:val="2612" w14:font="MS Gothic"/>
                  <w14:uncheckedState w14:val="2610" w14:font="MS Gothic"/>
                </w14:checkbox>
              </w:sdtPr>
              <w:sdtEndPr/>
              <w:sdtContent>
                <w:r w:rsidR="00533D42" w:rsidRPr="006605CD">
                  <w:rPr>
                    <w:rFonts w:ascii="MS Gothic" w:eastAsia="MS Gothic" w:hAnsi="MS Gothic" w:hint="eastAsia"/>
                  </w:rPr>
                  <w:t>☐</w:t>
                </w:r>
              </w:sdtContent>
            </w:sdt>
            <w:r w:rsidR="00533D42" w:rsidRPr="006605CD">
              <w:t xml:space="preserve"> </w:t>
            </w:r>
            <w:commentRangeStart w:id="34"/>
            <w:r w:rsidR="00533D42">
              <w:t>Linked Data</w:t>
            </w:r>
            <w:commentRangeEnd w:id="34"/>
            <w:r w:rsidR="00A62C62" w:rsidRPr="00533D42">
              <w:rPr>
                <w:rStyle w:val="CommentReference"/>
                <w:sz w:val="22"/>
                <w:szCs w:val="22"/>
              </w:rPr>
              <w:commentReference w:id="34"/>
            </w:r>
          </w:p>
        </w:tc>
      </w:tr>
      <w:tr w:rsidR="009465FB" w14:paraId="30F3B12E" w14:textId="77777777" w:rsidTr="00275834">
        <w:tc>
          <w:tcPr>
            <w:tcW w:w="9021" w:type="dxa"/>
            <w:gridSpan w:val="6"/>
          </w:tcPr>
          <w:p w14:paraId="285DC8F9" w14:textId="430BBB85" w:rsidR="009465FB" w:rsidRDefault="009465FB" w:rsidP="005D0216">
            <w:pPr>
              <w:rPr>
                <w:rStyle w:val="Heading3Char"/>
              </w:rPr>
            </w:pPr>
            <w:r w:rsidRPr="009465FB">
              <w:rPr>
                <w:i/>
                <w:iCs/>
              </w:rPr>
              <w:t>If Existing Local Datasets including Medical Records</w:t>
            </w:r>
            <w:r>
              <w:rPr>
                <w:i/>
                <w:iCs/>
              </w:rPr>
              <w:t xml:space="preserve"> is selected</w:t>
            </w:r>
          </w:p>
        </w:tc>
      </w:tr>
      <w:tr w:rsidR="00F876FE" w14:paraId="08C13D08" w14:textId="77777777" w:rsidTr="00275834">
        <w:tc>
          <w:tcPr>
            <w:tcW w:w="9021" w:type="dxa"/>
            <w:gridSpan w:val="6"/>
            <w:shd w:val="clear" w:color="auto" w:fill="83CAEB" w:themeFill="accent1" w:themeFillTint="66"/>
          </w:tcPr>
          <w:p w14:paraId="5B23D578" w14:textId="7A179B82" w:rsidR="00D13FE1" w:rsidRPr="005D0216" w:rsidRDefault="002D1748" w:rsidP="005D0216">
            <w:pPr>
              <w:rPr>
                <w:rFonts w:eastAsiaTheme="majorEastAsia" w:cstheme="majorBidi"/>
                <w:color w:val="0F4761" w:themeColor="accent1" w:themeShade="BF"/>
                <w:sz w:val="28"/>
                <w:szCs w:val="28"/>
              </w:rPr>
            </w:pPr>
            <w:r w:rsidRPr="003C1CC7">
              <w:rPr>
                <w:rStyle w:val="Heading3Char"/>
                <w:color w:val="auto"/>
              </w:rPr>
              <w:t xml:space="preserve">Existing </w:t>
            </w:r>
            <w:r w:rsidR="00BF643B" w:rsidRPr="003C1CC7">
              <w:rPr>
                <w:rStyle w:val="Heading3Char"/>
                <w:color w:val="auto"/>
              </w:rPr>
              <w:t xml:space="preserve">Local </w:t>
            </w:r>
            <w:r w:rsidR="00F876FE" w:rsidRPr="003C1CC7">
              <w:rPr>
                <w:rStyle w:val="Heading3Char"/>
                <w:color w:val="auto"/>
              </w:rPr>
              <w:t>Data</w:t>
            </w:r>
            <w:r w:rsidR="00A56261" w:rsidRPr="003C1CC7">
              <w:rPr>
                <w:rStyle w:val="Heading3Char"/>
                <w:color w:val="auto"/>
              </w:rPr>
              <w:t>sets</w:t>
            </w:r>
            <w:r w:rsidR="00825C35" w:rsidRPr="003C1CC7">
              <w:rPr>
                <w:rStyle w:val="Heading3Char"/>
                <w:color w:val="auto"/>
              </w:rPr>
              <w:t xml:space="preserve"> </w:t>
            </w:r>
            <w:r w:rsidR="00EF4BBD" w:rsidRPr="003C1CC7">
              <w:rPr>
                <w:rStyle w:val="Heading3Char"/>
                <w:color w:val="auto"/>
              </w:rPr>
              <w:t>incl Medical Records</w:t>
            </w:r>
            <w:r w:rsidR="004C1DF3">
              <w:rPr>
                <w:rStyle w:val="Heading3Char"/>
                <w:color w:val="auto"/>
              </w:rPr>
              <w:t xml:space="preserve"> </w:t>
            </w:r>
            <w:r w:rsidR="004C1DF3" w:rsidRPr="004C1DF3">
              <w:rPr>
                <w:rStyle w:val="Heading3Char"/>
                <w:color w:val="auto"/>
              </w:rPr>
              <w:t>or</w:t>
            </w:r>
            <w:r w:rsidR="004C1DF3">
              <w:rPr>
                <w:rStyle w:val="Heading3Char"/>
                <w:color w:val="auto"/>
              </w:rPr>
              <w:t xml:space="preserve"> </w:t>
            </w:r>
            <w:r w:rsidR="004C1DF3" w:rsidRPr="003C1CC7">
              <w:rPr>
                <w:rStyle w:val="Heading3Char"/>
                <w:color w:val="auto"/>
              </w:rPr>
              <w:t>Statewide/National Datasets</w:t>
            </w:r>
            <w:r w:rsidR="004C1DF3">
              <w:rPr>
                <w:rStyle w:val="Heading3Char"/>
                <w:color w:val="auto"/>
              </w:rPr>
              <w:t xml:space="preserve"> (no linkage involved) </w:t>
            </w:r>
          </w:p>
        </w:tc>
      </w:tr>
      <w:tr w:rsidR="003D4F73" w14:paraId="28CB7CBE" w14:textId="77777777" w:rsidTr="005D2BB4">
        <w:tc>
          <w:tcPr>
            <w:tcW w:w="6480" w:type="dxa"/>
            <w:gridSpan w:val="4"/>
          </w:tcPr>
          <w:p w14:paraId="1972524F" w14:textId="0E8BC41C" w:rsidR="00EB41DB" w:rsidRDefault="00ED6147" w:rsidP="00EB41DB">
            <w:pPr>
              <w:tabs>
                <w:tab w:val="left" w:pos="2620"/>
              </w:tabs>
            </w:pPr>
            <w:commentRangeStart w:id="35"/>
            <w:r w:rsidRPr="004129B9">
              <w:rPr>
                <w:color w:val="000000" w:themeColor="text1"/>
              </w:rPr>
              <w:t>Are the activities</w:t>
            </w:r>
            <w:commentRangeEnd w:id="35"/>
            <w:r w:rsidRPr="004129B9">
              <w:rPr>
                <w:rStyle w:val="CommentReference"/>
                <w:color w:val="000000" w:themeColor="text1"/>
                <w:sz w:val="22"/>
                <w:szCs w:val="22"/>
              </w:rPr>
              <w:commentReference w:id="35"/>
            </w:r>
            <w:r w:rsidRPr="004129B9">
              <w:rPr>
                <w:color w:val="000000" w:themeColor="text1"/>
              </w:rPr>
              <w:t xml:space="preserve"> or methods being used to collect data for this project on track to ensure the project can meet its endpoint(s)?</w:t>
            </w:r>
          </w:p>
        </w:tc>
        <w:tc>
          <w:tcPr>
            <w:tcW w:w="2541" w:type="dxa"/>
            <w:gridSpan w:val="2"/>
          </w:tcPr>
          <w:p w14:paraId="18076E47" w14:textId="77777777" w:rsidR="00EB41DB" w:rsidRPr="00857F8A" w:rsidRDefault="00B6482C" w:rsidP="00EB41DB">
            <w:sdt>
              <w:sdtPr>
                <w:id w:val="1011336032"/>
                <w14:checkbox>
                  <w14:checked w14:val="0"/>
                  <w14:checkedState w14:val="2612" w14:font="MS Gothic"/>
                  <w14:uncheckedState w14:val="2610" w14:font="MS Gothic"/>
                </w14:checkbox>
              </w:sdtPr>
              <w:sdtEndPr/>
              <w:sdtContent>
                <w:r w:rsidR="00EB41DB">
                  <w:rPr>
                    <w:rFonts w:ascii="MS Gothic" w:eastAsia="MS Gothic" w:hAnsi="MS Gothic" w:hint="eastAsia"/>
                  </w:rPr>
                  <w:t>☐</w:t>
                </w:r>
              </w:sdtContent>
            </w:sdt>
            <w:r w:rsidR="00EB41DB" w:rsidRPr="00857F8A">
              <w:t xml:space="preserve"> Yes</w:t>
            </w:r>
          </w:p>
          <w:p w14:paraId="51CC61A9" w14:textId="67515A89" w:rsidR="00EB41DB" w:rsidRDefault="00B6482C" w:rsidP="00EB41DB">
            <w:sdt>
              <w:sdtPr>
                <w:id w:val="-1637868103"/>
                <w14:checkbox>
                  <w14:checked w14:val="0"/>
                  <w14:checkedState w14:val="2612" w14:font="MS Gothic"/>
                  <w14:uncheckedState w14:val="2610" w14:font="MS Gothic"/>
                </w14:checkbox>
              </w:sdtPr>
              <w:sdtEndPr/>
              <w:sdtContent>
                <w:r w:rsidR="00EB41DB" w:rsidRPr="00857F8A">
                  <w:rPr>
                    <w:rFonts w:ascii="MS Gothic" w:eastAsia="MS Gothic" w:hAnsi="MS Gothic" w:hint="eastAsia"/>
                  </w:rPr>
                  <w:t>☐</w:t>
                </w:r>
              </w:sdtContent>
            </w:sdt>
            <w:r w:rsidR="00EB41DB" w:rsidRPr="00857F8A">
              <w:t xml:space="preserve"> No </w:t>
            </w:r>
          </w:p>
        </w:tc>
      </w:tr>
      <w:tr w:rsidR="003D4F73" w14:paraId="72D5C4CE" w14:textId="77777777" w:rsidTr="005D2BB4">
        <w:tc>
          <w:tcPr>
            <w:tcW w:w="6480" w:type="dxa"/>
            <w:gridSpan w:val="4"/>
          </w:tcPr>
          <w:p w14:paraId="33CE81F3" w14:textId="77777777" w:rsidR="00493C15" w:rsidRPr="00885F42" w:rsidRDefault="00493C15" w:rsidP="00493C15">
            <w:pPr>
              <w:rPr>
                <w:i/>
                <w:iCs/>
                <w:color w:val="000000" w:themeColor="text1"/>
                <w:sz w:val="20"/>
                <w:szCs w:val="20"/>
              </w:rPr>
            </w:pPr>
            <w:r w:rsidRPr="00885F42">
              <w:rPr>
                <w:i/>
                <w:iCs/>
                <w:color w:val="000000" w:themeColor="text1"/>
                <w:sz w:val="20"/>
                <w:szCs w:val="20"/>
              </w:rPr>
              <w:t>If No is selected:</w:t>
            </w:r>
          </w:p>
          <w:p w14:paraId="03E98661" w14:textId="08955D0F" w:rsidR="00493C15" w:rsidRDefault="006C2C31" w:rsidP="00EB41DB">
            <w:pPr>
              <w:tabs>
                <w:tab w:val="left" w:pos="2620"/>
              </w:tabs>
            </w:pPr>
            <w:r w:rsidRPr="0084001F">
              <w:rPr>
                <w:color w:val="000000" w:themeColor="text1"/>
              </w:rPr>
              <w:t>What steps are being taken to address the issues identified?</w:t>
            </w:r>
          </w:p>
        </w:tc>
        <w:tc>
          <w:tcPr>
            <w:tcW w:w="2541" w:type="dxa"/>
            <w:gridSpan w:val="2"/>
          </w:tcPr>
          <w:p w14:paraId="30D4E805" w14:textId="77777777" w:rsidR="00493C15" w:rsidRDefault="00493C15" w:rsidP="00EB41DB"/>
        </w:tc>
      </w:tr>
      <w:tr w:rsidR="001972CB" w14:paraId="03EFC110" w14:textId="77777777" w:rsidTr="00275834">
        <w:tc>
          <w:tcPr>
            <w:tcW w:w="9021" w:type="dxa"/>
            <w:gridSpan w:val="6"/>
          </w:tcPr>
          <w:p w14:paraId="3EE8CC3B" w14:textId="197ABD42" w:rsidR="001972CB" w:rsidRPr="007950C5" w:rsidRDefault="000759C2" w:rsidP="007C032D">
            <w:pPr>
              <w:rPr>
                <w:rStyle w:val="Heading3Char"/>
                <w:sz w:val="32"/>
                <w:szCs w:val="32"/>
              </w:rPr>
            </w:pPr>
            <w:r w:rsidRPr="009465FB">
              <w:rPr>
                <w:i/>
                <w:iCs/>
              </w:rPr>
              <w:t xml:space="preserve">If </w:t>
            </w:r>
            <w:r>
              <w:rPr>
                <w:i/>
                <w:iCs/>
              </w:rPr>
              <w:t>Linked Data  is selected</w:t>
            </w:r>
          </w:p>
        </w:tc>
      </w:tr>
      <w:tr w:rsidR="006B41B6" w14:paraId="65A2CD85" w14:textId="05A4D5FC" w:rsidTr="00DE36CB">
        <w:tc>
          <w:tcPr>
            <w:tcW w:w="9021" w:type="dxa"/>
            <w:gridSpan w:val="6"/>
            <w:shd w:val="clear" w:color="auto" w:fill="83CAEB" w:themeFill="accent1" w:themeFillTint="66"/>
          </w:tcPr>
          <w:p w14:paraId="1FB1E7FC" w14:textId="30456EEC" w:rsidR="006B41B6" w:rsidRPr="003C1CC7" w:rsidRDefault="006B41B6" w:rsidP="007C032D">
            <w:pPr>
              <w:rPr>
                <w:rStyle w:val="Heading3Char"/>
                <w:color w:val="auto"/>
                <w:sz w:val="32"/>
                <w:szCs w:val="32"/>
              </w:rPr>
            </w:pPr>
            <w:r w:rsidRPr="003C1CC7">
              <w:rPr>
                <w:rStyle w:val="Heading3Char"/>
                <w:color w:val="auto"/>
                <w:sz w:val="32"/>
                <w:szCs w:val="32"/>
              </w:rPr>
              <w:t>Data Linkage Projects</w:t>
            </w:r>
          </w:p>
        </w:tc>
      </w:tr>
      <w:tr w:rsidR="006B41B6" w:rsidRPr="00F876FE" w14:paraId="49E4F302" w14:textId="78DBDEE7" w:rsidTr="00DE36CB">
        <w:tc>
          <w:tcPr>
            <w:tcW w:w="9021" w:type="dxa"/>
            <w:gridSpan w:val="6"/>
          </w:tcPr>
          <w:p w14:paraId="26034732" w14:textId="37C76DC8" w:rsidR="006B41B6" w:rsidRDefault="006B41B6" w:rsidP="007C032D">
            <w:r>
              <w:t>Please list each of the data linkage units and data sets that are being accessed for this study.</w:t>
            </w:r>
          </w:p>
        </w:tc>
      </w:tr>
      <w:tr w:rsidR="005D2BB4" w:rsidRPr="00D06441" w14:paraId="4FA05315" w14:textId="423BA085" w:rsidTr="001E0D64">
        <w:tc>
          <w:tcPr>
            <w:tcW w:w="3406" w:type="dxa"/>
          </w:tcPr>
          <w:p w14:paraId="7DE51B06" w14:textId="77777777" w:rsidR="005D2BB4" w:rsidRPr="00D06441" w:rsidRDefault="005D2BB4" w:rsidP="006B41B6">
            <w:pPr>
              <w:rPr>
                <w:b/>
                <w:bCs/>
              </w:rPr>
            </w:pPr>
            <w:r>
              <w:rPr>
                <w:b/>
                <w:bCs/>
              </w:rPr>
              <w:t>Data Linkage Unit</w:t>
            </w:r>
          </w:p>
        </w:tc>
        <w:tc>
          <w:tcPr>
            <w:tcW w:w="5615" w:type="dxa"/>
            <w:gridSpan w:val="5"/>
          </w:tcPr>
          <w:p w14:paraId="389EC021" w14:textId="7BD12534" w:rsidR="002463E6" w:rsidRDefault="00B6482C" w:rsidP="006B41B6">
            <w:sdt>
              <w:sdtPr>
                <w:id w:val="-85076082"/>
                <w14:checkbox>
                  <w14:checked w14:val="0"/>
                  <w14:checkedState w14:val="2612" w14:font="MS Gothic"/>
                  <w14:uncheckedState w14:val="2610" w14:font="MS Gothic"/>
                </w14:checkbox>
              </w:sdtPr>
              <w:sdtEndPr/>
              <w:sdtContent>
                <w:r w:rsidR="002463E6" w:rsidRPr="00857F8A">
                  <w:rPr>
                    <w:rFonts w:ascii="MS Gothic" w:eastAsia="MS Gothic" w:hAnsi="MS Gothic" w:hint="eastAsia"/>
                  </w:rPr>
                  <w:t>☐</w:t>
                </w:r>
              </w:sdtContent>
            </w:sdt>
            <w:r w:rsidR="002463E6">
              <w:t xml:space="preserve"> Australian Institute of Health and Welfare</w:t>
            </w:r>
            <w:r w:rsidR="002463E6" w:rsidRPr="00857F8A">
              <w:t xml:space="preserve"> </w:t>
            </w:r>
          </w:p>
          <w:p w14:paraId="1DF2DEA4" w14:textId="404DB153" w:rsidR="00BD3A00" w:rsidRPr="00683C30" w:rsidRDefault="00B6482C" w:rsidP="006B41B6">
            <w:sdt>
              <w:sdtPr>
                <w:id w:val="-937518944"/>
                <w14:checkbox>
                  <w14:checked w14:val="0"/>
                  <w14:checkedState w14:val="2612" w14:font="MS Gothic"/>
                  <w14:uncheckedState w14:val="2610" w14:font="MS Gothic"/>
                </w14:checkbox>
              </w:sdtPr>
              <w:sdtEndPr/>
              <w:sdtContent>
                <w:r w:rsidR="00303265" w:rsidRPr="00857F8A">
                  <w:rPr>
                    <w:rFonts w:ascii="MS Gothic" w:eastAsia="MS Gothic" w:hAnsi="MS Gothic" w:hint="eastAsia"/>
                  </w:rPr>
                  <w:t>☐</w:t>
                </w:r>
              </w:sdtContent>
            </w:sdt>
            <w:r w:rsidR="00303265" w:rsidRPr="00683C30">
              <w:t xml:space="preserve"> </w:t>
            </w:r>
            <w:r w:rsidR="005D2BB4" w:rsidRPr="00683C30">
              <w:t>C</w:t>
            </w:r>
            <w:r w:rsidR="00197CC4" w:rsidRPr="00683C30">
              <w:t xml:space="preserve">entre for </w:t>
            </w:r>
            <w:r w:rsidR="005D2BB4" w:rsidRPr="00683C30">
              <w:t>He</w:t>
            </w:r>
            <w:r w:rsidR="00197CC4" w:rsidRPr="00683C30">
              <w:t xml:space="preserve">alth </w:t>
            </w:r>
            <w:r w:rsidR="005D2BB4" w:rsidRPr="00683C30">
              <w:t>R</w:t>
            </w:r>
            <w:r w:rsidR="00197CC4" w:rsidRPr="00683C30">
              <w:t xml:space="preserve">ecord </w:t>
            </w:r>
            <w:r w:rsidR="005D2BB4" w:rsidRPr="00683C30">
              <w:t>L</w:t>
            </w:r>
            <w:r w:rsidR="00197CC4" w:rsidRPr="00683C30">
              <w:t>inkage (CHeRL)</w:t>
            </w:r>
            <w:r w:rsidR="00531949" w:rsidRPr="00683C30">
              <w:t xml:space="preserve"> </w:t>
            </w:r>
          </w:p>
          <w:p w14:paraId="1D01F325" w14:textId="2DFE7618" w:rsidR="00303265" w:rsidRDefault="00B6482C" w:rsidP="006B41B6">
            <w:sdt>
              <w:sdtPr>
                <w:id w:val="442495574"/>
                <w14:checkbox>
                  <w14:checked w14:val="0"/>
                  <w14:checkedState w14:val="2612" w14:font="MS Gothic"/>
                  <w14:uncheckedState w14:val="2610" w14:font="MS Gothic"/>
                </w14:checkbox>
              </w:sdtPr>
              <w:sdtEndPr/>
              <w:sdtContent>
                <w:r w:rsidR="002463E6" w:rsidRPr="00857F8A">
                  <w:rPr>
                    <w:rFonts w:ascii="MS Gothic" w:eastAsia="MS Gothic" w:hAnsi="MS Gothic" w:hint="eastAsia"/>
                  </w:rPr>
                  <w:t>☐</w:t>
                </w:r>
              </w:sdtContent>
            </w:sdt>
            <w:r w:rsidR="002463E6" w:rsidRPr="00857F8A">
              <w:t xml:space="preserve"> </w:t>
            </w:r>
            <w:r w:rsidR="00303265">
              <w:t>Centre for Victorian Data Linkage</w:t>
            </w:r>
          </w:p>
          <w:p w14:paraId="34013CD7" w14:textId="7B854E0B" w:rsidR="00BD3A00" w:rsidRDefault="00B6482C" w:rsidP="006B41B6">
            <w:sdt>
              <w:sdtPr>
                <w:id w:val="1102992959"/>
                <w14:checkbox>
                  <w14:checked w14:val="0"/>
                  <w14:checkedState w14:val="2612" w14:font="MS Gothic"/>
                  <w14:uncheckedState w14:val="2610" w14:font="MS Gothic"/>
                </w14:checkbox>
              </w:sdtPr>
              <w:sdtEndPr/>
              <w:sdtContent>
                <w:r w:rsidR="002463E6" w:rsidRPr="00857F8A">
                  <w:rPr>
                    <w:rFonts w:ascii="MS Gothic" w:eastAsia="MS Gothic" w:hAnsi="MS Gothic" w:hint="eastAsia"/>
                  </w:rPr>
                  <w:t>☐</w:t>
                </w:r>
              </w:sdtContent>
            </w:sdt>
            <w:r w:rsidR="002463E6" w:rsidRPr="00857F8A">
              <w:t xml:space="preserve"> </w:t>
            </w:r>
            <w:r w:rsidR="00E4621D">
              <w:t xml:space="preserve">Data Linkage Queensland </w:t>
            </w:r>
          </w:p>
          <w:p w14:paraId="2B54F5DE" w14:textId="6D012B13" w:rsidR="00BD3A00" w:rsidRDefault="00B6482C" w:rsidP="006B41B6">
            <w:sdt>
              <w:sdtPr>
                <w:id w:val="-2011208721"/>
                <w14:checkbox>
                  <w14:checked w14:val="0"/>
                  <w14:checkedState w14:val="2612" w14:font="MS Gothic"/>
                  <w14:uncheckedState w14:val="2610" w14:font="MS Gothic"/>
                </w14:checkbox>
              </w:sdtPr>
              <w:sdtEndPr/>
              <w:sdtContent>
                <w:r w:rsidR="002463E6" w:rsidRPr="00857F8A">
                  <w:rPr>
                    <w:rFonts w:ascii="MS Gothic" w:eastAsia="MS Gothic" w:hAnsi="MS Gothic" w:hint="eastAsia"/>
                  </w:rPr>
                  <w:t>☐</w:t>
                </w:r>
              </w:sdtContent>
            </w:sdt>
            <w:r w:rsidR="002463E6" w:rsidRPr="00857F8A">
              <w:t xml:space="preserve"> </w:t>
            </w:r>
            <w:r w:rsidR="00117D75">
              <w:t>Data Linkages Services Western Australia</w:t>
            </w:r>
          </w:p>
          <w:p w14:paraId="05B570DA" w14:textId="5E304F06" w:rsidR="00BD3A00" w:rsidRDefault="00B6482C" w:rsidP="006B41B6">
            <w:sdt>
              <w:sdtPr>
                <w:id w:val="2108774230"/>
                <w14:checkbox>
                  <w14:checked w14:val="0"/>
                  <w14:checkedState w14:val="2612" w14:font="MS Gothic"/>
                  <w14:uncheckedState w14:val="2610" w14:font="MS Gothic"/>
                </w14:checkbox>
              </w:sdtPr>
              <w:sdtEndPr/>
              <w:sdtContent>
                <w:r w:rsidR="002463E6" w:rsidRPr="00857F8A">
                  <w:rPr>
                    <w:rFonts w:ascii="MS Gothic" w:eastAsia="MS Gothic" w:hAnsi="MS Gothic" w:hint="eastAsia"/>
                  </w:rPr>
                  <w:t>☐</w:t>
                </w:r>
              </w:sdtContent>
            </w:sdt>
            <w:r w:rsidR="00303265" w:rsidRPr="00683C30">
              <w:t xml:space="preserve"> SA-NT DataLink</w:t>
            </w:r>
            <w:r w:rsidR="002463E6" w:rsidRPr="00857F8A">
              <w:t xml:space="preserve"> </w:t>
            </w:r>
          </w:p>
          <w:p w14:paraId="1EA5D95F" w14:textId="77777777" w:rsidR="005D2BB4" w:rsidRDefault="00B6482C" w:rsidP="006B41B6">
            <w:sdt>
              <w:sdtPr>
                <w:id w:val="-718584052"/>
                <w14:checkbox>
                  <w14:checked w14:val="0"/>
                  <w14:checkedState w14:val="2612" w14:font="MS Gothic"/>
                  <w14:uncheckedState w14:val="2610" w14:font="MS Gothic"/>
                </w14:checkbox>
              </w:sdtPr>
              <w:sdtEndPr/>
              <w:sdtContent>
                <w:r w:rsidR="002463E6" w:rsidRPr="00857F8A">
                  <w:rPr>
                    <w:rFonts w:ascii="MS Gothic" w:eastAsia="MS Gothic" w:hAnsi="MS Gothic" w:hint="eastAsia"/>
                  </w:rPr>
                  <w:t>☐</w:t>
                </w:r>
              </w:sdtContent>
            </w:sdt>
            <w:r w:rsidR="002463E6" w:rsidRPr="00857F8A">
              <w:t xml:space="preserve"> </w:t>
            </w:r>
            <w:r w:rsidR="00197CC4">
              <w:t>Tasmania Data Linkage Unit</w:t>
            </w:r>
          </w:p>
          <w:p w14:paraId="0489E324" w14:textId="2286E8C0" w:rsidR="00117D75" w:rsidRPr="00531949" w:rsidRDefault="00B6482C" w:rsidP="006B41B6">
            <w:sdt>
              <w:sdtPr>
                <w:id w:val="1236512703"/>
                <w14:checkbox>
                  <w14:checked w14:val="0"/>
                  <w14:checkedState w14:val="2612" w14:font="MS Gothic"/>
                  <w14:uncheckedState w14:val="2610" w14:font="MS Gothic"/>
                </w14:checkbox>
              </w:sdtPr>
              <w:sdtEndPr/>
              <w:sdtContent>
                <w:r w:rsidR="00117D75" w:rsidRPr="00857F8A">
                  <w:rPr>
                    <w:rFonts w:ascii="MS Gothic" w:eastAsia="MS Gothic" w:hAnsi="MS Gothic" w:hint="eastAsia"/>
                  </w:rPr>
                  <w:t>☐</w:t>
                </w:r>
              </w:sdtContent>
            </w:sdt>
            <w:r w:rsidR="00117D75">
              <w:t xml:space="preserve"> Other</w:t>
            </w:r>
          </w:p>
        </w:tc>
      </w:tr>
      <w:tr w:rsidR="005D2BB4" w:rsidRPr="00D06441" w14:paraId="3FDC2348" w14:textId="77777777" w:rsidTr="00406FC2">
        <w:tc>
          <w:tcPr>
            <w:tcW w:w="3406" w:type="dxa"/>
          </w:tcPr>
          <w:p w14:paraId="2B2F51DB" w14:textId="05470375" w:rsidR="005D2BB4" w:rsidRPr="00840688" w:rsidRDefault="005D2BB4" w:rsidP="00676222">
            <w:pPr>
              <w:rPr>
                <w:b/>
                <w:bCs/>
              </w:rPr>
            </w:pPr>
            <w:r w:rsidRPr="00DC5A8F">
              <w:rPr>
                <w:b/>
                <w:bCs/>
              </w:rPr>
              <w:t>Most Recent Date Data Received</w:t>
            </w:r>
          </w:p>
        </w:tc>
        <w:tc>
          <w:tcPr>
            <w:tcW w:w="5615" w:type="dxa"/>
            <w:gridSpan w:val="5"/>
          </w:tcPr>
          <w:p w14:paraId="42B1F3A0" w14:textId="1D6376C2" w:rsidR="005D2BB4" w:rsidRPr="00531949" w:rsidRDefault="005D2BB4" w:rsidP="00514B8C">
            <w:r w:rsidRPr="00531949">
              <w:t>Xx/xx/xx</w:t>
            </w:r>
            <w:r w:rsidR="00514B8C">
              <w:t xml:space="preserve"> or  </w:t>
            </w:r>
            <w:sdt>
              <w:sdtPr>
                <w:id w:val="-564490313"/>
                <w14:checkbox>
                  <w14:checked w14:val="0"/>
                  <w14:checkedState w14:val="2612" w14:font="MS Gothic"/>
                  <w14:uncheckedState w14:val="2610" w14:font="MS Gothic"/>
                </w14:checkbox>
              </w:sdtPr>
              <w:sdtEndPr/>
              <w:sdtContent>
                <w:r w:rsidRPr="00531949">
                  <w:rPr>
                    <w:rFonts w:hint="eastAsia"/>
                  </w:rPr>
                  <w:t>☐</w:t>
                </w:r>
              </w:sdtContent>
            </w:sdt>
            <w:r>
              <w:t xml:space="preserve"> Data not received</w:t>
            </w:r>
          </w:p>
        </w:tc>
      </w:tr>
      <w:tr w:rsidR="005D2BB4" w:rsidRPr="00D06441" w14:paraId="476BB915" w14:textId="77777777" w:rsidTr="00522B29">
        <w:tc>
          <w:tcPr>
            <w:tcW w:w="3406" w:type="dxa"/>
          </w:tcPr>
          <w:p w14:paraId="5ED7DA39" w14:textId="6D5F24FA" w:rsidR="005D2BB4" w:rsidRPr="00DC5A8F" w:rsidRDefault="005D2BB4" w:rsidP="00676222">
            <w:pPr>
              <w:rPr>
                <w:b/>
                <w:bCs/>
              </w:rPr>
            </w:pPr>
            <w:r>
              <w:rPr>
                <w:b/>
                <w:bCs/>
              </w:rPr>
              <w:t>Approximate number of records</w:t>
            </w:r>
          </w:p>
        </w:tc>
        <w:tc>
          <w:tcPr>
            <w:tcW w:w="5615" w:type="dxa"/>
            <w:gridSpan w:val="5"/>
          </w:tcPr>
          <w:p w14:paraId="6D8CA390" w14:textId="77777777" w:rsidR="005D2BB4" w:rsidRPr="00615695" w:rsidRDefault="005D2BB4" w:rsidP="00676222">
            <w:pPr>
              <w:rPr>
                <w:b/>
                <w:bCs/>
                <w:color w:val="ADADAD" w:themeColor="background2" w:themeShade="BF"/>
              </w:rPr>
            </w:pPr>
          </w:p>
        </w:tc>
      </w:tr>
    </w:tbl>
    <w:p w14:paraId="213007BF" w14:textId="77777777" w:rsidR="007739D1" w:rsidRDefault="007739D1"/>
    <w:tbl>
      <w:tblPr>
        <w:tblStyle w:val="TableGrid"/>
        <w:tblW w:w="9016" w:type="dxa"/>
        <w:tblInd w:w="-5" w:type="dxa"/>
        <w:tblLook w:val="04A0" w:firstRow="1" w:lastRow="0" w:firstColumn="1" w:lastColumn="0" w:noHBand="0" w:noVBand="1"/>
      </w:tblPr>
      <w:tblGrid>
        <w:gridCol w:w="4274"/>
        <w:gridCol w:w="4742"/>
      </w:tblGrid>
      <w:tr w:rsidR="00B934ED" w14:paraId="60050448" w14:textId="77777777" w:rsidTr="007E16D8">
        <w:tc>
          <w:tcPr>
            <w:tcW w:w="4274" w:type="dxa"/>
          </w:tcPr>
          <w:p w14:paraId="454DBF2D" w14:textId="435254BD" w:rsidR="00B934ED" w:rsidRPr="00885F42" w:rsidRDefault="00B934ED" w:rsidP="00F84E42">
            <w:pPr>
              <w:tabs>
                <w:tab w:val="left" w:pos="2620"/>
              </w:tabs>
              <w:rPr>
                <w:i/>
                <w:iCs/>
                <w:sz w:val="20"/>
                <w:szCs w:val="20"/>
              </w:rPr>
            </w:pPr>
            <w:r w:rsidRPr="00885F42">
              <w:rPr>
                <w:i/>
                <w:iCs/>
                <w:sz w:val="20"/>
                <w:szCs w:val="20"/>
              </w:rPr>
              <w:t xml:space="preserve">If </w:t>
            </w:r>
            <w:r w:rsidR="00296BE0" w:rsidRPr="00885F42">
              <w:rPr>
                <w:i/>
                <w:iCs/>
                <w:sz w:val="20"/>
                <w:szCs w:val="20"/>
              </w:rPr>
              <w:t xml:space="preserve">Data </w:t>
            </w:r>
            <w:r w:rsidR="00C34964" w:rsidRPr="00885F42">
              <w:rPr>
                <w:i/>
                <w:iCs/>
                <w:sz w:val="20"/>
                <w:szCs w:val="20"/>
              </w:rPr>
              <w:t>not received</w:t>
            </w:r>
            <w:r w:rsidRPr="00885F42">
              <w:rPr>
                <w:i/>
                <w:iCs/>
                <w:sz w:val="20"/>
                <w:szCs w:val="20"/>
              </w:rPr>
              <w:t xml:space="preserve"> is selected</w:t>
            </w:r>
            <w:r w:rsidR="00885F42">
              <w:rPr>
                <w:i/>
                <w:iCs/>
                <w:sz w:val="20"/>
                <w:szCs w:val="20"/>
              </w:rPr>
              <w:t>:</w:t>
            </w:r>
          </w:p>
          <w:p w14:paraId="4DFDACD1" w14:textId="1E46F6DC" w:rsidR="00B934ED" w:rsidRDefault="003A0CB3" w:rsidP="00763901">
            <w:pPr>
              <w:tabs>
                <w:tab w:val="left" w:pos="2620"/>
              </w:tabs>
            </w:pPr>
            <w:r w:rsidRPr="00930433">
              <w:t xml:space="preserve">Please </w:t>
            </w:r>
            <w:r w:rsidR="006F6ED4">
              <w:t>indicate</w:t>
            </w:r>
            <w:r w:rsidR="00885F42">
              <w:t xml:space="preserve"> </w:t>
            </w:r>
            <w:r w:rsidRPr="00930433">
              <w:t>why the data has not yet been received</w:t>
            </w:r>
            <w:r w:rsidR="006F6ED4">
              <w:t>. (select all that apply)</w:t>
            </w:r>
          </w:p>
        </w:tc>
        <w:tc>
          <w:tcPr>
            <w:tcW w:w="4742" w:type="dxa"/>
          </w:tcPr>
          <w:p w14:paraId="5B62DF99" w14:textId="4792C337" w:rsidR="00B96F6A" w:rsidRDefault="00B6482C" w:rsidP="00B96F6A">
            <w:sdt>
              <w:sdtPr>
                <w:rPr>
                  <w:rFonts w:eastAsiaTheme="majorEastAsia" w:cstheme="majorBidi"/>
                  <w:color w:val="0F4761" w:themeColor="accent1" w:themeShade="BF"/>
                  <w:sz w:val="28"/>
                  <w:szCs w:val="28"/>
                </w:rPr>
                <w:id w:val="-1575734377"/>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B96F6A" w:rsidRPr="00857F8A">
                  <w:rPr>
                    <w:rFonts w:ascii="MS Gothic" w:eastAsia="MS Gothic" w:hAnsi="MS Gothic" w:hint="eastAsia"/>
                  </w:rPr>
                  <w:t>☐</w:t>
                </w:r>
              </w:sdtContent>
            </w:sdt>
            <w:r w:rsidR="00B96F6A" w:rsidRPr="00857F8A">
              <w:t xml:space="preserve"> </w:t>
            </w:r>
            <w:r w:rsidR="00B96F6A">
              <w:t>Custodian approval pending</w:t>
            </w:r>
          </w:p>
          <w:p w14:paraId="7B28CC11" w14:textId="30AF13D1" w:rsidR="00B96F6A" w:rsidRDefault="00B6482C" w:rsidP="00B96F6A">
            <w:sdt>
              <w:sdtPr>
                <w:rPr>
                  <w:rFonts w:eastAsiaTheme="majorEastAsia" w:cstheme="majorBidi"/>
                  <w:color w:val="0F4761" w:themeColor="accent1" w:themeShade="BF"/>
                  <w:sz w:val="28"/>
                  <w:szCs w:val="28"/>
                </w:rPr>
                <w:id w:val="2088412466"/>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B96F6A">
                  <w:rPr>
                    <w:rFonts w:ascii="MS Gothic" w:eastAsia="MS Gothic" w:hAnsi="MS Gothic" w:hint="eastAsia"/>
                  </w:rPr>
                  <w:t>☐</w:t>
                </w:r>
              </w:sdtContent>
            </w:sdt>
            <w:r w:rsidR="00B96F6A" w:rsidRPr="00857F8A">
              <w:t xml:space="preserve"> </w:t>
            </w:r>
            <w:r w:rsidR="00B96F6A">
              <w:t>Extraction delays</w:t>
            </w:r>
          </w:p>
          <w:p w14:paraId="16DFA938" w14:textId="77777777" w:rsidR="00B934ED" w:rsidRDefault="00B6482C" w:rsidP="00B96F6A">
            <w:sdt>
              <w:sdtPr>
                <w:rPr>
                  <w:rFonts w:eastAsiaTheme="majorEastAsia" w:cstheme="majorBidi"/>
                  <w:color w:val="0F4761" w:themeColor="accent1" w:themeShade="BF"/>
                  <w:sz w:val="28"/>
                  <w:szCs w:val="28"/>
                </w:rPr>
                <w:id w:val="-833842553"/>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B96F6A">
                  <w:rPr>
                    <w:rFonts w:ascii="MS Gothic" w:eastAsia="MS Gothic" w:hAnsi="MS Gothic" w:hint="eastAsia"/>
                  </w:rPr>
                  <w:t>☐</w:t>
                </w:r>
              </w:sdtContent>
            </w:sdt>
            <w:r w:rsidR="00B96F6A" w:rsidRPr="00857F8A">
              <w:t xml:space="preserve"> </w:t>
            </w:r>
            <w:r w:rsidR="00B96F6A">
              <w:t>Governance processes</w:t>
            </w:r>
          </w:p>
          <w:p w14:paraId="17DBA2E6" w14:textId="2B2A781F" w:rsidR="00B96F6A" w:rsidRDefault="00B6482C" w:rsidP="00B96F6A">
            <w:sdt>
              <w:sdtPr>
                <w:rPr>
                  <w:rFonts w:eastAsiaTheme="majorEastAsia" w:cstheme="majorBidi"/>
                  <w:color w:val="0F4761" w:themeColor="accent1" w:themeShade="BF"/>
                  <w:sz w:val="28"/>
                  <w:szCs w:val="28"/>
                </w:rPr>
                <w:id w:val="987136578"/>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B96F6A" w:rsidRPr="00857F8A">
                  <w:rPr>
                    <w:rFonts w:ascii="MS Gothic" w:eastAsia="MS Gothic" w:hAnsi="MS Gothic" w:hint="eastAsia"/>
                  </w:rPr>
                  <w:t>☐</w:t>
                </w:r>
              </w:sdtContent>
            </w:sdt>
            <w:r w:rsidR="00B96F6A" w:rsidRPr="00857F8A">
              <w:t xml:space="preserve"> </w:t>
            </w:r>
            <w:r w:rsidR="00B96F6A">
              <w:t>Other (please specify)</w:t>
            </w:r>
          </w:p>
        </w:tc>
      </w:tr>
      <w:tr w:rsidR="00B96F6A" w14:paraId="0D6857E4" w14:textId="77777777" w:rsidTr="007E16D8">
        <w:tc>
          <w:tcPr>
            <w:tcW w:w="4274" w:type="dxa"/>
          </w:tcPr>
          <w:p w14:paraId="4D355576" w14:textId="318A97E7" w:rsidR="00B96F6A" w:rsidRPr="00885F42" w:rsidRDefault="00B96F6A" w:rsidP="00B96F6A">
            <w:pPr>
              <w:tabs>
                <w:tab w:val="left" w:pos="2620"/>
              </w:tabs>
              <w:rPr>
                <w:i/>
                <w:iCs/>
                <w:sz w:val="20"/>
                <w:szCs w:val="20"/>
              </w:rPr>
            </w:pPr>
            <w:r w:rsidRPr="00885F42">
              <w:rPr>
                <w:i/>
                <w:iCs/>
                <w:sz w:val="20"/>
                <w:szCs w:val="20"/>
              </w:rPr>
              <w:t xml:space="preserve">If </w:t>
            </w:r>
            <w:r>
              <w:rPr>
                <w:i/>
                <w:iCs/>
                <w:sz w:val="20"/>
                <w:szCs w:val="20"/>
              </w:rPr>
              <w:t>Other (please specify)</w:t>
            </w:r>
            <w:r w:rsidRPr="00885F42">
              <w:rPr>
                <w:i/>
                <w:iCs/>
                <w:sz w:val="20"/>
                <w:szCs w:val="20"/>
              </w:rPr>
              <w:t xml:space="preserve"> is selected</w:t>
            </w:r>
            <w:r>
              <w:rPr>
                <w:i/>
                <w:iCs/>
                <w:sz w:val="20"/>
                <w:szCs w:val="20"/>
              </w:rPr>
              <w:t>:</w:t>
            </w:r>
          </w:p>
          <w:p w14:paraId="66CF0D55" w14:textId="1740B1C8" w:rsidR="00B96F6A" w:rsidRPr="00885F42" w:rsidRDefault="00B96F6A" w:rsidP="00F84E42">
            <w:pPr>
              <w:tabs>
                <w:tab w:val="left" w:pos="2620"/>
              </w:tabs>
              <w:rPr>
                <w:i/>
                <w:iCs/>
                <w:sz w:val="20"/>
                <w:szCs w:val="20"/>
              </w:rPr>
            </w:pPr>
            <w:r>
              <w:t xml:space="preserve">Please describe </w:t>
            </w:r>
            <w:r w:rsidR="006F6ED4">
              <w:t xml:space="preserve">the </w:t>
            </w:r>
            <w:r w:rsidRPr="00930433">
              <w:t xml:space="preserve">issues that </w:t>
            </w:r>
            <w:r w:rsidR="008B0026">
              <w:t xml:space="preserve">have </w:t>
            </w:r>
            <w:r w:rsidRPr="00930433">
              <w:t>affect</w:t>
            </w:r>
            <w:r w:rsidR="008B0026">
              <w:t>ed</w:t>
            </w:r>
            <w:r w:rsidRPr="00930433">
              <w:t xml:space="preserve"> data receipt.</w:t>
            </w:r>
          </w:p>
        </w:tc>
        <w:tc>
          <w:tcPr>
            <w:tcW w:w="4742" w:type="dxa"/>
          </w:tcPr>
          <w:p w14:paraId="303F7495" w14:textId="77777777" w:rsidR="00B96F6A" w:rsidRDefault="00B96F6A" w:rsidP="00B96F6A">
            <w:pPr>
              <w:rPr>
                <w:rFonts w:eastAsiaTheme="majorEastAsia" w:cstheme="majorBidi"/>
                <w:color w:val="0F4761" w:themeColor="accent1" w:themeShade="BF"/>
                <w:sz w:val="28"/>
                <w:szCs w:val="28"/>
              </w:rPr>
            </w:pPr>
          </w:p>
        </w:tc>
      </w:tr>
      <w:tr w:rsidR="004805A8" w14:paraId="7D445E62" w14:textId="77777777" w:rsidTr="007E16D8">
        <w:trPr>
          <w:trHeight w:val="971"/>
        </w:trPr>
        <w:tc>
          <w:tcPr>
            <w:tcW w:w="4274" w:type="dxa"/>
          </w:tcPr>
          <w:p w14:paraId="559D3212" w14:textId="767CFCB2" w:rsidR="004805A8" w:rsidRDefault="000B69C0" w:rsidP="007C032D">
            <w:r>
              <w:t>During th</w:t>
            </w:r>
            <w:r w:rsidR="00BF3F19">
              <w:t>is</w:t>
            </w:r>
            <w:r>
              <w:t xml:space="preserve"> reporting</w:t>
            </w:r>
            <w:r w:rsidR="00EA1035">
              <w:t xml:space="preserve"> period</w:t>
            </w:r>
            <w:r>
              <w:t xml:space="preserve"> have all changes </w:t>
            </w:r>
            <w:r w:rsidR="00CD371E">
              <w:t>to the project team</w:t>
            </w:r>
            <w:r w:rsidR="007C6ACF">
              <w:t xml:space="preserve"> and</w:t>
            </w:r>
            <w:r w:rsidR="00A22490">
              <w:t>/or their roles</w:t>
            </w:r>
            <w:r w:rsidR="00CD371E">
              <w:t xml:space="preserve"> been notified to the HREC</w:t>
            </w:r>
            <w:r w:rsidR="001B650C">
              <w:t xml:space="preserve"> (and DLU)?</w:t>
            </w:r>
          </w:p>
          <w:p w14:paraId="6B74C400" w14:textId="1A3BE1A1" w:rsidR="004805A8" w:rsidRDefault="004805A8" w:rsidP="007C032D">
            <w:pPr>
              <w:rPr>
                <w:rStyle w:val="Heading3Char"/>
              </w:rPr>
            </w:pPr>
            <w:r w:rsidRPr="00FE5C91">
              <w:t xml:space="preserve">e.g. </w:t>
            </w:r>
            <w:r>
              <w:t>employment status, new</w:t>
            </w:r>
            <w:r w:rsidR="004A7EC5">
              <w:t xml:space="preserve"> team members, members left the project.</w:t>
            </w:r>
          </w:p>
        </w:tc>
        <w:tc>
          <w:tcPr>
            <w:tcW w:w="4742" w:type="dxa"/>
          </w:tcPr>
          <w:p w14:paraId="758312DF" w14:textId="1601A9D4" w:rsidR="004805A8" w:rsidRDefault="00B6482C" w:rsidP="007C032D">
            <w:sdt>
              <w:sdtPr>
                <w:rPr>
                  <w:rFonts w:eastAsiaTheme="majorEastAsia" w:cstheme="majorBidi"/>
                  <w:color w:val="0F4761" w:themeColor="accent1" w:themeShade="BF"/>
                  <w:sz w:val="28"/>
                  <w:szCs w:val="28"/>
                </w:rPr>
                <w:id w:val="2103526441"/>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4805A8" w:rsidRPr="00857F8A">
                  <w:rPr>
                    <w:rFonts w:ascii="MS Gothic" w:eastAsia="MS Gothic" w:hAnsi="MS Gothic" w:hint="eastAsia"/>
                  </w:rPr>
                  <w:t>☐</w:t>
                </w:r>
              </w:sdtContent>
            </w:sdt>
            <w:r w:rsidR="004805A8" w:rsidRPr="00857F8A">
              <w:t xml:space="preserve"> Yes</w:t>
            </w:r>
          </w:p>
          <w:p w14:paraId="3C50A945" w14:textId="77777777" w:rsidR="004805A8" w:rsidRDefault="00B6482C" w:rsidP="007C032D">
            <w:sdt>
              <w:sdtPr>
                <w:rPr>
                  <w:rFonts w:eastAsiaTheme="majorEastAsia" w:cstheme="majorBidi"/>
                  <w:color w:val="0F4761" w:themeColor="accent1" w:themeShade="BF"/>
                  <w:sz w:val="28"/>
                  <w:szCs w:val="28"/>
                </w:rPr>
                <w:id w:val="710071154"/>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4805A8">
                  <w:rPr>
                    <w:rFonts w:ascii="MS Gothic" w:eastAsia="MS Gothic" w:hAnsi="MS Gothic" w:hint="eastAsia"/>
                  </w:rPr>
                  <w:t>☐</w:t>
                </w:r>
              </w:sdtContent>
            </w:sdt>
            <w:r w:rsidR="004805A8" w:rsidRPr="00857F8A">
              <w:t xml:space="preserve"> No</w:t>
            </w:r>
          </w:p>
          <w:p w14:paraId="485EF0B0" w14:textId="40B71D47" w:rsidR="001B2A20" w:rsidRDefault="00B6482C" w:rsidP="007C032D">
            <w:pPr>
              <w:rPr>
                <w:rStyle w:val="Heading3Char"/>
              </w:rPr>
            </w:pPr>
            <w:sdt>
              <w:sdtPr>
                <w:rPr>
                  <w:rFonts w:eastAsiaTheme="majorEastAsia" w:cstheme="majorBidi"/>
                  <w:color w:val="0F4761" w:themeColor="accent1" w:themeShade="BF"/>
                  <w:sz w:val="28"/>
                  <w:szCs w:val="28"/>
                </w:rPr>
                <w:id w:val="-84621640"/>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1B2A20">
                  <w:rPr>
                    <w:rFonts w:ascii="MS Gothic" w:eastAsia="MS Gothic" w:hAnsi="MS Gothic" w:hint="eastAsia"/>
                  </w:rPr>
                  <w:t>☐</w:t>
                </w:r>
              </w:sdtContent>
            </w:sdt>
            <w:r w:rsidR="001B2A20" w:rsidRPr="00857F8A">
              <w:t xml:space="preserve"> No</w:t>
            </w:r>
            <w:r w:rsidR="002E3E35">
              <w:t xml:space="preserve"> changes </w:t>
            </w:r>
            <w:r w:rsidR="005A1495">
              <w:t>to project team</w:t>
            </w:r>
          </w:p>
        </w:tc>
      </w:tr>
      <w:tr w:rsidR="00010951" w14:paraId="6CF33759" w14:textId="77777777" w:rsidTr="007E16D8">
        <w:trPr>
          <w:trHeight w:val="683"/>
        </w:trPr>
        <w:tc>
          <w:tcPr>
            <w:tcW w:w="4274" w:type="dxa"/>
          </w:tcPr>
          <w:p w14:paraId="1C357D75" w14:textId="77777777" w:rsidR="00010951" w:rsidRPr="008B0026" w:rsidRDefault="00010951" w:rsidP="007C032D">
            <w:pPr>
              <w:rPr>
                <w:i/>
                <w:iCs/>
                <w:sz w:val="20"/>
                <w:szCs w:val="20"/>
              </w:rPr>
            </w:pPr>
            <w:r w:rsidRPr="008B0026">
              <w:rPr>
                <w:i/>
                <w:iCs/>
                <w:sz w:val="20"/>
                <w:szCs w:val="20"/>
              </w:rPr>
              <w:t xml:space="preserve">If </w:t>
            </w:r>
            <w:r w:rsidR="001B650C" w:rsidRPr="008B0026">
              <w:rPr>
                <w:i/>
                <w:iCs/>
                <w:sz w:val="20"/>
                <w:szCs w:val="20"/>
              </w:rPr>
              <w:t>No</w:t>
            </w:r>
            <w:r w:rsidRPr="008B0026">
              <w:rPr>
                <w:i/>
                <w:iCs/>
                <w:sz w:val="20"/>
                <w:szCs w:val="20"/>
              </w:rPr>
              <w:t xml:space="preserve"> is selected:</w:t>
            </w:r>
          </w:p>
          <w:p w14:paraId="6DB752DA" w14:textId="4B1A9FA9" w:rsidR="00361D4C" w:rsidRPr="00010951" w:rsidRDefault="00361D4C" w:rsidP="007C032D">
            <w:pPr>
              <w:rPr>
                <w:i/>
                <w:iCs/>
              </w:rPr>
            </w:pPr>
            <w:commentRangeStart w:id="36"/>
            <w:r w:rsidRPr="00BD2E4E">
              <w:rPr>
                <w:color w:val="E97132" w:themeColor="accent2"/>
              </w:rPr>
              <w:t>Warning:</w:t>
            </w:r>
            <w:commentRangeEnd w:id="36"/>
            <w:r w:rsidRPr="00BD2E4E">
              <w:rPr>
                <w:rStyle w:val="CommentReference"/>
                <w:color w:val="E97132" w:themeColor="accent2"/>
                <w:sz w:val="22"/>
                <w:szCs w:val="22"/>
              </w:rPr>
              <w:commentReference w:id="36"/>
            </w:r>
            <w:r w:rsidRPr="00BD2E4E">
              <w:rPr>
                <w:color w:val="E97132" w:themeColor="accent2"/>
              </w:rPr>
              <w:t xml:space="preserve"> A</w:t>
            </w:r>
            <w:r>
              <w:rPr>
                <w:color w:val="E97132" w:themeColor="accent2"/>
              </w:rPr>
              <w:t xml:space="preserve">n amendment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tc>
        <w:tc>
          <w:tcPr>
            <w:tcW w:w="4742" w:type="dxa"/>
          </w:tcPr>
          <w:p w14:paraId="6A79836C" w14:textId="37BB73F3" w:rsidR="00010951" w:rsidRDefault="00010951" w:rsidP="007C032D"/>
          <w:p w14:paraId="50C5E26D" w14:textId="77777777" w:rsidR="00010951" w:rsidRDefault="00010951" w:rsidP="007C032D"/>
          <w:p w14:paraId="2CF27806" w14:textId="77777777" w:rsidR="00010951" w:rsidRDefault="00010951" w:rsidP="007C032D"/>
        </w:tc>
      </w:tr>
      <w:tr w:rsidR="00BD7E9B" w14:paraId="2A3344E0" w14:textId="77777777" w:rsidTr="007E16D8">
        <w:trPr>
          <w:trHeight w:val="881"/>
        </w:trPr>
        <w:tc>
          <w:tcPr>
            <w:tcW w:w="4274" w:type="dxa"/>
          </w:tcPr>
          <w:p w14:paraId="3D65210F" w14:textId="3050C92D" w:rsidR="00BD7E9B" w:rsidRDefault="00BD7E9B" w:rsidP="007C032D">
            <w:r>
              <w:lastRenderedPageBreak/>
              <w:t xml:space="preserve">During this reporting period have </w:t>
            </w:r>
            <w:r w:rsidR="00A12EAD">
              <w:t xml:space="preserve">all </w:t>
            </w:r>
            <w:r>
              <w:t>variations/amendments to the data requested</w:t>
            </w:r>
            <w:r w:rsidR="00A12EAD">
              <w:t xml:space="preserve"> been reported to the HREC</w:t>
            </w:r>
            <w:r>
              <w:t>?</w:t>
            </w:r>
          </w:p>
        </w:tc>
        <w:tc>
          <w:tcPr>
            <w:tcW w:w="4742" w:type="dxa"/>
          </w:tcPr>
          <w:p w14:paraId="057C078D" w14:textId="77777777" w:rsidR="00BD7E9B" w:rsidRDefault="00B6482C" w:rsidP="007C032D">
            <w:sdt>
              <w:sdtPr>
                <w:id w:val="-1295751432"/>
                <w14:checkbox>
                  <w14:checked w14:val="0"/>
                  <w14:checkedState w14:val="2612" w14:font="MS Gothic"/>
                  <w14:uncheckedState w14:val="2610" w14:font="MS Gothic"/>
                </w14:checkbox>
              </w:sdtPr>
              <w:sdtEndPr/>
              <w:sdtContent>
                <w:r w:rsidR="00BD7E9B" w:rsidRPr="00857F8A">
                  <w:rPr>
                    <w:rFonts w:ascii="MS Gothic" w:eastAsia="MS Gothic" w:hAnsi="MS Gothic" w:hint="eastAsia"/>
                  </w:rPr>
                  <w:t>☐</w:t>
                </w:r>
              </w:sdtContent>
            </w:sdt>
            <w:r w:rsidR="00BD7E9B" w:rsidRPr="00857F8A">
              <w:t xml:space="preserve"> Yes </w:t>
            </w:r>
          </w:p>
          <w:p w14:paraId="278FF47B" w14:textId="77777777" w:rsidR="00BD7E9B" w:rsidRDefault="00B6482C" w:rsidP="007C032D">
            <w:sdt>
              <w:sdtPr>
                <w:id w:val="-1642723497"/>
                <w14:checkbox>
                  <w14:checked w14:val="0"/>
                  <w14:checkedState w14:val="2612" w14:font="MS Gothic"/>
                  <w14:uncheckedState w14:val="2610" w14:font="MS Gothic"/>
                </w14:checkbox>
              </w:sdtPr>
              <w:sdtEndPr/>
              <w:sdtContent>
                <w:r w:rsidR="00BD7E9B" w:rsidRPr="00857F8A">
                  <w:rPr>
                    <w:rFonts w:ascii="MS Gothic" w:eastAsia="MS Gothic" w:hAnsi="MS Gothic" w:hint="eastAsia"/>
                  </w:rPr>
                  <w:t>☐</w:t>
                </w:r>
              </w:sdtContent>
            </w:sdt>
            <w:r w:rsidR="00BD7E9B" w:rsidRPr="00857F8A">
              <w:t xml:space="preserve"> No</w:t>
            </w:r>
          </w:p>
          <w:p w14:paraId="6BB21743" w14:textId="1D5E6FFC" w:rsidR="00BD7E9B" w:rsidRDefault="00B6482C" w:rsidP="00BD7E9B">
            <w:sdt>
              <w:sdtPr>
                <w:rPr>
                  <w:rFonts w:eastAsiaTheme="majorEastAsia" w:cstheme="majorBidi"/>
                  <w:color w:val="0F4761" w:themeColor="accent1" w:themeShade="BF"/>
                  <w:sz w:val="28"/>
                  <w:szCs w:val="28"/>
                </w:rPr>
                <w:id w:val="-1933585449"/>
                <w14:checkbox>
                  <w14:checked w14:val="0"/>
                  <w14:checkedState w14:val="2612" w14:font="MS Gothic"/>
                  <w14:uncheckedState w14:val="2610" w14:font="MS Gothic"/>
                </w14:checkbox>
              </w:sdtPr>
              <w:sdtEndPr>
                <w:rPr>
                  <w:rFonts w:eastAsiaTheme="minorHAnsi" w:cstheme="minorBidi"/>
                  <w:color w:val="auto"/>
                  <w:sz w:val="22"/>
                  <w:szCs w:val="22"/>
                </w:rPr>
              </w:sdtEndPr>
              <w:sdtContent>
                <w:r w:rsidR="00A12EAD">
                  <w:rPr>
                    <w:rFonts w:ascii="MS Gothic" w:eastAsia="MS Gothic" w:hAnsi="MS Gothic" w:hint="eastAsia"/>
                  </w:rPr>
                  <w:t>☐</w:t>
                </w:r>
              </w:sdtContent>
            </w:sdt>
            <w:r w:rsidR="00A12EAD" w:rsidRPr="00857F8A">
              <w:t xml:space="preserve"> No</w:t>
            </w:r>
            <w:r w:rsidR="00A12EAD">
              <w:t xml:space="preserve"> </w:t>
            </w:r>
            <w:r w:rsidR="00E1415A">
              <w:t>variations/amendments</w:t>
            </w:r>
          </w:p>
        </w:tc>
      </w:tr>
      <w:tr w:rsidR="00BD7E9B" w14:paraId="77819521" w14:textId="77777777" w:rsidTr="007E16D8">
        <w:trPr>
          <w:trHeight w:val="683"/>
        </w:trPr>
        <w:tc>
          <w:tcPr>
            <w:tcW w:w="4274" w:type="dxa"/>
          </w:tcPr>
          <w:p w14:paraId="5021E2DF" w14:textId="77777777" w:rsidR="00BD7E9B" w:rsidRDefault="005541B9" w:rsidP="00BA04C6">
            <w:pPr>
              <w:rPr>
                <w:i/>
                <w:iCs/>
                <w:color w:val="000000" w:themeColor="text1"/>
              </w:rPr>
            </w:pPr>
            <w:r w:rsidRPr="00F4437B">
              <w:rPr>
                <w:i/>
                <w:iCs/>
                <w:color w:val="000000" w:themeColor="text1"/>
              </w:rPr>
              <w:t xml:space="preserve">If </w:t>
            </w:r>
            <w:r w:rsidR="00E1415A">
              <w:rPr>
                <w:i/>
                <w:iCs/>
                <w:color w:val="000000" w:themeColor="text1"/>
              </w:rPr>
              <w:t>No</w:t>
            </w:r>
            <w:r w:rsidR="00BD7E9B" w:rsidRPr="00F4437B">
              <w:rPr>
                <w:i/>
                <w:iCs/>
                <w:color w:val="000000" w:themeColor="text1"/>
              </w:rPr>
              <w:t xml:space="preserve"> is selected</w:t>
            </w:r>
            <w:r w:rsidRPr="00F4437B">
              <w:rPr>
                <w:i/>
                <w:iCs/>
                <w:color w:val="000000" w:themeColor="text1"/>
              </w:rPr>
              <w:t>:</w:t>
            </w:r>
          </w:p>
          <w:p w14:paraId="2CDDCF79" w14:textId="3F0969B7" w:rsidR="00D9250C" w:rsidRPr="00BA04C6" w:rsidRDefault="00D9250C" w:rsidP="00BA04C6">
            <w:pPr>
              <w:rPr>
                <w:i/>
                <w:iCs/>
                <w:color w:val="000000" w:themeColor="text1"/>
              </w:rPr>
            </w:pPr>
            <w:commentRangeStart w:id="37"/>
            <w:r w:rsidRPr="00BD2E4E">
              <w:rPr>
                <w:color w:val="E97132" w:themeColor="accent2"/>
              </w:rPr>
              <w:t>Warning</w:t>
            </w:r>
            <w:commentRangeEnd w:id="37"/>
            <w:r w:rsidRPr="00BD2E4E">
              <w:rPr>
                <w:rStyle w:val="CommentReference"/>
                <w:color w:val="E97132" w:themeColor="accent2"/>
                <w:sz w:val="22"/>
                <w:szCs w:val="22"/>
              </w:rPr>
              <w:commentReference w:id="37"/>
            </w:r>
            <w:r w:rsidRPr="00BD2E4E">
              <w:rPr>
                <w:color w:val="E97132" w:themeColor="accent2"/>
              </w:rPr>
              <w:t>: A</w:t>
            </w:r>
            <w:r>
              <w:rPr>
                <w:color w:val="E97132" w:themeColor="accent2"/>
              </w:rPr>
              <w:t xml:space="preserve">n amendment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tc>
        <w:tc>
          <w:tcPr>
            <w:tcW w:w="4742" w:type="dxa"/>
          </w:tcPr>
          <w:p w14:paraId="31EBD47E" w14:textId="5A5A1C91" w:rsidR="00BD7E9B" w:rsidRDefault="00BD7E9B" w:rsidP="007C032D">
            <w:pPr>
              <w:rPr>
                <w:b/>
                <w:bCs/>
                <w:color w:val="000000" w:themeColor="text1"/>
              </w:rPr>
            </w:pPr>
          </w:p>
          <w:p w14:paraId="23B64BBF" w14:textId="588B6FF9" w:rsidR="00BD7E9B" w:rsidRDefault="00BD7E9B" w:rsidP="007C032D">
            <w:pPr>
              <w:rPr>
                <w:b/>
                <w:bCs/>
                <w:color w:val="000000" w:themeColor="text1"/>
              </w:rPr>
            </w:pPr>
          </w:p>
          <w:p w14:paraId="546D1313" w14:textId="68B9EE15" w:rsidR="00BD7E9B" w:rsidRPr="003C4624" w:rsidRDefault="00BD7E9B" w:rsidP="007C032D">
            <w:pPr>
              <w:rPr>
                <w:b/>
                <w:bCs/>
                <w:color w:val="000000" w:themeColor="text1"/>
              </w:rPr>
            </w:pPr>
          </w:p>
        </w:tc>
      </w:tr>
    </w:tbl>
    <w:p w14:paraId="77EF4CE7" w14:textId="77777777" w:rsidR="00DE36CB" w:rsidRDefault="00DE36CB"/>
    <w:tbl>
      <w:tblPr>
        <w:tblStyle w:val="TableGrid"/>
        <w:tblW w:w="9016" w:type="dxa"/>
        <w:tblInd w:w="-5" w:type="dxa"/>
        <w:tblLook w:val="04A0" w:firstRow="1" w:lastRow="0" w:firstColumn="1" w:lastColumn="0" w:noHBand="0" w:noVBand="1"/>
      </w:tblPr>
      <w:tblGrid>
        <w:gridCol w:w="6120"/>
        <w:gridCol w:w="2896"/>
      </w:tblGrid>
      <w:tr w:rsidR="008D3EE5" w14:paraId="19D36A56" w14:textId="77777777" w:rsidTr="008427CC">
        <w:tc>
          <w:tcPr>
            <w:tcW w:w="9016" w:type="dxa"/>
            <w:gridSpan w:val="2"/>
          </w:tcPr>
          <w:p w14:paraId="7116FC21" w14:textId="77777777" w:rsidR="008D3EE5" w:rsidRDefault="008D3EE5" w:rsidP="008427CC">
            <w:pPr>
              <w:rPr>
                <w:rStyle w:val="Heading3Char"/>
              </w:rPr>
            </w:pPr>
            <w:r w:rsidRPr="009465FB">
              <w:rPr>
                <w:i/>
                <w:iCs/>
              </w:rPr>
              <w:t xml:space="preserve">If </w:t>
            </w:r>
            <w:r>
              <w:rPr>
                <w:i/>
                <w:iCs/>
              </w:rPr>
              <w:t>Data collection for clinical quality registries/registries is selected</w:t>
            </w:r>
          </w:p>
        </w:tc>
      </w:tr>
      <w:tr w:rsidR="008D3EE5" w:rsidRPr="00B74DE0" w14:paraId="35BDF110" w14:textId="77777777" w:rsidTr="00DE36CB">
        <w:tc>
          <w:tcPr>
            <w:tcW w:w="9016" w:type="dxa"/>
            <w:gridSpan w:val="2"/>
            <w:shd w:val="clear" w:color="auto" w:fill="45B0E1" w:themeFill="accent1" w:themeFillTint="99"/>
          </w:tcPr>
          <w:p w14:paraId="5EA331E4" w14:textId="77777777" w:rsidR="008D3EE5" w:rsidRPr="00B74DE0" w:rsidRDefault="008D3EE5" w:rsidP="008427CC">
            <w:pPr>
              <w:rPr>
                <w:rFonts w:eastAsiaTheme="majorEastAsia" w:cstheme="majorBidi"/>
                <w:color w:val="0F4761" w:themeColor="accent1" w:themeShade="BF"/>
                <w:sz w:val="28"/>
                <w:szCs w:val="28"/>
              </w:rPr>
            </w:pPr>
            <w:r w:rsidRPr="003C1CC7">
              <w:rPr>
                <w:rStyle w:val="Heading3Char"/>
                <w:color w:val="auto"/>
              </w:rPr>
              <w:t xml:space="preserve">Data collected for Clinical Quality Registries/Registries </w:t>
            </w:r>
          </w:p>
        </w:tc>
      </w:tr>
      <w:tr w:rsidR="008D3EE5" w:rsidRPr="00F876FE" w14:paraId="6E7DBB52" w14:textId="77777777" w:rsidTr="008427CC">
        <w:tc>
          <w:tcPr>
            <w:tcW w:w="9016" w:type="dxa"/>
            <w:gridSpan w:val="2"/>
          </w:tcPr>
          <w:p w14:paraId="52D5C89B" w14:textId="77777777" w:rsidR="008D3EE5" w:rsidRPr="00F876FE" w:rsidRDefault="008D3EE5" w:rsidP="008427CC">
            <w:pPr>
              <w:rPr>
                <w:rStyle w:val="Heading3Char"/>
                <w:b/>
                <w:bCs/>
              </w:rPr>
            </w:pPr>
            <w:r w:rsidRPr="00F876FE">
              <w:t xml:space="preserve">Information </w:t>
            </w:r>
            <w:r>
              <w:t>provided in this section of the form allows the HREC to understand how the collection of data is progressing.</w:t>
            </w:r>
          </w:p>
        </w:tc>
      </w:tr>
      <w:tr w:rsidR="008D3EE5" w14:paraId="38CB5C8E" w14:textId="77777777" w:rsidTr="00871DE7">
        <w:trPr>
          <w:trHeight w:val="989"/>
        </w:trPr>
        <w:tc>
          <w:tcPr>
            <w:tcW w:w="6120" w:type="dxa"/>
          </w:tcPr>
          <w:p w14:paraId="688830E6" w14:textId="0E78E88E" w:rsidR="008D3EE5" w:rsidRPr="004B6079" w:rsidRDefault="00F93B6E" w:rsidP="008427CC">
            <w:pPr>
              <w:tabs>
                <w:tab w:val="left" w:pos="2620"/>
              </w:tabs>
            </w:pPr>
            <w:r w:rsidRPr="00B62C25">
              <w:t>During this reporting period, did all active hospitals or services listed in the HREC</w:t>
            </w:r>
            <w:r w:rsidRPr="00B62C25">
              <w:noBreakHyphen/>
              <w:t>approved sites section contribute data to this project</w:t>
            </w:r>
            <w:r>
              <w:t xml:space="preserve"> and </w:t>
            </w:r>
            <w:r w:rsidRPr="0013476D">
              <w:rPr>
                <w:color w:val="000000" w:themeColor="text1"/>
              </w:rPr>
              <w:t>were all expected data submissions, including Patient Reported Measures (where required) completed on time?</w:t>
            </w:r>
          </w:p>
        </w:tc>
        <w:tc>
          <w:tcPr>
            <w:tcW w:w="2896" w:type="dxa"/>
          </w:tcPr>
          <w:p w14:paraId="4BC8C7FD" w14:textId="77777777" w:rsidR="008D3EE5" w:rsidRDefault="00B6482C" w:rsidP="008427CC">
            <w:sdt>
              <w:sdtPr>
                <w:id w:val="468261201"/>
                <w14:checkbox>
                  <w14:checked w14:val="0"/>
                  <w14:checkedState w14:val="2612" w14:font="MS Gothic"/>
                  <w14:uncheckedState w14:val="2610" w14:font="MS Gothic"/>
                </w14:checkbox>
              </w:sdtPr>
              <w:sdtEndPr/>
              <w:sdtContent>
                <w:r w:rsidR="008D3EE5">
                  <w:rPr>
                    <w:rFonts w:ascii="MS Gothic" w:eastAsia="MS Gothic" w:hAnsi="MS Gothic" w:hint="eastAsia"/>
                  </w:rPr>
                  <w:t>☐</w:t>
                </w:r>
              </w:sdtContent>
            </w:sdt>
            <w:r w:rsidR="008D3EE5" w:rsidRPr="00857F8A">
              <w:t xml:space="preserve"> Yes </w:t>
            </w:r>
            <w:r w:rsidR="008D3EE5" w:rsidRPr="00857F8A">
              <w:br/>
            </w:r>
            <w:sdt>
              <w:sdtPr>
                <w:id w:val="1953442104"/>
                <w14:checkbox>
                  <w14:checked w14:val="0"/>
                  <w14:checkedState w14:val="2612" w14:font="MS Gothic"/>
                  <w14:uncheckedState w14:val="2610" w14:font="MS Gothic"/>
                </w14:checkbox>
              </w:sdtPr>
              <w:sdtEndPr/>
              <w:sdtContent>
                <w:r w:rsidR="008D3EE5" w:rsidRPr="00857F8A">
                  <w:rPr>
                    <w:rFonts w:ascii="MS Gothic" w:eastAsia="MS Gothic" w:hAnsi="MS Gothic" w:hint="eastAsia"/>
                  </w:rPr>
                  <w:t>☐</w:t>
                </w:r>
              </w:sdtContent>
            </w:sdt>
            <w:r w:rsidR="008D3EE5" w:rsidRPr="00857F8A">
              <w:t xml:space="preserve"> </w:t>
            </w:r>
            <w:r w:rsidR="008D3EE5">
              <w:t>No</w:t>
            </w:r>
          </w:p>
          <w:p w14:paraId="70AD05FB" w14:textId="77777777" w:rsidR="008D3EE5" w:rsidRDefault="008D3EE5" w:rsidP="008427CC">
            <w:pPr>
              <w:rPr>
                <w:b/>
                <w:bCs/>
              </w:rPr>
            </w:pPr>
          </w:p>
        </w:tc>
      </w:tr>
      <w:tr w:rsidR="00871DE7" w14:paraId="4A636ED3" w14:textId="77777777" w:rsidTr="00871DE7">
        <w:trPr>
          <w:trHeight w:val="351"/>
        </w:trPr>
        <w:tc>
          <w:tcPr>
            <w:tcW w:w="6120" w:type="dxa"/>
          </w:tcPr>
          <w:p w14:paraId="6CAA7C7D" w14:textId="77777777" w:rsidR="00871DE7" w:rsidRPr="008B0026" w:rsidRDefault="00871DE7" w:rsidP="008427CC">
            <w:pPr>
              <w:rPr>
                <w:i/>
                <w:iCs/>
                <w:color w:val="000000" w:themeColor="text1"/>
                <w:sz w:val="20"/>
                <w:szCs w:val="20"/>
              </w:rPr>
            </w:pPr>
            <w:r w:rsidRPr="008B0026">
              <w:rPr>
                <w:i/>
                <w:iCs/>
                <w:color w:val="000000" w:themeColor="text1"/>
                <w:sz w:val="20"/>
                <w:szCs w:val="20"/>
              </w:rPr>
              <w:t>If No is selected:</w:t>
            </w:r>
          </w:p>
          <w:p w14:paraId="13895EBC" w14:textId="77777777" w:rsidR="00A7615E" w:rsidRPr="00410194" w:rsidRDefault="00871DE7" w:rsidP="008427CC">
            <w:r w:rsidRPr="003265E8">
              <w:t xml:space="preserve">Please </w:t>
            </w:r>
            <w:r w:rsidR="00A7615E">
              <w:t xml:space="preserve">identify </w:t>
            </w:r>
            <w:r w:rsidRPr="003265E8">
              <w:t>each of the sites that did n</w:t>
            </w:r>
            <w:r w:rsidRPr="00410194">
              <w:t>ot</w:t>
            </w:r>
            <w:r w:rsidR="00A7615E" w:rsidRPr="00410194">
              <w:t>:</w:t>
            </w:r>
          </w:p>
          <w:p w14:paraId="2516576B" w14:textId="77777777" w:rsidR="00723635" w:rsidRPr="00410194" w:rsidRDefault="00871DE7" w:rsidP="00A7615E">
            <w:pPr>
              <w:pStyle w:val="ListParagraph"/>
              <w:numPr>
                <w:ilvl w:val="0"/>
                <w:numId w:val="2"/>
              </w:numPr>
            </w:pPr>
            <w:r w:rsidRPr="00410194">
              <w:t xml:space="preserve">contribute data or </w:t>
            </w:r>
          </w:p>
          <w:p w14:paraId="3A7B8BAF" w14:textId="264B2E23" w:rsidR="00871DE7" w:rsidRDefault="00871DE7" w:rsidP="00A7615E">
            <w:pPr>
              <w:pStyle w:val="ListParagraph"/>
              <w:numPr>
                <w:ilvl w:val="0"/>
                <w:numId w:val="2"/>
              </w:numPr>
            </w:pPr>
            <w:r>
              <w:t xml:space="preserve">submissions were not completed </w:t>
            </w:r>
            <w:r w:rsidR="00410194">
              <w:t>on time</w:t>
            </w:r>
          </w:p>
          <w:p w14:paraId="6905C499" w14:textId="77777777" w:rsidR="00723635" w:rsidRDefault="00723635" w:rsidP="008427CC"/>
          <w:p w14:paraId="6376BD7F" w14:textId="37984E6F" w:rsidR="00A21806" w:rsidRPr="00562687" w:rsidRDefault="00A21806" w:rsidP="008427CC">
            <w:r>
              <w:t xml:space="preserve">Please </w:t>
            </w:r>
            <w:r w:rsidR="00723635" w:rsidRPr="00092D08">
              <w:rPr>
                <w:color w:val="000000" w:themeColor="text1"/>
              </w:rPr>
              <w:t>outline any actions taken or planned to address this.</w:t>
            </w:r>
          </w:p>
        </w:tc>
        <w:tc>
          <w:tcPr>
            <w:tcW w:w="2896" w:type="dxa"/>
          </w:tcPr>
          <w:p w14:paraId="0BD01FDF" w14:textId="0D2DD0F3" w:rsidR="00871DE7" w:rsidRDefault="00871DE7" w:rsidP="008427CC"/>
        </w:tc>
      </w:tr>
      <w:tr w:rsidR="008D3EE5" w:rsidRPr="00FA2817" w14:paraId="1BB751D9" w14:textId="77777777" w:rsidTr="00871DE7">
        <w:trPr>
          <w:trHeight w:val="890"/>
        </w:trPr>
        <w:tc>
          <w:tcPr>
            <w:tcW w:w="6120" w:type="dxa"/>
          </w:tcPr>
          <w:p w14:paraId="4EF2DE3C" w14:textId="77777777" w:rsidR="008D3EE5" w:rsidRPr="00E61CA2" w:rsidRDefault="008D3EE5" w:rsidP="008427CC">
            <w:pPr>
              <w:rPr>
                <w:color w:val="000000" w:themeColor="text1"/>
                <w:highlight w:val="yellow"/>
              </w:rPr>
            </w:pPr>
            <w:r w:rsidRPr="00CE7A3F">
              <w:rPr>
                <w:color w:val="000000" w:themeColor="text1"/>
              </w:rPr>
              <w:t>During this reporting period, were there any changes in site participation or data flow that hasn’t already been reported to the HREC?</w:t>
            </w:r>
          </w:p>
        </w:tc>
        <w:tc>
          <w:tcPr>
            <w:tcW w:w="2896" w:type="dxa"/>
          </w:tcPr>
          <w:p w14:paraId="564477DE" w14:textId="77777777" w:rsidR="008D3EE5" w:rsidRPr="00FA2817" w:rsidRDefault="00B6482C" w:rsidP="008427CC">
            <w:pPr>
              <w:rPr>
                <w:color w:val="000000" w:themeColor="text1"/>
              </w:rPr>
            </w:pPr>
            <w:sdt>
              <w:sdtPr>
                <w:id w:val="-485012135"/>
                <w14:checkbox>
                  <w14:checked w14:val="0"/>
                  <w14:checkedState w14:val="2612" w14:font="MS Gothic"/>
                  <w14:uncheckedState w14:val="2610" w14:font="MS Gothic"/>
                </w14:checkbox>
              </w:sdtPr>
              <w:sdtEndPr/>
              <w:sdtContent>
                <w:r w:rsidR="008D3EE5" w:rsidRPr="00857F8A">
                  <w:rPr>
                    <w:rFonts w:ascii="MS Gothic" w:eastAsia="MS Gothic" w:hAnsi="MS Gothic" w:hint="eastAsia"/>
                  </w:rPr>
                  <w:t>☐</w:t>
                </w:r>
              </w:sdtContent>
            </w:sdt>
            <w:r w:rsidR="008D3EE5" w:rsidRPr="00857F8A">
              <w:t xml:space="preserve"> Yes</w:t>
            </w:r>
            <w:r w:rsidR="008D3EE5" w:rsidRPr="00857F8A">
              <w:br/>
            </w:r>
            <w:sdt>
              <w:sdtPr>
                <w:id w:val="-1521624742"/>
                <w14:checkbox>
                  <w14:checked w14:val="0"/>
                  <w14:checkedState w14:val="2612" w14:font="MS Gothic"/>
                  <w14:uncheckedState w14:val="2610" w14:font="MS Gothic"/>
                </w14:checkbox>
              </w:sdtPr>
              <w:sdtEndPr/>
              <w:sdtContent>
                <w:r w:rsidR="008D3EE5" w:rsidRPr="00857F8A">
                  <w:rPr>
                    <w:rFonts w:ascii="MS Gothic" w:eastAsia="MS Gothic" w:hAnsi="MS Gothic" w:hint="eastAsia"/>
                  </w:rPr>
                  <w:t>☐</w:t>
                </w:r>
              </w:sdtContent>
            </w:sdt>
            <w:r w:rsidR="008D3EE5" w:rsidRPr="00857F8A">
              <w:t xml:space="preserve"> No</w:t>
            </w:r>
          </w:p>
        </w:tc>
      </w:tr>
      <w:tr w:rsidR="008D3EE5" w:rsidRPr="003C4624" w14:paraId="7E1F9B64" w14:textId="77777777" w:rsidTr="00871DE7">
        <w:trPr>
          <w:trHeight w:val="351"/>
        </w:trPr>
        <w:tc>
          <w:tcPr>
            <w:tcW w:w="6120" w:type="dxa"/>
          </w:tcPr>
          <w:p w14:paraId="62CBAF45" w14:textId="77777777" w:rsidR="008D3EE5" w:rsidRPr="008B0026" w:rsidRDefault="008D3EE5" w:rsidP="008427CC">
            <w:pPr>
              <w:rPr>
                <w:i/>
                <w:iCs/>
                <w:color w:val="000000" w:themeColor="text1"/>
                <w:sz w:val="20"/>
                <w:szCs w:val="20"/>
              </w:rPr>
            </w:pPr>
            <w:r w:rsidRPr="008B0026">
              <w:rPr>
                <w:i/>
                <w:iCs/>
                <w:color w:val="000000" w:themeColor="text1"/>
                <w:sz w:val="20"/>
                <w:szCs w:val="20"/>
              </w:rPr>
              <w:t>If Yes is selected:</w:t>
            </w:r>
          </w:p>
          <w:p w14:paraId="3B0FE82C" w14:textId="71D6473C" w:rsidR="008D3EE5" w:rsidRPr="00E61CA2" w:rsidRDefault="00EB6760" w:rsidP="008427CC">
            <w:pPr>
              <w:rPr>
                <w:color w:val="000000" w:themeColor="text1"/>
                <w:highlight w:val="yellow"/>
              </w:rPr>
            </w:pPr>
            <w:commentRangeStart w:id="38"/>
            <w:r w:rsidRPr="00BD2E4E">
              <w:rPr>
                <w:color w:val="E97132" w:themeColor="accent2"/>
              </w:rPr>
              <w:t>Warning:</w:t>
            </w:r>
            <w:commentRangeEnd w:id="38"/>
            <w:r w:rsidRPr="00BD2E4E">
              <w:rPr>
                <w:rStyle w:val="CommentReference"/>
                <w:color w:val="E97132" w:themeColor="accent2"/>
                <w:sz w:val="22"/>
                <w:szCs w:val="22"/>
              </w:rPr>
              <w:commentReference w:id="38"/>
            </w:r>
            <w:r w:rsidRPr="00BD2E4E">
              <w:rPr>
                <w:color w:val="E97132" w:themeColor="accent2"/>
              </w:rPr>
              <w:t xml:space="preserve"> A</w:t>
            </w:r>
            <w:r>
              <w:rPr>
                <w:color w:val="E97132" w:themeColor="accent2"/>
              </w:rPr>
              <w:t xml:space="preserve">n amendment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tc>
        <w:tc>
          <w:tcPr>
            <w:tcW w:w="2896" w:type="dxa"/>
          </w:tcPr>
          <w:p w14:paraId="6C4AAE5B" w14:textId="2F155F0D" w:rsidR="008D3EE5" w:rsidRDefault="008D3EE5" w:rsidP="008427CC">
            <w:pPr>
              <w:rPr>
                <w:b/>
                <w:bCs/>
                <w:color w:val="000000" w:themeColor="text1"/>
              </w:rPr>
            </w:pPr>
          </w:p>
          <w:p w14:paraId="080FD91D" w14:textId="77777777" w:rsidR="008D3EE5" w:rsidRDefault="008D3EE5" w:rsidP="008427CC">
            <w:pPr>
              <w:rPr>
                <w:b/>
                <w:bCs/>
                <w:color w:val="000000" w:themeColor="text1"/>
              </w:rPr>
            </w:pPr>
          </w:p>
          <w:p w14:paraId="6308F158" w14:textId="77777777" w:rsidR="008D3EE5" w:rsidRDefault="008D3EE5" w:rsidP="008427CC">
            <w:pPr>
              <w:rPr>
                <w:b/>
                <w:bCs/>
                <w:color w:val="000000" w:themeColor="text1"/>
              </w:rPr>
            </w:pPr>
          </w:p>
          <w:p w14:paraId="691FA591" w14:textId="77777777" w:rsidR="008D3EE5" w:rsidRPr="003C4624" w:rsidRDefault="008D3EE5" w:rsidP="008427CC">
            <w:pPr>
              <w:rPr>
                <w:b/>
                <w:bCs/>
                <w:color w:val="000000" w:themeColor="text1"/>
              </w:rPr>
            </w:pPr>
          </w:p>
        </w:tc>
      </w:tr>
      <w:tr w:rsidR="008D3EE5" w14:paraId="6D90DD24" w14:textId="77777777" w:rsidTr="00871DE7">
        <w:trPr>
          <w:trHeight w:val="134"/>
        </w:trPr>
        <w:tc>
          <w:tcPr>
            <w:tcW w:w="6120" w:type="dxa"/>
          </w:tcPr>
          <w:p w14:paraId="44F24E51" w14:textId="3C60C3C1" w:rsidR="008D3EE5" w:rsidRPr="00E50DDA" w:rsidRDefault="008B0026" w:rsidP="008427CC">
            <w:pPr>
              <w:rPr>
                <w:color w:val="000000" w:themeColor="text1"/>
              </w:rPr>
            </w:pPr>
            <w:r>
              <w:rPr>
                <w:color w:val="000000" w:themeColor="text1"/>
              </w:rPr>
              <w:t xml:space="preserve">Please select how </w:t>
            </w:r>
            <w:r w:rsidR="00C71922" w:rsidRPr="00004B53">
              <w:rPr>
                <w:color w:val="000000" w:themeColor="text1"/>
              </w:rPr>
              <w:t xml:space="preserve">the information </w:t>
            </w:r>
            <w:r w:rsidR="004C005E">
              <w:rPr>
                <w:color w:val="000000" w:themeColor="text1"/>
              </w:rPr>
              <w:t xml:space="preserve">has </w:t>
            </w:r>
            <w:r w:rsidR="00C71922" w:rsidRPr="00004B53">
              <w:rPr>
                <w:color w:val="000000" w:themeColor="text1"/>
              </w:rPr>
              <w:t>been used to improve services or patient outcomes? e.g. publications, conference presentations?</w:t>
            </w:r>
          </w:p>
        </w:tc>
        <w:tc>
          <w:tcPr>
            <w:tcW w:w="2896" w:type="dxa"/>
          </w:tcPr>
          <w:p w14:paraId="378D678F" w14:textId="65BEA925" w:rsidR="008D3EE5" w:rsidRDefault="00B6482C" w:rsidP="008427CC">
            <w:sdt>
              <w:sdtPr>
                <w:id w:val="1813747836"/>
                <w14:checkbox>
                  <w14:checked w14:val="0"/>
                  <w14:checkedState w14:val="2612" w14:font="MS Gothic"/>
                  <w14:uncheckedState w14:val="2610" w14:font="MS Gothic"/>
                </w14:checkbox>
              </w:sdtPr>
              <w:sdtEndPr/>
              <w:sdtContent>
                <w:r w:rsidR="008B0026" w:rsidRPr="00857F8A">
                  <w:rPr>
                    <w:rFonts w:ascii="MS Gothic" w:eastAsia="MS Gothic" w:hAnsi="MS Gothic" w:hint="eastAsia"/>
                  </w:rPr>
                  <w:t>☐</w:t>
                </w:r>
              </w:sdtContent>
            </w:sdt>
            <w:r w:rsidR="008B0026" w:rsidRPr="00857F8A">
              <w:t xml:space="preserve"> </w:t>
            </w:r>
            <w:r w:rsidR="004C005E">
              <w:t>Publications</w:t>
            </w:r>
            <w:r w:rsidR="008B0026" w:rsidRPr="00857F8A">
              <w:br/>
            </w:r>
            <w:sdt>
              <w:sdtPr>
                <w:id w:val="500628025"/>
                <w14:checkbox>
                  <w14:checked w14:val="0"/>
                  <w14:checkedState w14:val="2612" w14:font="MS Gothic"/>
                  <w14:uncheckedState w14:val="2610" w14:font="MS Gothic"/>
                </w14:checkbox>
              </w:sdtPr>
              <w:sdtEndPr/>
              <w:sdtContent>
                <w:r w:rsidR="008B0026" w:rsidRPr="00857F8A">
                  <w:rPr>
                    <w:rFonts w:ascii="MS Gothic" w:eastAsia="MS Gothic" w:hAnsi="MS Gothic" w:hint="eastAsia"/>
                  </w:rPr>
                  <w:t>☐</w:t>
                </w:r>
              </w:sdtContent>
            </w:sdt>
            <w:r w:rsidR="008B0026" w:rsidRPr="00857F8A">
              <w:t xml:space="preserve"> </w:t>
            </w:r>
            <w:r w:rsidR="004C005E">
              <w:t>Conference Presentations</w:t>
            </w:r>
          </w:p>
          <w:p w14:paraId="5E7C9C9B" w14:textId="65D01151" w:rsidR="00DD1D3D" w:rsidRPr="00DD1D3D" w:rsidRDefault="00B6482C" w:rsidP="004C005E">
            <w:sdt>
              <w:sdtPr>
                <w:id w:val="1115016076"/>
                <w14:checkbox>
                  <w14:checked w14:val="0"/>
                  <w14:checkedState w14:val="2612" w14:font="MS Gothic"/>
                  <w14:uncheckedState w14:val="2610" w14:font="MS Gothic"/>
                </w14:checkbox>
              </w:sdtPr>
              <w:sdtEndPr/>
              <w:sdtContent>
                <w:r w:rsidR="004C005E" w:rsidRPr="00857F8A">
                  <w:rPr>
                    <w:rFonts w:ascii="MS Gothic" w:eastAsia="MS Gothic" w:hAnsi="MS Gothic" w:hint="eastAsia"/>
                  </w:rPr>
                  <w:t>☐</w:t>
                </w:r>
              </w:sdtContent>
            </w:sdt>
            <w:r w:rsidR="004C005E" w:rsidRPr="00857F8A">
              <w:t xml:space="preserve"> </w:t>
            </w:r>
            <w:r w:rsidR="00DD1D3D">
              <w:t xml:space="preserve">N/A or </w:t>
            </w:r>
            <w:r w:rsidR="004C005E">
              <w:t>Other (please specific)</w:t>
            </w:r>
          </w:p>
        </w:tc>
      </w:tr>
      <w:tr w:rsidR="004C005E" w14:paraId="27F34FD8" w14:textId="77777777" w:rsidTr="00871DE7">
        <w:trPr>
          <w:trHeight w:val="134"/>
        </w:trPr>
        <w:tc>
          <w:tcPr>
            <w:tcW w:w="6120" w:type="dxa"/>
          </w:tcPr>
          <w:p w14:paraId="73A89050" w14:textId="77777777" w:rsidR="004C005E" w:rsidRDefault="00DD1D3D" w:rsidP="008427CC">
            <w:pPr>
              <w:rPr>
                <w:i/>
                <w:iCs/>
                <w:color w:val="000000" w:themeColor="text1"/>
                <w:sz w:val="20"/>
                <w:szCs w:val="20"/>
              </w:rPr>
            </w:pPr>
            <w:r w:rsidRPr="008B0026">
              <w:rPr>
                <w:i/>
                <w:iCs/>
                <w:color w:val="000000" w:themeColor="text1"/>
                <w:sz w:val="20"/>
                <w:szCs w:val="20"/>
              </w:rPr>
              <w:t xml:space="preserve">If </w:t>
            </w:r>
            <w:r>
              <w:rPr>
                <w:i/>
                <w:iCs/>
                <w:color w:val="000000" w:themeColor="text1"/>
                <w:sz w:val="20"/>
                <w:szCs w:val="20"/>
              </w:rPr>
              <w:t>N/A or Other</w:t>
            </w:r>
            <w:r w:rsidRPr="008B0026">
              <w:rPr>
                <w:i/>
                <w:iCs/>
                <w:color w:val="000000" w:themeColor="text1"/>
                <w:sz w:val="20"/>
                <w:szCs w:val="20"/>
              </w:rPr>
              <w:t xml:space="preserve"> is selected:</w:t>
            </w:r>
          </w:p>
          <w:p w14:paraId="604306B3" w14:textId="77777777" w:rsidR="00DD1D3D" w:rsidRDefault="00DD1D3D" w:rsidP="008427CC">
            <w:pPr>
              <w:rPr>
                <w:color w:val="000000" w:themeColor="text1"/>
              </w:rPr>
            </w:pPr>
            <w:r w:rsidRPr="00DD1D3D">
              <w:rPr>
                <w:color w:val="000000" w:themeColor="text1"/>
              </w:rPr>
              <w:t xml:space="preserve">Please detail </w:t>
            </w:r>
            <w:r w:rsidR="004C672C">
              <w:rPr>
                <w:color w:val="000000" w:themeColor="text1"/>
              </w:rPr>
              <w:t xml:space="preserve">how information is being used to improve services or patient outcomes. </w:t>
            </w:r>
          </w:p>
          <w:p w14:paraId="0F5AD6B4" w14:textId="65180C59" w:rsidR="004C672C" w:rsidRPr="00DD1D3D" w:rsidRDefault="004C672C" w:rsidP="008427CC">
            <w:pPr>
              <w:rPr>
                <w:color w:val="000000" w:themeColor="text1"/>
                <w:sz w:val="20"/>
                <w:szCs w:val="20"/>
              </w:rPr>
            </w:pPr>
            <w:r w:rsidRPr="004C672C">
              <w:rPr>
                <w:color w:val="000000" w:themeColor="text1"/>
              </w:rPr>
              <w:t>Where there is no information to share simply reply – none this reporting period</w:t>
            </w:r>
          </w:p>
        </w:tc>
        <w:tc>
          <w:tcPr>
            <w:tcW w:w="2896" w:type="dxa"/>
          </w:tcPr>
          <w:p w14:paraId="2AEB8252" w14:textId="77777777" w:rsidR="004C005E" w:rsidRDefault="004C005E" w:rsidP="008427CC"/>
        </w:tc>
      </w:tr>
    </w:tbl>
    <w:p w14:paraId="72B3AFA5" w14:textId="77777777" w:rsidR="000E067F" w:rsidRDefault="000E067F"/>
    <w:tbl>
      <w:tblPr>
        <w:tblStyle w:val="TableGrid"/>
        <w:tblW w:w="9016" w:type="dxa"/>
        <w:tblInd w:w="-5" w:type="dxa"/>
        <w:tblLook w:val="04A0" w:firstRow="1" w:lastRow="0" w:firstColumn="1" w:lastColumn="0" w:noHBand="0" w:noVBand="1"/>
      </w:tblPr>
      <w:tblGrid>
        <w:gridCol w:w="6210"/>
        <w:gridCol w:w="2806"/>
      </w:tblGrid>
      <w:tr w:rsidR="00FD3B14" w14:paraId="47EC1CD9" w14:textId="77777777" w:rsidTr="000C3B8C">
        <w:trPr>
          <w:trHeight w:val="683"/>
        </w:trPr>
        <w:tc>
          <w:tcPr>
            <w:tcW w:w="6210" w:type="dxa"/>
          </w:tcPr>
          <w:p w14:paraId="5CAC3252" w14:textId="77777777" w:rsidR="00FD3B14" w:rsidRDefault="003D6772" w:rsidP="0005017D">
            <w:pPr>
              <w:rPr>
                <w:color w:val="000000" w:themeColor="text1"/>
              </w:rPr>
            </w:pPr>
            <w:r w:rsidRPr="009B67F1">
              <w:rPr>
                <w:color w:val="000000" w:themeColor="text1"/>
              </w:rPr>
              <w:t xml:space="preserve">Is there anything else you would like to share with the HREC about </w:t>
            </w:r>
            <w:r>
              <w:rPr>
                <w:color w:val="000000" w:themeColor="text1"/>
              </w:rPr>
              <w:t xml:space="preserve">the participant recruitment and/or </w:t>
            </w:r>
            <w:r w:rsidRPr="009B67F1">
              <w:rPr>
                <w:color w:val="000000" w:themeColor="text1"/>
              </w:rPr>
              <w:t>data collection for this project that has not already been covered?</w:t>
            </w:r>
          </w:p>
          <w:p w14:paraId="073D6002" w14:textId="77777777" w:rsidR="000C3B8C" w:rsidRDefault="000C3B8C" w:rsidP="000C3B8C">
            <w:pPr>
              <w:rPr>
                <w:i/>
                <w:iCs/>
                <w:color w:val="000000" w:themeColor="text1"/>
              </w:rPr>
            </w:pPr>
          </w:p>
          <w:p w14:paraId="551354AC" w14:textId="65018AF9" w:rsidR="000C3B8C" w:rsidRPr="0020440B" w:rsidRDefault="000C3B8C" w:rsidP="000C3B8C">
            <w:pPr>
              <w:rPr>
                <w:i/>
                <w:iCs/>
                <w:color w:val="000000" w:themeColor="text1"/>
              </w:rPr>
            </w:pPr>
            <w:r w:rsidRPr="0020440B">
              <w:rPr>
                <w:i/>
                <w:iCs/>
                <w:color w:val="000000" w:themeColor="text1"/>
              </w:rPr>
              <w:t>This field is for information only.</w:t>
            </w:r>
          </w:p>
          <w:p w14:paraId="06C2594F" w14:textId="61A41F00" w:rsidR="000C3B8C" w:rsidRPr="009B67F1" w:rsidRDefault="000C3B8C" w:rsidP="000C3B8C">
            <w:pPr>
              <w:rPr>
                <w:color w:val="000000" w:themeColor="text1"/>
              </w:rPr>
            </w:pPr>
            <w:r w:rsidRPr="0020440B">
              <w:rPr>
                <w:i/>
                <w:iCs/>
                <w:color w:val="000000" w:themeColor="text1"/>
              </w:rPr>
              <w:t xml:space="preserve">Any changes to the approved protocol, documents, or study procedures that require an amendment </w:t>
            </w:r>
            <w:r w:rsidRPr="0020440B">
              <w:rPr>
                <w:b/>
                <w:bCs/>
                <w:i/>
                <w:iCs/>
                <w:color w:val="000000" w:themeColor="text1"/>
              </w:rPr>
              <w:t xml:space="preserve">must be submitted </w:t>
            </w:r>
            <w:r w:rsidRPr="0020440B">
              <w:rPr>
                <w:b/>
                <w:bCs/>
                <w:i/>
                <w:iCs/>
                <w:color w:val="000000" w:themeColor="text1"/>
              </w:rPr>
              <w:lastRenderedPageBreak/>
              <w:t>separately</w:t>
            </w:r>
            <w:r w:rsidRPr="0020440B">
              <w:rPr>
                <w:i/>
                <w:iCs/>
                <w:color w:val="000000" w:themeColor="text1"/>
              </w:rPr>
              <w:t xml:space="preserve"> using the appropriate amendment process and should not be included here.</w:t>
            </w:r>
          </w:p>
        </w:tc>
        <w:tc>
          <w:tcPr>
            <w:tcW w:w="2806" w:type="dxa"/>
          </w:tcPr>
          <w:p w14:paraId="68E8D97A" w14:textId="24A9C74B" w:rsidR="00FD3B14" w:rsidRPr="003C4624" w:rsidRDefault="00FD3B14" w:rsidP="009B67F1">
            <w:pPr>
              <w:rPr>
                <w:b/>
                <w:bCs/>
                <w:color w:val="000000" w:themeColor="text1"/>
              </w:rPr>
            </w:pPr>
          </w:p>
        </w:tc>
      </w:tr>
    </w:tbl>
    <w:p w14:paraId="41EA6882" w14:textId="53E33CEC" w:rsidR="008F23D5" w:rsidRDefault="008F23D5" w:rsidP="002167D8">
      <w:pPr>
        <w:spacing w:after="0"/>
        <w:rPr>
          <w:b/>
          <w:bCs/>
        </w:rPr>
      </w:pPr>
    </w:p>
    <w:tbl>
      <w:tblPr>
        <w:tblStyle w:val="TableGrid"/>
        <w:tblW w:w="0" w:type="auto"/>
        <w:tblLook w:val="04A0" w:firstRow="1" w:lastRow="0" w:firstColumn="1" w:lastColumn="0" w:noHBand="0" w:noVBand="1"/>
      </w:tblPr>
      <w:tblGrid>
        <w:gridCol w:w="4314"/>
        <w:gridCol w:w="4702"/>
      </w:tblGrid>
      <w:tr w:rsidR="00AA1F3C" w:rsidRPr="00E90DB0" w14:paraId="52B1E7D3" w14:textId="77777777" w:rsidTr="00E95B70">
        <w:tc>
          <w:tcPr>
            <w:tcW w:w="9016" w:type="dxa"/>
            <w:gridSpan w:val="2"/>
            <w:shd w:val="clear" w:color="auto" w:fill="0F4761" w:themeFill="accent1" w:themeFillShade="BF"/>
          </w:tcPr>
          <w:p w14:paraId="654993A4" w14:textId="75AB4B63" w:rsidR="00AA1F3C" w:rsidRPr="00E90DB0" w:rsidRDefault="008F23D5" w:rsidP="00E95B70">
            <w:pPr>
              <w:rPr>
                <w:rStyle w:val="Heading3Char"/>
                <w:rFonts w:asciiTheme="majorHAnsi" w:hAnsiTheme="majorHAnsi"/>
                <w:color w:val="FFFFFF" w:themeColor="background1"/>
                <w:sz w:val="32"/>
                <w:szCs w:val="32"/>
              </w:rPr>
            </w:pPr>
            <w:r>
              <w:rPr>
                <w:b/>
                <w:bCs/>
              </w:rPr>
              <w:br w:type="page"/>
            </w:r>
            <w:r w:rsidR="00AA1F3C">
              <w:rPr>
                <w:rStyle w:val="Heading3Char"/>
                <w:rFonts w:asciiTheme="majorHAnsi" w:hAnsiTheme="majorHAnsi"/>
                <w:color w:val="FFFFFF" w:themeColor="background1"/>
                <w:sz w:val="32"/>
                <w:szCs w:val="32"/>
              </w:rPr>
              <w:t>Final Comments for HREC</w:t>
            </w:r>
          </w:p>
        </w:tc>
      </w:tr>
      <w:tr w:rsidR="00AA1F3C" w:rsidRPr="00E474DA" w14:paraId="50001E35" w14:textId="77777777" w:rsidTr="00E95B70">
        <w:tc>
          <w:tcPr>
            <w:tcW w:w="9016" w:type="dxa"/>
            <w:gridSpan w:val="2"/>
          </w:tcPr>
          <w:p w14:paraId="68FAD859" w14:textId="77777777" w:rsidR="00F21683" w:rsidRDefault="00F21683" w:rsidP="00B236D8">
            <w:pPr>
              <w:pStyle w:val="ListParagraph"/>
              <w:numPr>
                <w:ilvl w:val="0"/>
                <w:numId w:val="13"/>
              </w:numPr>
            </w:pPr>
            <w:r>
              <w:t xml:space="preserve">This section provides the </w:t>
            </w:r>
            <w:r w:rsidRPr="00CD7427">
              <w:t>opportunity to add any information that has not been captured elsewhere but may be important.</w:t>
            </w:r>
          </w:p>
          <w:p w14:paraId="31597592" w14:textId="23668B4A" w:rsidR="00AA1F3C" w:rsidRPr="00F21683" w:rsidRDefault="00F21683" w:rsidP="00B236D8">
            <w:pPr>
              <w:pStyle w:val="ListParagraph"/>
              <w:numPr>
                <w:ilvl w:val="0"/>
                <w:numId w:val="13"/>
              </w:numPr>
              <w:rPr>
                <w:rStyle w:val="Heading3Char"/>
                <w:rFonts w:eastAsiaTheme="minorHAnsi" w:cstheme="minorBidi"/>
                <w:color w:val="auto"/>
                <w:sz w:val="22"/>
                <w:szCs w:val="22"/>
              </w:rPr>
            </w:pPr>
            <w:r w:rsidRPr="00105FE2">
              <w:rPr>
                <w:color w:val="000000" w:themeColor="text1"/>
              </w:rPr>
              <w:t xml:space="preserve">This field is for general information only. Changes to the protocol, documents, or study procedures that require an amendment </w:t>
            </w:r>
            <w:r w:rsidRPr="00105FE2">
              <w:rPr>
                <w:b/>
                <w:bCs/>
                <w:color w:val="000000" w:themeColor="text1"/>
              </w:rPr>
              <w:t xml:space="preserve">will not be approved </w:t>
            </w:r>
            <w:r w:rsidRPr="00105FE2">
              <w:rPr>
                <w:color w:val="000000" w:themeColor="text1"/>
              </w:rPr>
              <w:t>as part of this process</w:t>
            </w:r>
            <w:r>
              <w:rPr>
                <w:color w:val="000000" w:themeColor="text1"/>
              </w:rPr>
              <w:t>.</w:t>
            </w:r>
          </w:p>
        </w:tc>
      </w:tr>
      <w:tr w:rsidR="00AA1F3C" w14:paraId="615D1EB3" w14:textId="77777777" w:rsidTr="00E95B70">
        <w:tc>
          <w:tcPr>
            <w:tcW w:w="4314" w:type="dxa"/>
          </w:tcPr>
          <w:p w14:paraId="2F93ABA0" w14:textId="1B65BF97" w:rsidR="00AA1F3C" w:rsidRPr="000E109C" w:rsidRDefault="007A11B3" w:rsidP="00E95B70">
            <w:pPr>
              <w:rPr>
                <w:color w:val="000000" w:themeColor="text1"/>
              </w:rPr>
            </w:pPr>
            <w:r w:rsidRPr="00004B53">
              <w:rPr>
                <w:color w:val="000000" w:themeColor="text1"/>
              </w:rPr>
              <w:t xml:space="preserve">If there is anything </w:t>
            </w:r>
            <w:r w:rsidR="00683C30" w:rsidRPr="00004B53">
              <w:rPr>
                <w:color w:val="000000" w:themeColor="text1"/>
              </w:rPr>
              <w:t>else,</w:t>
            </w:r>
            <w:r w:rsidRPr="00004B53">
              <w:rPr>
                <w:color w:val="000000" w:themeColor="text1"/>
              </w:rPr>
              <w:t xml:space="preserve"> you would like to share with the HREC about this project that has not already been covered please include here.</w:t>
            </w:r>
          </w:p>
        </w:tc>
        <w:tc>
          <w:tcPr>
            <w:tcW w:w="4702" w:type="dxa"/>
          </w:tcPr>
          <w:p w14:paraId="4F2BE0D5" w14:textId="77777777" w:rsidR="00AA1F3C" w:rsidRDefault="00AA1F3C" w:rsidP="00E95B70">
            <w:pPr>
              <w:rPr>
                <w:rStyle w:val="Heading3Char"/>
              </w:rPr>
            </w:pPr>
          </w:p>
        </w:tc>
      </w:tr>
    </w:tbl>
    <w:p w14:paraId="48FB21B9" w14:textId="77777777" w:rsidR="00AA1F3C" w:rsidRDefault="00AA1F3C" w:rsidP="002167D8">
      <w:pPr>
        <w:spacing w:after="0"/>
        <w:rPr>
          <w:b/>
          <w:bCs/>
        </w:rPr>
      </w:pPr>
    </w:p>
    <w:tbl>
      <w:tblPr>
        <w:tblStyle w:val="TableGrid"/>
        <w:tblW w:w="0" w:type="auto"/>
        <w:tblLook w:val="04A0" w:firstRow="1" w:lastRow="0" w:firstColumn="1" w:lastColumn="0" w:noHBand="0" w:noVBand="1"/>
      </w:tblPr>
      <w:tblGrid>
        <w:gridCol w:w="4314"/>
        <w:gridCol w:w="4702"/>
      </w:tblGrid>
      <w:tr w:rsidR="00194FF9" w14:paraId="675515B1" w14:textId="77777777" w:rsidTr="00E90DB0">
        <w:tc>
          <w:tcPr>
            <w:tcW w:w="9016" w:type="dxa"/>
            <w:gridSpan w:val="2"/>
            <w:shd w:val="clear" w:color="auto" w:fill="0F4761" w:themeFill="accent1" w:themeFillShade="BF"/>
          </w:tcPr>
          <w:p w14:paraId="7A248D7E" w14:textId="734A985C" w:rsidR="00E75060" w:rsidRPr="00E75060" w:rsidRDefault="00194FF9" w:rsidP="00123858">
            <w:pPr>
              <w:pStyle w:val="Heading2"/>
            </w:pPr>
            <w:r w:rsidRPr="00E90DB0">
              <w:rPr>
                <w:color w:val="FFFFFF" w:themeColor="background1"/>
              </w:rPr>
              <w:t>Document Upload</w:t>
            </w:r>
          </w:p>
        </w:tc>
      </w:tr>
      <w:tr w:rsidR="00F876FE" w14:paraId="792D70C0" w14:textId="77777777" w:rsidTr="00177B6A">
        <w:tc>
          <w:tcPr>
            <w:tcW w:w="9016" w:type="dxa"/>
            <w:gridSpan w:val="2"/>
          </w:tcPr>
          <w:p w14:paraId="038246E4" w14:textId="6E7C88D2" w:rsidR="00123858" w:rsidRDefault="00783FE1" w:rsidP="00B236D8">
            <w:pPr>
              <w:pStyle w:val="Heading2"/>
              <w:numPr>
                <w:ilvl w:val="0"/>
                <w:numId w:val="13"/>
              </w:numPr>
              <w:spacing w:before="0" w:after="0"/>
              <w:rPr>
                <w:rFonts w:asciiTheme="minorHAnsi" w:eastAsiaTheme="minorHAnsi" w:hAnsiTheme="minorHAnsi" w:cstheme="minorBidi"/>
                <w:color w:val="auto"/>
                <w:sz w:val="22"/>
                <w:szCs w:val="22"/>
              </w:rPr>
            </w:pPr>
            <w:r w:rsidRPr="00123858">
              <w:rPr>
                <w:rFonts w:asciiTheme="minorHAnsi" w:eastAsiaTheme="minorHAnsi" w:hAnsiTheme="minorHAnsi" w:cstheme="minorBidi"/>
                <w:color w:val="auto"/>
                <w:sz w:val="22"/>
                <w:szCs w:val="22"/>
              </w:rPr>
              <w:t>Only documents directly related to this report should be uploaded e.g. annual safety report,</w:t>
            </w:r>
            <w:r w:rsidR="003637BA" w:rsidRPr="00123858">
              <w:rPr>
                <w:rFonts w:asciiTheme="minorHAnsi" w:eastAsiaTheme="minorHAnsi" w:hAnsiTheme="minorHAnsi" w:cstheme="minorBidi"/>
                <w:color w:val="auto"/>
                <w:sz w:val="22"/>
                <w:szCs w:val="22"/>
              </w:rPr>
              <w:t xml:space="preserve"> </w:t>
            </w:r>
            <w:r w:rsidRPr="00123858">
              <w:rPr>
                <w:rFonts w:asciiTheme="minorHAnsi" w:eastAsiaTheme="minorHAnsi" w:hAnsiTheme="minorHAnsi" w:cstheme="minorBidi"/>
                <w:color w:val="auto"/>
                <w:sz w:val="22"/>
                <w:szCs w:val="22"/>
              </w:rPr>
              <w:t>audit</w:t>
            </w:r>
            <w:r w:rsidR="00D32D93" w:rsidRPr="00123858">
              <w:rPr>
                <w:rFonts w:asciiTheme="minorHAnsi" w:eastAsiaTheme="minorHAnsi" w:hAnsiTheme="minorHAnsi" w:cstheme="minorBidi"/>
                <w:color w:val="auto"/>
                <w:sz w:val="22"/>
                <w:szCs w:val="22"/>
              </w:rPr>
              <w:t xml:space="preserve"> documents</w:t>
            </w:r>
            <w:r w:rsidR="00064FB1">
              <w:rPr>
                <w:rFonts w:asciiTheme="minorHAnsi" w:eastAsiaTheme="minorHAnsi" w:hAnsiTheme="minorHAnsi" w:cstheme="minorBidi"/>
                <w:color w:val="auto"/>
                <w:sz w:val="22"/>
                <w:szCs w:val="22"/>
              </w:rPr>
              <w:t>.</w:t>
            </w:r>
          </w:p>
          <w:p w14:paraId="3D1C13B9" w14:textId="02189BDB" w:rsidR="00123858" w:rsidRPr="00EA139F" w:rsidRDefault="00594B76" w:rsidP="00B236D8">
            <w:pPr>
              <w:pStyle w:val="Heading2"/>
              <w:numPr>
                <w:ilvl w:val="0"/>
                <w:numId w:val="13"/>
              </w:numPr>
              <w:spacing w:before="0" w:after="0"/>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w:t>
            </w:r>
            <w:r w:rsidR="008063A8" w:rsidRPr="00123858">
              <w:rPr>
                <w:rFonts w:asciiTheme="minorHAnsi" w:eastAsiaTheme="minorHAnsi" w:hAnsiTheme="minorHAnsi" w:cstheme="minorBidi"/>
                <w:color w:val="auto"/>
                <w:sz w:val="22"/>
                <w:szCs w:val="22"/>
              </w:rPr>
              <w:t>ocuments that require reviewing under an amendment, significant safety issue or local safety event will not be accepted with this report</w:t>
            </w:r>
            <w:r w:rsidR="00123858">
              <w:rPr>
                <w:rFonts w:asciiTheme="minorHAnsi" w:eastAsiaTheme="minorHAnsi" w:hAnsiTheme="minorHAnsi" w:cstheme="minorBidi"/>
                <w:color w:val="auto"/>
                <w:sz w:val="22"/>
                <w:szCs w:val="22"/>
              </w:rPr>
              <w:t>.</w:t>
            </w:r>
          </w:p>
        </w:tc>
      </w:tr>
      <w:tr w:rsidR="00F876FE" w14:paraId="789113A9" w14:textId="77777777" w:rsidTr="00EA5AB0">
        <w:tc>
          <w:tcPr>
            <w:tcW w:w="4314" w:type="dxa"/>
          </w:tcPr>
          <w:p w14:paraId="462E13B9" w14:textId="6AB7C97C" w:rsidR="00F876FE" w:rsidRPr="004364FF" w:rsidRDefault="00F876FE" w:rsidP="00F876FE">
            <w:pPr>
              <w:rPr>
                <w:b/>
                <w:bCs/>
              </w:rPr>
            </w:pPr>
            <w:r>
              <w:rPr>
                <w:b/>
                <w:bCs/>
              </w:rPr>
              <w:t>Document Type</w:t>
            </w:r>
          </w:p>
        </w:tc>
        <w:tc>
          <w:tcPr>
            <w:tcW w:w="4702" w:type="dxa"/>
          </w:tcPr>
          <w:p w14:paraId="48DD9B06" w14:textId="1AAD39D9" w:rsidR="00F876FE" w:rsidRPr="00194FF9" w:rsidRDefault="00F876FE" w:rsidP="00F876FE">
            <w:pPr>
              <w:rPr>
                <w:b/>
                <w:bCs/>
                <w:sz w:val="24"/>
                <w:szCs w:val="24"/>
              </w:rPr>
            </w:pPr>
            <w:r>
              <w:rPr>
                <w:b/>
                <w:bCs/>
                <w:sz w:val="24"/>
                <w:szCs w:val="24"/>
              </w:rPr>
              <w:t>Document Title/Description</w:t>
            </w:r>
          </w:p>
        </w:tc>
      </w:tr>
      <w:tr w:rsidR="00F876FE" w14:paraId="61E39D87" w14:textId="77777777" w:rsidTr="00EA5AB0">
        <w:tc>
          <w:tcPr>
            <w:tcW w:w="4314" w:type="dxa"/>
          </w:tcPr>
          <w:p w14:paraId="1A98AE06" w14:textId="1D01B154" w:rsidR="00F876FE" w:rsidRPr="004364FF" w:rsidRDefault="00F876FE" w:rsidP="00F876FE">
            <w:pPr>
              <w:rPr>
                <w:b/>
                <w:bCs/>
              </w:rPr>
            </w:pPr>
          </w:p>
        </w:tc>
        <w:tc>
          <w:tcPr>
            <w:tcW w:w="4702" w:type="dxa"/>
          </w:tcPr>
          <w:p w14:paraId="6E58DB57" w14:textId="77777777" w:rsidR="00F876FE" w:rsidRDefault="00F876FE" w:rsidP="00F876FE"/>
        </w:tc>
      </w:tr>
      <w:tr w:rsidR="00295D62" w14:paraId="0FAFCF50" w14:textId="77777777" w:rsidTr="00EA5AB0">
        <w:tc>
          <w:tcPr>
            <w:tcW w:w="4314" w:type="dxa"/>
          </w:tcPr>
          <w:p w14:paraId="6125644D" w14:textId="77777777" w:rsidR="00295D62" w:rsidRPr="004364FF" w:rsidRDefault="00295D62" w:rsidP="00F876FE">
            <w:pPr>
              <w:rPr>
                <w:b/>
                <w:bCs/>
              </w:rPr>
            </w:pPr>
          </w:p>
        </w:tc>
        <w:tc>
          <w:tcPr>
            <w:tcW w:w="4702" w:type="dxa"/>
          </w:tcPr>
          <w:p w14:paraId="7285BCFB" w14:textId="77777777" w:rsidR="00295D62" w:rsidRDefault="00295D62" w:rsidP="00F876FE"/>
        </w:tc>
      </w:tr>
    </w:tbl>
    <w:p w14:paraId="60A59ADD" w14:textId="77777777" w:rsidR="009942FA" w:rsidRDefault="009942FA" w:rsidP="002167D8">
      <w:pPr>
        <w:spacing w:after="0"/>
      </w:pPr>
    </w:p>
    <w:tbl>
      <w:tblPr>
        <w:tblStyle w:val="TableGrid"/>
        <w:tblW w:w="0" w:type="auto"/>
        <w:tblLook w:val="04A0" w:firstRow="1" w:lastRow="0" w:firstColumn="1" w:lastColumn="0" w:noHBand="0" w:noVBand="1"/>
      </w:tblPr>
      <w:tblGrid>
        <w:gridCol w:w="4315"/>
        <w:gridCol w:w="4701"/>
      </w:tblGrid>
      <w:tr w:rsidR="00194FF9" w14:paraId="57EEF898" w14:textId="77777777" w:rsidTr="00E90DB0">
        <w:tc>
          <w:tcPr>
            <w:tcW w:w="9016" w:type="dxa"/>
            <w:gridSpan w:val="2"/>
            <w:shd w:val="clear" w:color="auto" w:fill="0F4761" w:themeFill="accent1" w:themeFillShade="BF"/>
          </w:tcPr>
          <w:p w14:paraId="5F0EDADB" w14:textId="04C8DCF5" w:rsidR="00194FF9" w:rsidRDefault="00194FF9" w:rsidP="009E72FE">
            <w:pPr>
              <w:pStyle w:val="Heading2"/>
            </w:pPr>
            <w:r w:rsidRPr="00E90DB0">
              <w:rPr>
                <w:color w:val="FFFFFF" w:themeColor="background1"/>
              </w:rPr>
              <w:t>Declaration &amp; Submission</w:t>
            </w:r>
          </w:p>
        </w:tc>
      </w:tr>
      <w:tr w:rsidR="00F876FE" w14:paraId="2B6F2D11" w14:textId="77777777" w:rsidTr="007A0551">
        <w:tc>
          <w:tcPr>
            <w:tcW w:w="9016" w:type="dxa"/>
            <w:gridSpan w:val="2"/>
          </w:tcPr>
          <w:p w14:paraId="1EAE9AA3" w14:textId="5CF30761" w:rsidR="009C7008" w:rsidRPr="00BD185B" w:rsidRDefault="000E109C" w:rsidP="00B236D8">
            <w:pPr>
              <w:pStyle w:val="Heading2"/>
              <w:numPr>
                <w:ilvl w:val="0"/>
                <w:numId w:val="5"/>
              </w:numPr>
              <w:ind w:left="428"/>
              <w:rPr>
                <w:rFonts w:eastAsiaTheme="minorHAnsi" w:cstheme="minorBidi"/>
                <w:color w:val="auto"/>
                <w:sz w:val="22"/>
                <w:szCs w:val="22"/>
              </w:rPr>
            </w:pPr>
            <w:r>
              <w:rPr>
                <w:noProof/>
              </w:rPr>
              <mc:AlternateContent>
                <mc:Choice Requires="wps">
                  <w:drawing>
                    <wp:anchor distT="0" distB="0" distL="114300" distR="114300" simplePos="0" relativeHeight="251658240" behindDoc="0" locked="0" layoutInCell="1" allowOverlap="1" wp14:anchorId="44AC3798" wp14:editId="34CD61EF">
                      <wp:simplePos x="0" y="0"/>
                      <wp:positionH relativeFrom="column">
                        <wp:posOffset>-6350</wp:posOffset>
                      </wp:positionH>
                      <wp:positionV relativeFrom="paragraph">
                        <wp:posOffset>139923</wp:posOffset>
                      </wp:positionV>
                      <wp:extent cx="189865" cy="154305"/>
                      <wp:effectExtent l="0" t="0" r="19685" b="17145"/>
                      <wp:wrapNone/>
                      <wp:docPr id="718573983"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36440A" id="Flowchart: Connector 1" o:spid="_x0000_s1026" type="#_x0000_t120" style="position:absolute;margin-left:-.5pt;margin-top:11pt;width:14.95pt;height:12.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" fillcolor="red" strokecolor="red" strokeweight="1pt">
                      <v:stroke joinstyle="miter"/>
                    </v:shape>
                  </w:pict>
                </mc:Fallback>
              </mc:AlternateContent>
            </w:r>
            <w:r w:rsidR="00F876FE">
              <w:rPr>
                <w:rFonts w:eastAsiaTheme="minorHAnsi" w:cstheme="minorBidi"/>
                <w:color w:val="auto"/>
                <w:sz w:val="22"/>
                <w:szCs w:val="22"/>
              </w:rPr>
              <w:t xml:space="preserve">The </w:t>
            </w:r>
            <w:r w:rsidR="00DC518A" w:rsidRPr="005A2E08">
              <w:rPr>
                <w:rFonts w:eastAsiaTheme="minorHAnsi" w:cstheme="minorBidi"/>
                <w:color w:val="auto"/>
                <w:sz w:val="22"/>
                <w:szCs w:val="22"/>
              </w:rPr>
              <w:t>Coordinating Principal Investigator</w:t>
            </w:r>
            <w:r w:rsidR="00F876FE">
              <w:rPr>
                <w:rFonts w:eastAsiaTheme="minorHAnsi" w:cstheme="minorBidi"/>
                <w:color w:val="auto"/>
                <w:sz w:val="22"/>
                <w:szCs w:val="22"/>
              </w:rPr>
              <w:t xml:space="preserve"> holds overall responsibility for the information provided in this report form regardless of who submits the form.</w:t>
            </w:r>
          </w:p>
        </w:tc>
      </w:tr>
      <w:tr w:rsidR="00194FF9" w:rsidRPr="00194FF9" w14:paraId="1B16F833" w14:textId="77777777" w:rsidTr="00BB45A5">
        <w:tc>
          <w:tcPr>
            <w:tcW w:w="9016" w:type="dxa"/>
            <w:gridSpan w:val="2"/>
          </w:tcPr>
          <w:p w14:paraId="7849D516" w14:textId="1858C44F" w:rsidR="00194FF9" w:rsidRPr="00F876FE" w:rsidRDefault="00BD185B" w:rsidP="00194FF9">
            <w:pPr>
              <w:rPr>
                <w:sz w:val="24"/>
                <w:szCs w:val="24"/>
              </w:rPr>
            </w:pPr>
            <w:r>
              <w:rPr>
                <w:sz w:val="24"/>
                <w:szCs w:val="24"/>
              </w:rPr>
              <w:t xml:space="preserve">(Progress Report) </w:t>
            </w:r>
            <w:r w:rsidR="00194FF9" w:rsidRPr="00F876FE">
              <w:rPr>
                <w:sz w:val="24"/>
                <w:szCs w:val="24"/>
              </w:rPr>
              <w:t>By submitting this report, I confirm the following:</w:t>
            </w:r>
          </w:p>
          <w:p w14:paraId="7416AE72" w14:textId="3A258E95" w:rsidR="00194FF9" w:rsidRPr="00F876FE" w:rsidRDefault="00194FF9" w:rsidP="00C32AFA">
            <w:pPr>
              <w:pStyle w:val="ListParagraph"/>
              <w:numPr>
                <w:ilvl w:val="0"/>
                <w:numId w:val="1"/>
              </w:numPr>
              <w:rPr>
                <w:sz w:val="24"/>
                <w:szCs w:val="24"/>
              </w:rPr>
            </w:pPr>
            <w:r w:rsidRPr="00F876FE">
              <w:rPr>
                <w:sz w:val="24"/>
                <w:szCs w:val="24"/>
              </w:rPr>
              <w:t xml:space="preserve">I am the </w:t>
            </w:r>
            <w:r w:rsidR="00DC518A" w:rsidRPr="00DC518A">
              <w:rPr>
                <w:sz w:val="24"/>
                <w:szCs w:val="24"/>
              </w:rPr>
              <w:t>Coordinating Principal Investigator</w:t>
            </w:r>
            <w:r w:rsidR="00F876FE">
              <w:rPr>
                <w:sz w:val="24"/>
                <w:szCs w:val="24"/>
              </w:rPr>
              <w:t xml:space="preserve"> </w:t>
            </w:r>
            <w:r w:rsidR="00F876FE" w:rsidRPr="00F876FE">
              <w:rPr>
                <w:sz w:val="24"/>
                <w:szCs w:val="24"/>
              </w:rPr>
              <w:t xml:space="preserve">of this </w:t>
            </w:r>
            <w:r w:rsidR="008F0B70">
              <w:rPr>
                <w:sz w:val="24"/>
                <w:szCs w:val="24"/>
              </w:rPr>
              <w:t>Project</w:t>
            </w:r>
            <w:r w:rsidRPr="00F876FE">
              <w:rPr>
                <w:sz w:val="24"/>
                <w:szCs w:val="24"/>
              </w:rPr>
              <w:t xml:space="preserve"> (or have delegated authority to submit</w:t>
            </w:r>
            <w:r w:rsidR="006A7B20">
              <w:rPr>
                <w:sz w:val="24"/>
                <w:szCs w:val="24"/>
              </w:rPr>
              <w:t xml:space="preserve"> on their behalf</w:t>
            </w:r>
            <w:r w:rsidRPr="00F876FE">
              <w:rPr>
                <w:sz w:val="24"/>
                <w:szCs w:val="24"/>
              </w:rPr>
              <w:t xml:space="preserve">) </w:t>
            </w:r>
          </w:p>
          <w:p w14:paraId="6BCF1C97" w14:textId="036CE499" w:rsidR="00194FF9" w:rsidRPr="00F876FE" w:rsidRDefault="00194FF9" w:rsidP="00C32AFA">
            <w:pPr>
              <w:pStyle w:val="ListParagraph"/>
              <w:numPr>
                <w:ilvl w:val="0"/>
                <w:numId w:val="1"/>
              </w:numPr>
              <w:rPr>
                <w:sz w:val="24"/>
                <w:szCs w:val="24"/>
              </w:rPr>
            </w:pPr>
            <w:r w:rsidRPr="00F876FE">
              <w:rPr>
                <w:sz w:val="24"/>
                <w:szCs w:val="24"/>
              </w:rPr>
              <w:t xml:space="preserve">This </w:t>
            </w:r>
            <w:r w:rsidR="008F0B70">
              <w:rPr>
                <w:sz w:val="24"/>
                <w:szCs w:val="24"/>
              </w:rPr>
              <w:t>Project</w:t>
            </w:r>
            <w:r w:rsidRPr="00F876FE">
              <w:rPr>
                <w:sz w:val="24"/>
                <w:szCs w:val="24"/>
              </w:rPr>
              <w:t xml:space="preserve"> is being/has been conducted as originally approved by the relevant ethics committee (and subject to any changes subsequently approved as amendments)</w:t>
            </w:r>
          </w:p>
          <w:p w14:paraId="31D88ADA" w14:textId="745753FC" w:rsidR="00194FF9" w:rsidRPr="00F876FE" w:rsidRDefault="00194FF9" w:rsidP="00C32AFA">
            <w:pPr>
              <w:pStyle w:val="ListParagraph"/>
              <w:numPr>
                <w:ilvl w:val="0"/>
                <w:numId w:val="1"/>
              </w:numPr>
              <w:rPr>
                <w:sz w:val="24"/>
                <w:szCs w:val="24"/>
              </w:rPr>
            </w:pPr>
            <w:r w:rsidRPr="00F876FE">
              <w:rPr>
                <w:sz w:val="24"/>
                <w:szCs w:val="24"/>
              </w:rPr>
              <w:t xml:space="preserve">This </w:t>
            </w:r>
            <w:r w:rsidR="008F0B70">
              <w:rPr>
                <w:sz w:val="24"/>
                <w:szCs w:val="24"/>
              </w:rPr>
              <w:t>Project</w:t>
            </w:r>
            <w:r w:rsidRPr="00F876FE">
              <w:rPr>
                <w:sz w:val="24"/>
                <w:szCs w:val="24"/>
              </w:rPr>
              <w:t xml:space="preserve"> continues to be conducted in compliance with the NHMRC national Statement on Ethical Conduct in Human Research</w:t>
            </w:r>
          </w:p>
          <w:p w14:paraId="2630AFE1" w14:textId="77777777" w:rsidR="00194FF9" w:rsidRPr="00F876FE" w:rsidRDefault="00194FF9" w:rsidP="00C32AFA">
            <w:pPr>
              <w:pStyle w:val="ListParagraph"/>
              <w:numPr>
                <w:ilvl w:val="0"/>
                <w:numId w:val="1"/>
              </w:numPr>
              <w:rPr>
                <w:sz w:val="24"/>
                <w:szCs w:val="24"/>
              </w:rPr>
            </w:pPr>
            <w:r w:rsidRPr="00F876FE">
              <w:rPr>
                <w:sz w:val="24"/>
                <w:szCs w:val="24"/>
              </w:rPr>
              <w:t>All amendments have been submitted for HREC and/or RGO review prior to implementation</w:t>
            </w:r>
          </w:p>
          <w:p w14:paraId="66014CB1" w14:textId="77777777" w:rsidR="00194FF9" w:rsidRPr="00F876FE" w:rsidRDefault="00194FF9" w:rsidP="00C32AFA">
            <w:pPr>
              <w:pStyle w:val="ListParagraph"/>
              <w:numPr>
                <w:ilvl w:val="0"/>
                <w:numId w:val="1"/>
              </w:numPr>
              <w:rPr>
                <w:sz w:val="24"/>
                <w:szCs w:val="24"/>
              </w:rPr>
            </w:pPr>
            <w:r w:rsidRPr="00F876FE">
              <w:rPr>
                <w:sz w:val="24"/>
                <w:szCs w:val="24"/>
              </w:rPr>
              <w:t>All relevant safety reports have been submitted for HREC and/or RGO review</w:t>
            </w:r>
          </w:p>
          <w:p w14:paraId="77DF2062" w14:textId="77777777" w:rsidR="00194FF9" w:rsidRPr="00F876FE" w:rsidRDefault="00194FF9" w:rsidP="00C32AFA">
            <w:pPr>
              <w:pStyle w:val="ListParagraph"/>
              <w:numPr>
                <w:ilvl w:val="0"/>
                <w:numId w:val="1"/>
              </w:numPr>
              <w:rPr>
                <w:sz w:val="24"/>
                <w:szCs w:val="24"/>
              </w:rPr>
            </w:pPr>
            <w:r w:rsidRPr="00F876FE">
              <w:rPr>
                <w:sz w:val="24"/>
                <w:szCs w:val="24"/>
              </w:rPr>
              <w:t>All serious breaches of good clinical practice or protocol have been reported to the HREC and/or RGO review.</w:t>
            </w:r>
          </w:p>
          <w:p w14:paraId="44C6D645" w14:textId="43273C4A" w:rsidR="00194FF9" w:rsidRPr="00194FF9" w:rsidRDefault="00194FF9" w:rsidP="00C32AFA">
            <w:pPr>
              <w:pStyle w:val="ListParagraph"/>
              <w:numPr>
                <w:ilvl w:val="0"/>
                <w:numId w:val="1"/>
              </w:numPr>
              <w:rPr>
                <w:b/>
                <w:bCs/>
                <w:sz w:val="24"/>
                <w:szCs w:val="24"/>
              </w:rPr>
            </w:pPr>
            <w:r w:rsidRPr="00F876FE">
              <w:rPr>
                <w:sz w:val="24"/>
                <w:szCs w:val="24"/>
              </w:rPr>
              <w:t xml:space="preserve">This report accurately reflects the progress of the </w:t>
            </w:r>
            <w:r w:rsidR="008F0B70">
              <w:rPr>
                <w:sz w:val="24"/>
                <w:szCs w:val="24"/>
              </w:rPr>
              <w:t>Project</w:t>
            </w:r>
            <w:r w:rsidRPr="00F876FE">
              <w:rPr>
                <w:sz w:val="24"/>
                <w:szCs w:val="24"/>
              </w:rPr>
              <w:t>.</w:t>
            </w:r>
          </w:p>
        </w:tc>
      </w:tr>
      <w:tr w:rsidR="005D23A4" w:rsidRPr="00194FF9" w14:paraId="3DF6E4C7" w14:textId="77777777" w:rsidTr="00BB45A5">
        <w:tc>
          <w:tcPr>
            <w:tcW w:w="9016" w:type="dxa"/>
            <w:gridSpan w:val="2"/>
          </w:tcPr>
          <w:p w14:paraId="6084D515" w14:textId="79CE56CB" w:rsidR="005D23A4" w:rsidRPr="00BD185B" w:rsidRDefault="00BD185B" w:rsidP="00BD185B">
            <w:pPr>
              <w:rPr>
                <w:sz w:val="24"/>
                <w:szCs w:val="24"/>
              </w:rPr>
            </w:pPr>
            <w:r>
              <w:rPr>
                <w:sz w:val="24"/>
                <w:szCs w:val="24"/>
              </w:rPr>
              <w:t xml:space="preserve">(Final report) </w:t>
            </w:r>
            <w:r w:rsidR="005D23A4" w:rsidRPr="00BD185B">
              <w:rPr>
                <w:sz w:val="24"/>
                <w:szCs w:val="24"/>
              </w:rPr>
              <w:t>By submitting this report, I confirm the following:</w:t>
            </w:r>
          </w:p>
          <w:p w14:paraId="1714ED95" w14:textId="735310DF" w:rsidR="005D23A4" w:rsidRPr="00F876FE" w:rsidRDefault="005D23A4" w:rsidP="00C32AFA">
            <w:pPr>
              <w:pStyle w:val="ListParagraph"/>
              <w:numPr>
                <w:ilvl w:val="0"/>
                <w:numId w:val="1"/>
              </w:numPr>
              <w:rPr>
                <w:sz w:val="24"/>
                <w:szCs w:val="24"/>
              </w:rPr>
            </w:pPr>
            <w:r w:rsidRPr="00F876FE">
              <w:rPr>
                <w:sz w:val="24"/>
                <w:szCs w:val="24"/>
              </w:rPr>
              <w:t xml:space="preserve">I am the </w:t>
            </w:r>
            <w:r w:rsidR="00DC518A" w:rsidRPr="00DC518A">
              <w:rPr>
                <w:sz w:val="24"/>
                <w:szCs w:val="24"/>
              </w:rPr>
              <w:t>Coordinating Principal Investigator</w:t>
            </w:r>
            <w:r>
              <w:rPr>
                <w:sz w:val="24"/>
                <w:szCs w:val="24"/>
              </w:rPr>
              <w:t xml:space="preserve"> </w:t>
            </w:r>
            <w:r w:rsidRPr="00F876FE">
              <w:rPr>
                <w:sz w:val="24"/>
                <w:szCs w:val="24"/>
              </w:rPr>
              <w:t xml:space="preserve">of this </w:t>
            </w:r>
            <w:r w:rsidR="008F0B70">
              <w:rPr>
                <w:sz w:val="24"/>
                <w:szCs w:val="24"/>
              </w:rPr>
              <w:t>Project</w:t>
            </w:r>
            <w:r w:rsidRPr="00F876FE">
              <w:rPr>
                <w:sz w:val="24"/>
                <w:szCs w:val="24"/>
              </w:rPr>
              <w:t xml:space="preserve"> (or have delegated authority to submit</w:t>
            </w:r>
            <w:r w:rsidR="00F17F3C">
              <w:rPr>
                <w:sz w:val="24"/>
                <w:szCs w:val="24"/>
              </w:rPr>
              <w:t xml:space="preserve"> on</w:t>
            </w:r>
            <w:r w:rsidR="006A7B20">
              <w:rPr>
                <w:sz w:val="24"/>
                <w:szCs w:val="24"/>
              </w:rPr>
              <w:t xml:space="preserve"> their</w:t>
            </w:r>
            <w:r w:rsidR="00F17F3C">
              <w:rPr>
                <w:sz w:val="24"/>
                <w:szCs w:val="24"/>
              </w:rPr>
              <w:t xml:space="preserve"> behalf</w:t>
            </w:r>
            <w:r w:rsidRPr="00F876FE">
              <w:rPr>
                <w:sz w:val="24"/>
                <w:szCs w:val="24"/>
              </w:rPr>
              <w:t xml:space="preserve">) </w:t>
            </w:r>
          </w:p>
          <w:p w14:paraId="51983248" w14:textId="2B717A75" w:rsidR="005D23A4" w:rsidRPr="00BD185B" w:rsidRDefault="00CC20C3" w:rsidP="00C32AFA">
            <w:pPr>
              <w:pStyle w:val="ListParagraph"/>
              <w:numPr>
                <w:ilvl w:val="0"/>
                <w:numId w:val="1"/>
              </w:numPr>
              <w:rPr>
                <w:sz w:val="24"/>
                <w:szCs w:val="24"/>
              </w:rPr>
            </w:pPr>
            <w:r w:rsidRPr="00CC20C3">
              <w:rPr>
                <w:sz w:val="24"/>
                <w:szCs w:val="24"/>
              </w:rPr>
              <w:lastRenderedPageBreak/>
              <w:t xml:space="preserve">This </w:t>
            </w:r>
            <w:r w:rsidR="008F0B70">
              <w:rPr>
                <w:sz w:val="24"/>
                <w:szCs w:val="24"/>
              </w:rPr>
              <w:t>Project</w:t>
            </w:r>
            <w:r w:rsidRPr="00CC20C3">
              <w:rPr>
                <w:sz w:val="24"/>
                <w:szCs w:val="24"/>
              </w:rPr>
              <w:t xml:space="preserve"> was conducted as originally approved by the relevant ethics committee (and subject to any changes subsequently approved as amendmen</w:t>
            </w:r>
            <w:r w:rsidRPr="00BD185B">
              <w:rPr>
                <w:sz w:val="24"/>
                <w:szCs w:val="24"/>
              </w:rPr>
              <w:t>ts)</w:t>
            </w:r>
          </w:p>
          <w:p w14:paraId="4FEC7950" w14:textId="61560014" w:rsidR="00CC20C3" w:rsidRPr="00CC20C3" w:rsidRDefault="00345D29" w:rsidP="00C32AFA">
            <w:pPr>
              <w:pStyle w:val="ListParagraph"/>
              <w:numPr>
                <w:ilvl w:val="0"/>
                <w:numId w:val="1"/>
              </w:numPr>
              <w:rPr>
                <w:rFonts w:ascii="Lato" w:eastAsia="Times New Roman" w:hAnsi="Lato" w:cs="Times New Roman"/>
                <w:color w:val="111111"/>
                <w:kern w:val="0"/>
                <w:sz w:val="24"/>
                <w:szCs w:val="24"/>
                <w:lang w:eastAsia="en-AU"/>
                <w14:ligatures w14:val="none"/>
              </w:rPr>
            </w:pPr>
            <w:r w:rsidRPr="00BD185B">
              <w:rPr>
                <w:sz w:val="24"/>
                <w:szCs w:val="24"/>
              </w:rPr>
              <w:t xml:space="preserve">There is no further ongoing </w:t>
            </w:r>
            <w:r w:rsidR="008F0B70">
              <w:rPr>
                <w:sz w:val="24"/>
                <w:szCs w:val="24"/>
              </w:rPr>
              <w:t>Project</w:t>
            </w:r>
            <w:r w:rsidRPr="00BD185B">
              <w:rPr>
                <w:sz w:val="24"/>
                <w:szCs w:val="24"/>
              </w:rPr>
              <w:t xml:space="preserve"> activity occurring and any future requests will be </w:t>
            </w:r>
            <w:r w:rsidR="00BD185B" w:rsidRPr="00BD185B">
              <w:rPr>
                <w:sz w:val="24"/>
                <w:szCs w:val="24"/>
              </w:rPr>
              <w:t>via a new application.</w:t>
            </w:r>
          </w:p>
        </w:tc>
      </w:tr>
      <w:tr w:rsidR="00194FF9" w14:paraId="2A73FF47" w14:textId="77777777" w:rsidTr="005A63A9">
        <w:tc>
          <w:tcPr>
            <w:tcW w:w="4315" w:type="dxa"/>
          </w:tcPr>
          <w:p w14:paraId="5B3C7BEA" w14:textId="7B669690" w:rsidR="00194FF9" w:rsidRPr="004364FF" w:rsidRDefault="00194FF9" w:rsidP="009E72FE">
            <w:pPr>
              <w:rPr>
                <w:b/>
                <w:bCs/>
              </w:rPr>
            </w:pPr>
            <w:r>
              <w:rPr>
                <w:b/>
                <w:bCs/>
              </w:rPr>
              <w:lastRenderedPageBreak/>
              <w:t>Name of Person Submitting</w:t>
            </w:r>
          </w:p>
        </w:tc>
        <w:tc>
          <w:tcPr>
            <w:tcW w:w="4701" w:type="dxa"/>
          </w:tcPr>
          <w:p w14:paraId="3A6AB379" w14:textId="77777777" w:rsidR="00194FF9" w:rsidRDefault="00194FF9" w:rsidP="009E72FE"/>
        </w:tc>
      </w:tr>
      <w:tr w:rsidR="00194FF9" w14:paraId="40E5D41D" w14:textId="77777777" w:rsidTr="005A63A9">
        <w:tc>
          <w:tcPr>
            <w:tcW w:w="4315" w:type="dxa"/>
          </w:tcPr>
          <w:p w14:paraId="10C21830" w14:textId="07910675" w:rsidR="00194FF9" w:rsidRDefault="00194FF9" w:rsidP="009E72FE">
            <w:pPr>
              <w:rPr>
                <w:b/>
                <w:bCs/>
              </w:rPr>
            </w:pPr>
            <w:r w:rsidRPr="00194FF9">
              <w:rPr>
                <w:b/>
                <w:bCs/>
              </w:rPr>
              <w:t>Role of Person Submitting the form</w:t>
            </w:r>
          </w:p>
        </w:tc>
        <w:tc>
          <w:tcPr>
            <w:tcW w:w="4701" w:type="dxa"/>
          </w:tcPr>
          <w:p w14:paraId="012699C5" w14:textId="77777777" w:rsidR="00194FF9" w:rsidRDefault="00194FF9" w:rsidP="009E72FE"/>
        </w:tc>
      </w:tr>
      <w:tr w:rsidR="00194FF9" w14:paraId="600C0E8B" w14:textId="77777777" w:rsidTr="005A63A9">
        <w:tc>
          <w:tcPr>
            <w:tcW w:w="4315" w:type="dxa"/>
          </w:tcPr>
          <w:p w14:paraId="71159B49" w14:textId="000ECA39" w:rsidR="00194FF9" w:rsidRPr="00194FF9" w:rsidRDefault="00194FF9" w:rsidP="009E72FE">
            <w:pPr>
              <w:rPr>
                <w:b/>
                <w:bCs/>
              </w:rPr>
            </w:pPr>
            <w:r>
              <w:rPr>
                <w:b/>
                <w:bCs/>
              </w:rPr>
              <w:t>Date</w:t>
            </w:r>
          </w:p>
        </w:tc>
        <w:tc>
          <w:tcPr>
            <w:tcW w:w="4701" w:type="dxa"/>
          </w:tcPr>
          <w:p w14:paraId="64F32CD7" w14:textId="77777777" w:rsidR="00194FF9" w:rsidRDefault="00194FF9" w:rsidP="009E72FE"/>
        </w:tc>
      </w:tr>
    </w:tbl>
    <w:p w14:paraId="6A5C7EEB" w14:textId="77777777" w:rsidR="00482C5F" w:rsidRDefault="00482C5F" w:rsidP="005B7AD4">
      <w:pPr>
        <w:jc w:val="center"/>
        <w:rPr>
          <w:b/>
          <w:bCs/>
          <w:sz w:val="32"/>
          <w:szCs w:val="32"/>
        </w:rPr>
      </w:pPr>
    </w:p>
    <w:p w14:paraId="59CB2CD7" w14:textId="77777777" w:rsidR="00683C30" w:rsidRDefault="00683C30">
      <w:pPr>
        <w:rPr>
          <w:b/>
          <w:bCs/>
          <w:sz w:val="32"/>
          <w:szCs w:val="32"/>
        </w:rPr>
      </w:pPr>
      <w:r>
        <w:rPr>
          <w:b/>
          <w:bCs/>
          <w:sz w:val="32"/>
          <w:szCs w:val="32"/>
        </w:rPr>
        <w:br w:type="page"/>
      </w:r>
    </w:p>
    <w:p w14:paraId="228B873B" w14:textId="2973C7F8" w:rsidR="005A63A9" w:rsidRDefault="005A63A9" w:rsidP="005A63A9">
      <w:pPr>
        <w:jc w:val="center"/>
        <w:rPr>
          <w:b/>
          <w:bCs/>
          <w:sz w:val="32"/>
          <w:szCs w:val="32"/>
        </w:rPr>
      </w:pPr>
      <w:r>
        <w:rPr>
          <w:b/>
          <w:bCs/>
          <w:sz w:val="32"/>
          <w:szCs w:val="32"/>
        </w:rPr>
        <w:lastRenderedPageBreak/>
        <w:t>End Ethics Report</w:t>
      </w:r>
    </w:p>
    <w:p w14:paraId="5DCF9C0D" w14:textId="77777777" w:rsidR="005A63A9" w:rsidRDefault="005A63A9" w:rsidP="005A63A9">
      <w:pPr>
        <w:jc w:val="center"/>
        <w:rPr>
          <w:sz w:val="32"/>
          <w:szCs w:val="32"/>
        </w:rPr>
      </w:pPr>
      <w:r>
        <w:rPr>
          <w:sz w:val="32"/>
          <w:szCs w:val="32"/>
        </w:rPr>
        <w:t>The Ethics Report can be used as a stand-alone form or as part of the Ethics/Governance progress report suite.</w:t>
      </w:r>
    </w:p>
    <w:p w14:paraId="00A292B7" w14:textId="77777777" w:rsidR="005A63A9" w:rsidRDefault="005A63A9" w:rsidP="005A63A9">
      <w:pPr>
        <w:jc w:val="center"/>
        <w:rPr>
          <w:sz w:val="32"/>
          <w:szCs w:val="32"/>
        </w:rPr>
      </w:pPr>
    </w:p>
    <w:p w14:paraId="77E330D9" w14:textId="77777777" w:rsidR="005A63A9" w:rsidRPr="00E5772A" w:rsidRDefault="005A63A9" w:rsidP="005A63A9">
      <w:pPr>
        <w:jc w:val="center"/>
        <w:rPr>
          <w:sz w:val="32"/>
          <w:szCs w:val="32"/>
        </w:rPr>
      </w:pPr>
      <w:r>
        <w:rPr>
          <w:sz w:val="32"/>
          <w:szCs w:val="32"/>
        </w:rPr>
        <w:t xml:space="preserve">Where one or more Site-Specific Report is also submitted the </w:t>
      </w:r>
      <w:r w:rsidRPr="00E5772A">
        <w:rPr>
          <w:sz w:val="32"/>
          <w:szCs w:val="32"/>
        </w:rPr>
        <w:t xml:space="preserve">HREC is not required to review any of the Site-Specific </w:t>
      </w:r>
      <w:r>
        <w:rPr>
          <w:sz w:val="32"/>
          <w:szCs w:val="32"/>
        </w:rPr>
        <w:t>details.</w:t>
      </w:r>
    </w:p>
    <w:p w14:paraId="61D5E1C7" w14:textId="77777777" w:rsidR="005A63A9" w:rsidRDefault="005A63A9" w:rsidP="005A63A9">
      <w:pPr>
        <w:rPr>
          <w:b/>
          <w:bCs/>
          <w:sz w:val="32"/>
          <w:szCs w:val="32"/>
        </w:rPr>
      </w:pPr>
    </w:p>
    <w:p w14:paraId="654378B7" w14:textId="77777777" w:rsidR="005A63A9" w:rsidRDefault="005A63A9" w:rsidP="005A63A9">
      <w:pPr>
        <w:jc w:val="center"/>
        <w:rPr>
          <w:b/>
          <w:bCs/>
          <w:sz w:val="32"/>
          <w:szCs w:val="32"/>
        </w:rPr>
      </w:pPr>
    </w:p>
    <w:p w14:paraId="687AF41F" w14:textId="77777777" w:rsidR="005A63A9" w:rsidRDefault="005A63A9" w:rsidP="005A63A9">
      <w:pPr>
        <w:jc w:val="center"/>
        <w:rPr>
          <w:b/>
          <w:bCs/>
          <w:sz w:val="32"/>
          <w:szCs w:val="32"/>
        </w:rPr>
      </w:pPr>
    </w:p>
    <w:p w14:paraId="4FF43BD4" w14:textId="77777777" w:rsidR="005A63A9" w:rsidRDefault="005A63A9" w:rsidP="005A63A9">
      <w:pPr>
        <w:jc w:val="center"/>
        <w:rPr>
          <w:b/>
          <w:bCs/>
          <w:sz w:val="32"/>
          <w:szCs w:val="32"/>
        </w:rPr>
      </w:pPr>
    </w:p>
    <w:p w14:paraId="67A80370" w14:textId="77777777" w:rsidR="005A63A9" w:rsidRDefault="005A63A9" w:rsidP="005A63A9">
      <w:pPr>
        <w:jc w:val="center"/>
        <w:rPr>
          <w:sz w:val="32"/>
          <w:szCs w:val="32"/>
        </w:rPr>
      </w:pPr>
      <w:r w:rsidRPr="00C607A1">
        <w:rPr>
          <w:b/>
          <w:bCs/>
          <w:sz w:val="32"/>
          <w:szCs w:val="32"/>
        </w:rPr>
        <w:t>Start Site</w:t>
      </w:r>
      <w:r w:rsidRPr="00C607A1">
        <w:rPr>
          <w:b/>
          <w:bCs/>
          <w:sz w:val="32"/>
          <w:szCs w:val="32"/>
        </w:rPr>
        <w:noBreakHyphen/>
        <w:t>Specific Report</w:t>
      </w:r>
      <w:r w:rsidRPr="00C607A1">
        <w:rPr>
          <w:b/>
          <w:bCs/>
          <w:sz w:val="32"/>
          <w:szCs w:val="32"/>
        </w:rPr>
        <w:br/>
      </w:r>
      <w:r>
        <w:rPr>
          <w:sz w:val="32"/>
          <w:szCs w:val="32"/>
        </w:rPr>
        <w:t xml:space="preserve">The Site-Specific Report is designed to be used with the Ethics Report. </w:t>
      </w:r>
    </w:p>
    <w:p w14:paraId="3398CE35" w14:textId="77777777" w:rsidR="005A63A9" w:rsidRDefault="005A63A9" w:rsidP="005A63A9">
      <w:pPr>
        <w:jc w:val="center"/>
        <w:rPr>
          <w:sz w:val="32"/>
          <w:szCs w:val="32"/>
        </w:rPr>
      </w:pPr>
      <w:r>
        <w:rPr>
          <w:sz w:val="32"/>
          <w:szCs w:val="32"/>
        </w:rPr>
        <w:t>Where the project is a single site – some governance questions may have been responded to in the Ethics form.</w:t>
      </w:r>
    </w:p>
    <w:p w14:paraId="082B9E06" w14:textId="77777777" w:rsidR="005A63A9" w:rsidRDefault="005A63A9" w:rsidP="005A63A9">
      <w:pPr>
        <w:jc w:val="center"/>
        <w:rPr>
          <w:sz w:val="32"/>
          <w:szCs w:val="32"/>
        </w:rPr>
      </w:pPr>
      <w:r>
        <w:rPr>
          <w:sz w:val="32"/>
          <w:szCs w:val="32"/>
        </w:rPr>
        <w:t xml:space="preserve">The researcher is encouraged to submit at a minimum any site-specific progress reports that are managed by the same research office as the ethics. </w:t>
      </w:r>
    </w:p>
    <w:p w14:paraId="0C5A0CB2" w14:textId="77777777" w:rsidR="005A63A9" w:rsidRDefault="005A63A9" w:rsidP="005A63A9">
      <w:pPr>
        <w:jc w:val="center"/>
        <w:rPr>
          <w:sz w:val="32"/>
          <w:szCs w:val="32"/>
        </w:rPr>
      </w:pPr>
      <w:r>
        <w:rPr>
          <w:sz w:val="32"/>
          <w:szCs w:val="32"/>
        </w:rPr>
        <w:t>An individual copy of report for each site.</w:t>
      </w:r>
    </w:p>
    <w:p w14:paraId="10E5BA67" w14:textId="2E643A47" w:rsidR="00400EB5" w:rsidRDefault="00400EB5" w:rsidP="00044FFB">
      <w:pPr>
        <w:jc w:val="center"/>
        <w:rPr>
          <w:sz w:val="32"/>
          <w:szCs w:val="32"/>
        </w:rPr>
      </w:pPr>
    </w:p>
    <w:p w14:paraId="15C0AA01" w14:textId="1DF1101B" w:rsidR="00A7278D" w:rsidRDefault="00A7278D">
      <w:pPr>
        <w:rPr>
          <w:b/>
          <w:bCs/>
          <w:color w:val="7030A0"/>
        </w:rPr>
      </w:pPr>
      <w:r>
        <w:rPr>
          <w:b/>
          <w:bCs/>
          <w:color w:val="7030A0"/>
        </w:rPr>
        <w:br w:type="page"/>
      </w:r>
    </w:p>
    <w:tbl>
      <w:tblPr>
        <w:tblStyle w:val="TableGrid"/>
        <w:tblW w:w="0" w:type="auto"/>
        <w:tblInd w:w="-5" w:type="dxa"/>
        <w:tblLook w:val="04A0" w:firstRow="1" w:lastRow="0" w:firstColumn="1" w:lastColumn="0" w:noHBand="0" w:noVBand="1"/>
      </w:tblPr>
      <w:tblGrid>
        <w:gridCol w:w="4590"/>
        <w:gridCol w:w="4431"/>
      </w:tblGrid>
      <w:tr w:rsidR="00867C2F" w14:paraId="4420B86C" w14:textId="77777777" w:rsidTr="003C1CC7">
        <w:tc>
          <w:tcPr>
            <w:tcW w:w="9021" w:type="dxa"/>
            <w:gridSpan w:val="2"/>
            <w:shd w:val="clear" w:color="auto" w:fill="0C3512" w:themeFill="accent3" w:themeFillShade="80"/>
          </w:tcPr>
          <w:p w14:paraId="53F35930" w14:textId="391CA43B" w:rsidR="00867C2F" w:rsidRDefault="00867C2F" w:rsidP="002D2872">
            <w:pPr>
              <w:pStyle w:val="Heading2"/>
              <w:rPr>
                <w:color w:val="FFFFFF" w:themeColor="background1"/>
              </w:rPr>
            </w:pPr>
            <w:r w:rsidRPr="004E2E1D">
              <w:rPr>
                <w:color w:val="FFFFFF" w:themeColor="background1"/>
              </w:rPr>
              <w:lastRenderedPageBreak/>
              <w:t>Site Specific Progress Report (Annual/Final) Form</w:t>
            </w:r>
          </w:p>
          <w:p w14:paraId="62C8959E" w14:textId="47842E57" w:rsidR="00137CEF" w:rsidRPr="00137CEF" w:rsidRDefault="00137CEF" w:rsidP="00137CEF">
            <w:pPr>
              <w:pStyle w:val="Heading2"/>
            </w:pPr>
            <w:r w:rsidRPr="00137CEF">
              <w:rPr>
                <w:color w:val="FFFFFF" w:themeColor="background1"/>
              </w:rPr>
              <w:t>(Reporting Period</w:t>
            </w:r>
            <w:r w:rsidR="00F23E04">
              <w:rPr>
                <w:color w:val="FFFFFF" w:themeColor="background1"/>
              </w:rPr>
              <w:t xml:space="preserve"> – per </w:t>
            </w:r>
            <w:commentRangeStart w:id="39"/>
            <w:r w:rsidR="00F23E04">
              <w:rPr>
                <w:color w:val="FFFFFF" w:themeColor="background1"/>
              </w:rPr>
              <w:t>ethics reporting period</w:t>
            </w:r>
            <w:r w:rsidRPr="00137CEF">
              <w:rPr>
                <w:color w:val="FFFFFF" w:themeColor="background1"/>
              </w:rPr>
              <w:t>)</w:t>
            </w:r>
            <w:commentRangeEnd w:id="39"/>
            <w:r w:rsidR="00BE5979" w:rsidRPr="00137CEF">
              <w:rPr>
                <w:rStyle w:val="CommentReference"/>
                <w:sz w:val="32"/>
                <w:szCs w:val="32"/>
              </w:rPr>
              <w:commentReference w:id="39"/>
            </w:r>
          </w:p>
        </w:tc>
      </w:tr>
      <w:tr w:rsidR="002D2872" w14:paraId="045DB35E" w14:textId="77777777" w:rsidTr="00137CEF">
        <w:tc>
          <w:tcPr>
            <w:tcW w:w="9021" w:type="dxa"/>
            <w:gridSpan w:val="2"/>
            <w:shd w:val="clear" w:color="auto" w:fill="124F1A" w:themeFill="accent3" w:themeFillShade="BF"/>
          </w:tcPr>
          <w:p w14:paraId="10E034FE" w14:textId="513E7562" w:rsidR="002D2872" w:rsidRPr="004E2E1D" w:rsidRDefault="00137CEF" w:rsidP="00867C2F">
            <w:pPr>
              <w:pStyle w:val="Heading2"/>
              <w:rPr>
                <w:color w:val="FFFFFF" w:themeColor="background1"/>
              </w:rPr>
            </w:pPr>
            <w:r>
              <w:rPr>
                <w:color w:val="FFFFFF" w:themeColor="background1"/>
              </w:rPr>
              <w:t>Site Specific Project Details</w:t>
            </w:r>
            <w:r w:rsidR="00480D2E">
              <w:rPr>
                <w:color w:val="FFFFFF" w:themeColor="background1"/>
              </w:rPr>
              <w:t>.</w:t>
            </w:r>
          </w:p>
        </w:tc>
      </w:tr>
      <w:tr w:rsidR="00B73463" w14:paraId="58D98216" w14:textId="77777777" w:rsidTr="00435FB1">
        <w:tc>
          <w:tcPr>
            <w:tcW w:w="9021" w:type="dxa"/>
            <w:gridSpan w:val="2"/>
          </w:tcPr>
          <w:p w14:paraId="5DA9DEE9" w14:textId="219313D8" w:rsidR="00D430FD" w:rsidRPr="00234E2E" w:rsidRDefault="00234E2E" w:rsidP="00B236D8">
            <w:pPr>
              <w:pStyle w:val="ListParagraph"/>
              <w:numPr>
                <w:ilvl w:val="0"/>
                <w:numId w:val="5"/>
              </w:numPr>
              <w:ind w:left="436"/>
            </w:pPr>
            <w:r w:rsidRPr="00867C2F">
              <w:t>Information in this section is pre-filled by data that exists in the system. Any errors here will need to be corrected before submitting the form. &lt;follow this process tbd&gt;</w:t>
            </w:r>
          </w:p>
        </w:tc>
      </w:tr>
      <w:tr w:rsidR="00FF00C5" w14:paraId="07760277" w14:textId="77777777" w:rsidTr="00D56089">
        <w:tc>
          <w:tcPr>
            <w:tcW w:w="4590" w:type="dxa"/>
          </w:tcPr>
          <w:p w14:paraId="7D317ACB" w14:textId="410267FD" w:rsidR="00FF00C5" w:rsidRPr="00FF00C5" w:rsidRDefault="00FF00C5" w:rsidP="00FF00C5">
            <w:pPr>
              <w:rPr>
                <w:rStyle w:val="Heading3Char"/>
                <w:rFonts w:eastAsiaTheme="minorHAnsi" w:cstheme="minorBidi"/>
                <w:color w:val="auto"/>
                <w:sz w:val="22"/>
                <w:szCs w:val="22"/>
              </w:rPr>
            </w:pPr>
            <w:r w:rsidRPr="00FF00C5">
              <w:rPr>
                <w:rStyle w:val="Heading3Char"/>
                <w:b/>
                <w:bCs/>
                <w:color w:val="auto"/>
                <w:sz w:val="40"/>
                <w:szCs w:val="40"/>
              </w:rPr>
              <w:t>Site Name</w:t>
            </w:r>
          </w:p>
        </w:tc>
        <w:tc>
          <w:tcPr>
            <w:tcW w:w="4431" w:type="dxa"/>
          </w:tcPr>
          <w:p w14:paraId="16A65E22" w14:textId="65F20C04" w:rsidR="00FF00C5" w:rsidRPr="00FF00C5" w:rsidRDefault="00FF00C5" w:rsidP="00FF00C5">
            <w:pPr>
              <w:rPr>
                <w:rStyle w:val="Heading3Char"/>
                <w:rFonts w:eastAsiaTheme="minorHAnsi" w:cstheme="minorBidi"/>
                <w:color w:val="auto"/>
                <w:sz w:val="22"/>
                <w:szCs w:val="22"/>
              </w:rPr>
            </w:pPr>
          </w:p>
        </w:tc>
      </w:tr>
      <w:tr w:rsidR="00A23C6C" w14:paraId="2B4EFFCB" w14:textId="77777777" w:rsidTr="00D56089">
        <w:tc>
          <w:tcPr>
            <w:tcW w:w="4590" w:type="dxa"/>
          </w:tcPr>
          <w:p w14:paraId="3D1CB055" w14:textId="61FD4855" w:rsidR="00A23C6C" w:rsidRPr="00867199" w:rsidRDefault="00A23C6C" w:rsidP="00E200EE">
            <w:pPr>
              <w:tabs>
                <w:tab w:val="left" w:pos="1417"/>
              </w:tabs>
              <w:rPr>
                <w:rStyle w:val="Heading3Char"/>
                <w:color w:val="auto"/>
                <w:sz w:val="22"/>
                <w:szCs w:val="22"/>
              </w:rPr>
            </w:pPr>
            <w:r w:rsidRPr="00867199">
              <w:rPr>
                <w:rStyle w:val="Heading3Char"/>
                <w:color w:val="auto"/>
                <w:sz w:val="22"/>
                <w:szCs w:val="22"/>
              </w:rPr>
              <w:t xml:space="preserve">Site authorisation </w:t>
            </w:r>
            <w:r w:rsidR="00187B57" w:rsidRPr="00867199">
              <w:rPr>
                <w:rStyle w:val="Heading3Char"/>
                <w:color w:val="auto"/>
                <w:sz w:val="22"/>
                <w:szCs w:val="22"/>
              </w:rPr>
              <w:t>date</w:t>
            </w:r>
          </w:p>
        </w:tc>
        <w:tc>
          <w:tcPr>
            <w:tcW w:w="4431" w:type="dxa"/>
          </w:tcPr>
          <w:p w14:paraId="2B605FFC" w14:textId="11C3D690" w:rsidR="00A23C6C" w:rsidRPr="00867199" w:rsidRDefault="00A23C6C" w:rsidP="00E200EE">
            <w:pPr>
              <w:tabs>
                <w:tab w:val="left" w:pos="1417"/>
              </w:tabs>
              <w:rPr>
                <w:rStyle w:val="Heading3Char"/>
                <w:color w:val="auto"/>
                <w:sz w:val="22"/>
                <w:szCs w:val="22"/>
              </w:rPr>
            </w:pPr>
          </w:p>
        </w:tc>
      </w:tr>
      <w:tr w:rsidR="00E4787C" w14:paraId="43C3786E" w14:textId="77777777" w:rsidTr="00D56089">
        <w:tc>
          <w:tcPr>
            <w:tcW w:w="4590" w:type="dxa"/>
          </w:tcPr>
          <w:p w14:paraId="6C644AF7" w14:textId="197EEE8A" w:rsidR="00E4787C" w:rsidRPr="00867199" w:rsidRDefault="00E4787C" w:rsidP="00E200EE">
            <w:pPr>
              <w:tabs>
                <w:tab w:val="left" w:pos="1417"/>
              </w:tabs>
              <w:rPr>
                <w:rStyle w:val="Heading3Char"/>
                <w:color w:val="auto"/>
                <w:sz w:val="22"/>
                <w:szCs w:val="22"/>
              </w:rPr>
            </w:pPr>
            <w:r>
              <w:rPr>
                <w:rStyle w:val="Heading3Char"/>
                <w:color w:val="auto"/>
                <w:sz w:val="22"/>
                <w:szCs w:val="22"/>
              </w:rPr>
              <w:t>P</w:t>
            </w:r>
            <w:r w:rsidRPr="00E4787C">
              <w:rPr>
                <w:rStyle w:val="Heading3Char"/>
                <w:color w:val="auto"/>
                <w:sz w:val="22"/>
                <w:szCs w:val="22"/>
              </w:rPr>
              <w:t>roject Funding</w:t>
            </w:r>
            <w:r>
              <w:rPr>
                <w:rStyle w:val="Heading3Char"/>
                <w:color w:val="auto"/>
                <w:sz w:val="22"/>
                <w:szCs w:val="22"/>
              </w:rPr>
              <w:t xml:space="preserve"> </w:t>
            </w:r>
            <w:r w:rsidRPr="00E4787C">
              <w:rPr>
                <w:rStyle w:val="Heading3Char"/>
                <w:color w:val="auto"/>
                <w:sz w:val="22"/>
                <w:szCs w:val="22"/>
              </w:rPr>
              <w:t>at site</w:t>
            </w:r>
          </w:p>
        </w:tc>
        <w:tc>
          <w:tcPr>
            <w:tcW w:w="4431" w:type="dxa"/>
          </w:tcPr>
          <w:p w14:paraId="5E9CE329" w14:textId="18580A34" w:rsidR="00E4787C" w:rsidRPr="00867199" w:rsidRDefault="00E4787C" w:rsidP="00707550">
            <w:pPr>
              <w:tabs>
                <w:tab w:val="left" w:pos="1417"/>
              </w:tabs>
              <w:rPr>
                <w:rStyle w:val="Heading3Char"/>
                <w:color w:val="auto"/>
                <w:sz w:val="22"/>
                <w:szCs w:val="22"/>
              </w:rPr>
            </w:pPr>
            <w:r w:rsidRPr="00707550">
              <w:rPr>
                <w:sz w:val="20"/>
                <w:szCs w:val="20"/>
                <w:u w:val="single"/>
              </w:rPr>
              <w:t>Commercial Funding</w:t>
            </w:r>
            <w:r w:rsidR="00707550">
              <w:rPr>
                <w:sz w:val="20"/>
                <w:szCs w:val="20"/>
                <w:u w:val="single"/>
              </w:rPr>
              <w:t xml:space="preserve">, </w:t>
            </w:r>
            <w:r w:rsidR="00707550" w:rsidRPr="00707550">
              <w:rPr>
                <w:sz w:val="20"/>
                <w:szCs w:val="20"/>
                <w:u w:val="single"/>
              </w:rPr>
              <w:t>Donations/Bequests</w:t>
            </w:r>
            <w:r w:rsidR="00707550">
              <w:rPr>
                <w:sz w:val="20"/>
                <w:szCs w:val="20"/>
                <w:u w:val="single"/>
              </w:rPr>
              <w:t xml:space="preserve">, </w:t>
            </w:r>
            <w:r w:rsidR="00707550" w:rsidRPr="00707550">
              <w:rPr>
                <w:sz w:val="20"/>
                <w:szCs w:val="20"/>
                <w:u w:val="single"/>
              </w:rPr>
              <w:t>Grants</w:t>
            </w:r>
            <w:r w:rsidR="00707550">
              <w:rPr>
                <w:sz w:val="20"/>
                <w:szCs w:val="20"/>
                <w:u w:val="single"/>
              </w:rPr>
              <w:t xml:space="preserve">, </w:t>
            </w:r>
            <w:r w:rsidR="00707550" w:rsidRPr="00707550">
              <w:rPr>
                <w:sz w:val="20"/>
                <w:szCs w:val="20"/>
                <w:u w:val="single"/>
              </w:rPr>
              <w:t>Internal Department Funds</w:t>
            </w:r>
            <w:r w:rsidR="00707550">
              <w:rPr>
                <w:sz w:val="20"/>
                <w:szCs w:val="20"/>
                <w:u w:val="single"/>
              </w:rPr>
              <w:t xml:space="preserve">, </w:t>
            </w:r>
            <w:r w:rsidR="00707550" w:rsidRPr="00707550">
              <w:rPr>
                <w:sz w:val="20"/>
                <w:szCs w:val="20"/>
                <w:u w:val="single"/>
              </w:rPr>
              <w:t xml:space="preserve">Non-Commercial </w:t>
            </w:r>
            <w:r w:rsidR="00707550">
              <w:rPr>
                <w:sz w:val="20"/>
                <w:szCs w:val="20"/>
                <w:u w:val="single"/>
              </w:rPr>
              <w:t>S</w:t>
            </w:r>
            <w:r w:rsidR="00707550" w:rsidRPr="00707550">
              <w:rPr>
                <w:sz w:val="20"/>
                <w:szCs w:val="20"/>
                <w:u w:val="single"/>
              </w:rPr>
              <w:t>ponsored</w:t>
            </w:r>
            <w:r w:rsidR="00707550">
              <w:rPr>
                <w:sz w:val="20"/>
                <w:szCs w:val="20"/>
                <w:u w:val="single"/>
              </w:rPr>
              <w:t xml:space="preserve">, </w:t>
            </w:r>
            <w:r w:rsidR="00707550" w:rsidRPr="00707550">
              <w:rPr>
                <w:sz w:val="20"/>
                <w:szCs w:val="20"/>
                <w:u w:val="single"/>
              </w:rPr>
              <w:t>Other external funding</w:t>
            </w:r>
            <w:r w:rsidR="008B4756">
              <w:rPr>
                <w:sz w:val="20"/>
                <w:szCs w:val="20"/>
                <w:u w:val="single"/>
              </w:rPr>
              <w:t>, No funding allocated to this site</w:t>
            </w:r>
          </w:p>
        </w:tc>
      </w:tr>
      <w:tr w:rsidR="00A80613" w14:paraId="0EEF417A" w14:textId="77777777" w:rsidTr="00D56089">
        <w:tc>
          <w:tcPr>
            <w:tcW w:w="4590" w:type="dxa"/>
          </w:tcPr>
          <w:p w14:paraId="1A262ABB" w14:textId="4DFFD965" w:rsidR="00A80613" w:rsidRPr="00867199" w:rsidRDefault="00A80613" w:rsidP="00E200EE">
            <w:pPr>
              <w:tabs>
                <w:tab w:val="left" w:pos="1417"/>
              </w:tabs>
              <w:rPr>
                <w:rStyle w:val="Heading3Char"/>
                <w:color w:val="auto"/>
                <w:sz w:val="22"/>
                <w:szCs w:val="22"/>
              </w:rPr>
            </w:pPr>
            <w:r w:rsidRPr="00867199">
              <w:rPr>
                <w:rStyle w:val="Heading3Char"/>
                <w:color w:val="auto"/>
                <w:sz w:val="22"/>
                <w:szCs w:val="22"/>
              </w:rPr>
              <w:t>Site Principal Investigator</w:t>
            </w:r>
            <w:r w:rsidR="001E7C13">
              <w:rPr>
                <w:rStyle w:val="Heading3Char"/>
                <w:color w:val="auto"/>
                <w:sz w:val="22"/>
                <w:szCs w:val="22"/>
              </w:rPr>
              <w:t xml:space="preserve"> </w:t>
            </w:r>
          </w:p>
        </w:tc>
        <w:tc>
          <w:tcPr>
            <w:tcW w:w="4431" w:type="dxa"/>
          </w:tcPr>
          <w:p w14:paraId="4541F8B6" w14:textId="210B1560" w:rsidR="00A80613" w:rsidRPr="00867199" w:rsidRDefault="00A80613" w:rsidP="00E200EE">
            <w:pPr>
              <w:tabs>
                <w:tab w:val="left" w:pos="1417"/>
              </w:tabs>
              <w:rPr>
                <w:rStyle w:val="Heading3Char"/>
                <w:color w:val="auto"/>
                <w:sz w:val="22"/>
                <w:szCs w:val="22"/>
              </w:rPr>
            </w:pPr>
          </w:p>
        </w:tc>
      </w:tr>
      <w:tr w:rsidR="00F55D7C" w14:paraId="4231EB35" w14:textId="77777777" w:rsidTr="00D56089">
        <w:tc>
          <w:tcPr>
            <w:tcW w:w="4590" w:type="dxa"/>
          </w:tcPr>
          <w:p w14:paraId="5AAB9A1C" w14:textId="6B43DE6A" w:rsidR="00F55D7C" w:rsidRPr="00867199" w:rsidRDefault="001E7C13" w:rsidP="00F55D7C">
            <w:pPr>
              <w:tabs>
                <w:tab w:val="left" w:pos="1417"/>
              </w:tabs>
              <w:rPr>
                <w:rStyle w:val="Heading3Char"/>
                <w:color w:val="auto"/>
                <w:sz w:val="22"/>
                <w:szCs w:val="22"/>
              </w:rPr>
            </w:pPr>
            <w:r>
              <w:rPr>
                <w:noProof/>
              </w:rPr>
              <mc:AlternateContent>
                <mc:Choice Requires="wps">
                  <w:drawing>
                    <wp:anchor distT="0" distB="0" distL="114300" distR="114300" simplePos="0" relativeHeight="251658249" behindDoc="0" locked="0" layoutInCell="1" allowOverlap="1" wp14:anchorId="5B13A648" wp14:editId="7D7572B6">
                      <wp:simplePos x="0" y="0"/>
                      <wp:positionH relativeFrom="column">
                        <wp:posOffset>1694996</wp:posOffset>
                      </wp:positionH>
                      <wp:positionV relativeFrom="paragraph">
                        <wp:posOffset>-160020</wp:posOffset>
                      </wp:positionV>
                      <wp:extent cx="189865" cy="154305"/>
                      <wp:effectExtent l="0" t="0" r="19685" b="17145"/>
                      <wp:wrapNone/>
                      <wp:docPr id="300277691"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79143C" id="Flowchart: Connector 1" o:spid="_x0000_s1026" type="#_x0000_t120" style="position:absolute;margin-left:133.45pt;margin-top:-12.6pt;width:14.95pt;height:12.1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" fillcolor="red" strokecolor="red" strokeweight="1pt">
                      <v:stroke joinstyle="miter"/>
                    </v:shape>
                  </w:pict>
                </mc:Fallback>
              </mc:AlternateContent>
            </w:r>
            <w:commentRangeStart w:id="40"/>
            <w:r w:rsidR="001B174E">
              <w:rPr>
                <w:rStyle w:val="Heading3Char"/>
                <w:color w:val="auto"/>
                <w:sz w:val="22"/>
                <w:szCs w:val="22"/>
              </w:rPr>
              <w:t>Si</w:t>
            </w:r>
            <w:r w:rsidR="001B174E" w:rsidRPr="001B174E">
              <w:rPr>
                <w:rStyle w:val="Heading3Char"/>
                <w:color w:val="auto"/>
                <w:sz w:val="22"/>
                <w:szCs w:val="22"/>
              </w:rPr>
              <w:t>te Lead</w:t>
            </w:r>
            <w:commentRangeEnd w:id="40"/>
            <w:r w:rsidR="00EF1CFB" w:rsidRPr="00867199">
              <w:rPr>
                <w:rStyle w:val="CommentReference"/>
                <w:rFonts w:eastAsiaTheme="majorEastAsia" w:cstheme="majorBidi"/>
                <w:sz w:val="22"/>
                <w:szCs w:val="22"/>
              </w:rPr>
              <w:commentReference w:id="40"/>
            </w:r>
          </w:p>
        </w:tc>
        <w:tc>
          <w:tcPr>
            <w:tcW w:w="4431" w:type="dxa"/>
          </w:tcPr>
          <w:p w14:paraId="0444104C" w14:textId="711EA2E7" w:rsidR="00F55D7C" w:rsidRPr="00187B57" w:rsidRDefault="0044509A" w:rsidP="00F55D7C">
            <w:pPr>
              <w:tabs>
                <w:tab w:val="left" w:pos="1417"/>
              </w:tabs>
              <w:rPr>
                <w:rStyle w:val="Heading3Char"/>
                <w:color w:val="auto"/>
              </w:rPr>
            </w:pPr>
            <w:r w:rsidRPr="00B00BB5">
              <w:rPr>
                <w:rStyle w:val="Heading3Char"/>
                <w:i/>
                <w:iCs/>
                <w:color w:val="auto"/>
                <w:sz w:val="22"/>
                <w:szCs w:val="22"/>
              </w:rPr>
              <w:t xml:space="preserve">Visible when </w:t>
            </w:r>
            <w:r>
              <w:rPr>
                <w:rStyle w:val="Heading3Char"/>
                <w:i/>
                <w:iCs/>
                <w:color w:val="auto"/>
                <w:sz w:val="22"/>
                <w:szCs w:val="22"/>
              </w:rPr>
              <w:t>p</w:t>
            </w:r>
            <w:r w:rsidRPr="00B00BB5">
              <w:rPr>
                <w:rStyle w:val="Heading3Char"/>
                <w:i/>
                <w:iCs/>
                <w:color w:val="auto"/>
                <w:sz w:val="22"/>
                <w:szCs w:val="22"/>
              </w:rPr>
              <w:t>roject is DCT and is satellite sit</w:t>
            </w:r>
            <w:r>
              <w:rPr>
                <w:rStyle w:val="Heading3Char"/>
                <w:i/>
                <w:iCs/>
                <w:color w:val="auto"/>
                <w:sz w:val="22"/>
                <w:szCs w:val="22"/>
              </w:rPr>
              <w:t>e</w:t>
            </w:r>
            <w:r w:rsidRPr="0044509A">
              <w:rPr>
                <w:rStyle w:val="Heading3Char"/>
                <w:i/>
                <w:iCs/>
                <w:color w:val="auto"/>
                <w:sz w:val="22"/>
                <w:szCs w:val="22"/>
              </w:rPr>
              <w:t xml:space="preserve"> or when a project has a PI not located on site and has a local person who is leading.</w:t>
            </w:r>
          </w:p>
        </w:tc>
      </w:tr>
    </w:tbl>
    <w:p w14:paraId="657CF186" w14:textId="48B50AAD" w:rsidR="00615A25" w:rsidRDefault="00615A25" w:rsidP="00687013">
      <w:pPr>
        <w:spacing w:after="0"/>
      </w:pPr>
    </w:p>
    <w:tbl>
      <w:tblPr>
        <w:tblStyle w:val="TableGrid"/>
        <w:tblW w:w="0" w:type="auto"/>
        <w:tblInd w:w="-5" w:type="dxa"/>
        <w:tblLook w:val="04A0" w:firstRow="1" w:lastRow="0" w:firstColumn="1" w:lastColumn="0" w:noHBand="0" w:noVBand="1"/>
      </w:tblPr>
      <w:tblGrid>
        <w:gridCol w:w="4510"/>
        <w:gridCol w:w="4511"/>
      </w:tblGrid>
      <w:tr w:rsidR="005D5DBE" w:rsidRPr="00F876FE" w14:paraId="38434ABC" w14:textId="77777777" w:rsidTr="00435FB1">
        <w:tc>
          <w:tcPr>
            <w:tcW w:w="9021" w:type="dxa"/>
            <w:gridSpan w:val="2"/>
            <w:shd w:val="clear" w:color="auto" w:fill="124F1A" w:themeFill="accent3" w:themeFillShade="BF"/>
          </w:tcPr>
          <w:p w14:paraId="12B4AC51" w14:textId="5D8128B2" w:rsidR="004C234E" w:rsidRPr="00C37FAD" w:rsidRDefault="001E7C13" w:rsidP="00435FB1">
            <w:pPr>
              <w:pStyle w:val="Heading2"/>
            </w:pPr>
            <w:r>
              <w:rPr>
                <w:noProof/>
              </w:rPr>
              <mc:AlternateContent>
                <mc:Choice Requires="wps">
                  <w:drawing>
                    <wp:anchor distT="0" distB="0" distL="114300" distR="114300" simplePos="0" relativeHeight="251658250" behindDoc="0" locked="0" layoutInCell="1" allowOverlap="1" wp14:anchorId="72904E4E" wp14:editId="71ABAC94">
                      <wp:simplePos x="0" y="0"/>
                      <wp:positionH relativeFrom="column">
                        <wp:posOffset>733095</wp:posOffset>
                      </wp:positionH>
                      <wp:positionV relativeFrom="paragraph">
                        <wp:posOffset>-618547</wp:posOffset>
                      </wp:positionV>
                      <wp:extent cx="189865" cy="154305"/>
                      <wp:effectExtent l="0" t="0" r="19685" b="17145"/>
                      <wp:wrapNone/>
                      <wp:docPr id="1334402083"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7D1EEC" id="Flowchart: Connector 1" o:spid="_x0000_s1026" type="#_x0000_t120" style="position:absolute;margin-left:57.7pt;margin-top:-48.7pt;width:14.95pt;height:12.1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" fillcolor="red" strokecolor="red" strokeweight="1pt">
                      <v:stroke joinstyle="miter"/>
                    </v:shape>
                  </w:pict>
                </mc:Fallback>
              </mc:AlternateContent>
            </w:r>
            <w:r w:rsidR="007C14AC" w:rsidRPr="00435FB1">
              <w:rPr>
                <w:color w:val="FFFFFF" w:themeColor="background1"/>
              </w:rPr>
              <w:t xml:space="preserve">Site </w:t>
            </w:r>
            <w:r w:rsidR="005D5DBE" w:rsidRPr="00435FB1">
              <w:rPr>
                <w:color w:val="FFFFFF" w:themeColor="background1"/>
              </w:rPr>
              <w:t>Investigators</w:t>
            </w:r>
          </w:p>
        </w:tc>
      </w:tr>
      <w:tr w:rsidR="007D1A49" w:rsidRPr="00F876FE" w14:paraId="240A2186" w14:textId="77777777" w:rsidTr="00435FB1">
        <w:tc>
          <w:tcPr>
            <w:tcW w:w="9021" w:type="dxa"/>
            <w:gridSpan w:val="2"/>
          </w:tcPr>
          <w:p w14:paraId="3B206EAA" w14:textId="435F3A7F" w:rsidR="007D1A49" w:rsidRPr="00D302ED" w:rsidRDefault="00C37FAD" w:rsidP="00B236D8">
            <w:pPr>
              <w:pStyle w:val="ListParagraph"/>
              <w:numPr>
                <w:ilvl w:val="0"/>
                <w:numId w:val="5"/>
              </w:numPr>
              <w:ind w:left="526"/>
              <w:rPr>
                <w:b/>
                <w:bCs/>
              </w:rPr>
            </w:pPr>
            <w:r>
              <w:t>The institution needs to know who is conducting research activity on their site to ensure the appropriate insurances and HR requirements are in place.</w:t>
            </w:r>
          </w:p>
          <w:p w14:paraId="3E74DB34" w14:textId="5D5A20DD" w:rsidR="00D302ED" w:rsidRPr="003B59F8" w:rsidRDefault="009A1ECA" w:rsidP="00B236D8">
            <w:pPr>
              <w:pStyle w:val="ListParagraph"/>
              <w:numPr>
                <w:ilvl w:val="0"/>
                <w:numId w:val="5"/>
              </w:numPr>
              <w:ind w:left="526"/>
              <w:rPr>
                <w:b/>
                <w:bCs/>
              </w:rPr>
            </w:pPr>
            <w:r>
              <w:t>All r</w:t>
            </w:r>
            <w:r w:rsidRPr="005655BF">
              <w:t xml:space="preserve">esponses </w:t>
            </w:r>
            <w:r>
              <w:t>in this section relate only to this site.</w:t>
            </w:r>
          </w:p>
        </w:tc>
      </w:tr>
      <w:tr w:rsidR="002319F4" w:rsidRPr="00F876FE" w14:paraId="1108DC10" w14:textId="77777777" w:rsidTr="00A65188">
        <w:trPr>
          <w:trHeight w:val="3104"/>
        </w:trPr>
        <w:tc>
          <w:tcPr>
            <w:tcW w:w="4510" w:type="dxa"/>
          </w:tcPr>
          <w:p w14:paraId="4D2011A4" w14:textId="1045D13C" w:rsidR="002319F4" w:rsidRDefault="002319F4" w:rsidP="00243E68">
            <w:r>
              <w:t xml:space="preserve">During this reporting period have all changes to the site research team been reported to </w:t>
            </w:r>
            <w:r w:rsidR="000561E5">
              <w:t xml:space="preserve">site </w:t>
            </w:r>
            <w:r w:rsidRPr="000561E5">
              <w:t>RGO?</w:t>
            </w:r>
          </w:p>
          <w:p w14:paraId="734CEBDF" w14:textId="77777777" w:rsidR="002319F4" w:rsidRDefault="002319F4" w:rsidP="00243E68">
            <w:r>
              <w:t>This could include:</w:t>
            </w:r>
          </w:p>
          <w:p w14:paraId="348A15D6" w14:textId="0314CABD" w:rsidR="002319F4" w:rsidRDefault="002319F4" w:rsidP="00B236D8">
            <w:pPr>
              <w:pStyle w:val="ListParagraph"/>
              <w:numPr>
                <w:ilvl w:val="0"/>
                <w:numId w:val="5"/>
              </w:numPr>
            </w:pPr>
            <w:r>
              <w:t>Changes to current researcher employment arrangements.</w:t>
            </w:r>
          </w:p>
          <w:p w14:paraId="534F3F74" w14:textId="115A93B7" w:rsidR="002319F4" w:rsidRDefault="002319F4" w:rsidP="00B236D8">
            <w:pPr>
              <w:pStyle w:val="ListParagraph"/>
              <w:numPr>
                <w:ilvl w:val="0"/>
                <w:numId w:val="5"/>
              </w:numPr>
            </w:pPr>
            <w:r>
              <w:t>Research team members no longer involved in research activity.</w:t>
            </w:r>
          </w:p>
          <w:p w14:paraId="0896E7B1" w14:textId="48D73387" w:rsidR="002319F4" w:rsidRPr="000E109C" w:rsidRDefault="002319F4" w:rsidP="00B236D8">
            <w:pPr>
              <w:pStyle w:val="ListParagraph"/>
              <w:numPr>
                <w:ilvl w:val="0"/>
                <w:numId w:val="5"/>
              </w:numPr>
            </w:pPr>
            <w:r>
              <w:t>Researchers being added to the Project and conducting research activity at the site.</w:t>
            </w:r>
          </w:p>
        </w:tc>
        <w:tc>
          <w:tcPr>
            <w:tcW w:w="4511" w:type="dxa"/>
            <w:shd w:val="clear" w:color="auto" w:fill="FFFFFF" w:themeFill="background1"/>
          </w:tcPr>
          <w:p w14:paraId="317A1311" w14:textId="5896304D" w:rsidR="002319F4" w:rsidRDefault="00B6482C" w:rsidP="00862382">
            <w:pPr>
              <w:tabs>
                <w:tab w:val="left" w:pos="1576"/>
              </w:tabs>
            </w:pPr>
            <w:sdt>
              <w:sdtPr>
                <w:id w:val="1726256316"/>
                <w14:checkbox>
                  <w14:checked w14:val="0"/>
                  <w14:checkedState w14:val="2612" w14:font="MS Gothic"/>
                  <w14:uncheckedState w14:val="2610" w14:font="MS Gothic"/>
                </w14:checkbox>
              </w:sdtPr>
              <w:sdtEndPr/>
              <w:sdtContent>
                <w:r w:rsidR="002319F4">
                  <w:rPr>
                    <w:rFonts w:ascii="MS Gothic" w:eastAsia="MS Gothic" w:hAnsi="MS Gothic" w:hint="eastAsia"/>
                  </w:rPr>
                  <w:t>☐</w:t>
                </w:r>
              </w:sdtContent>
            </w:sdt>
            <w:r w:rsidR="002319F4" w:rsidRPr="00CE3652">
              <w:t xml:space="preserve"> Yes</w:t>
            </w:r>
            <w:r w:rsidR="002319F4">
              <w:t xml:space="preserve"> </w:t>
            </w:r>
          </w:p>
          <w:p w14:paraId="0ADD137E" w14:textId="77777777" w:rsidR="002319F4" w:rsidRDefault="00B6482C" w:rsidP="00086EF5">
            <w:pPr>
              <w:tabs>
                <w:tab w:val="left" w:pos="1576"/>
              </w:tabs>
            </w:pPr>
            <w:sdt>
              <w:sdtPr>
                <w:id w:val="1366329532"/>
                <w14:checkbox>
                  <w14:checked w14:val="0"/>
                  <w14:checkedState w14:val="2612" w14:font="MS Gothic"/>
                  <w14:uncheckedState w14:val="2610" w14:font="MS Gothic"/>
                </w14:checkbox>
              </w:sdtPr>
              <w:sdtEndPr/>
              <w:sdtContent>
                <w:r w:rsidR="002319F4">
                  <w:rPr>
                    <w:rFonts w:ascii="MS Gothic" w:eastAsia="MS Gothic" w:hAnsi="MS Gothic" w:hint="eastAsia"/>
                  </w:rPr>
                  <w:t>☐</w:t>
                </w:r>
              </w:sdtContent>
            </w:sdt>
            <w:r w:rsidR="002319F4" w:rsidRPr="00CE3652">
              <w:t xml:space="preserve"> </w:t>
            </w:r>
            <w:r w:rsidR="002319F4">
              <w:t xml:space="preserve">No </w:t>
            </w:r>
          </w:p>
          <w:p w14:paraId="4B8A3B11" w14:textId="4CD9B354" w:rsidR="002319F4" w:rsidRPr="00086EF5" w:rsidRDefault="00B6482C" w:rsidP="002319F4">
            <w:pPr>
              <w:tabs>
                <w:tab w:val="left" w:pos="1576"/>
              </w:tabs>
            </w:pPr>
            <w:sdt>
              <w:sdtPr>
                <w:id w:val="509258375"/>
                <w14:checkbox>
                  <w14:checked w14:val="0"/>
                  <w14:checkedState w14:val="2612" w14:font="MS Gothic"/>
                  <w14:uncheckedState w14:val="2610" w14:font="MS Gothic"/>
                </w14:checkbox>
              </w:sdtPr>
              <w:sdtEndPr/>
              <w:sdtContent>
                <w:r w:rsidR="002319F4">
                  <w:rPr>
                    <w:rFonts w:ascii="MS Gothic" w:eastAsia="MS Gothic" w:hAnsi="MS Gothic" w:hint="eastAsia"/>
                  </w:rPr>
                  <w:t>☐</w:t>
                </w:r>
              </w:sdtContent>
            </w:sdt>
            <w:r w:rsidR="002319F4" w:rsidRPr="00CE3652">
              <w:t xml:space="preserve"> </w:t>
            </w:r>
            <w:r w:rsidR="002319F4">
              <w:t>No changes to the site research team</w:t>
            </w:r>
          </w:p>
        </w:tc>
      </w:tr>
      <w:tr w:rsidR="002319F4" w:rsidRPr="00F876FE" w14:paraId="2A93DA32" w14:textId="77777777" w:rsidTr="00A65188">
        <w:tc>
          <w:tcPr>
            <w:tcW w:w="4510" w:type="dxa"/>
          </w:tcPr>
          <w:p w14:paraId="285B6F82" w14:textId="0707ADAB" w:rsidR="002319F4" w:rsidRPr="007E3AD4" w:rsidRDefault="00554750" w:rsidP="008C7AC1">
            <w:pPr>
              <w:rPr>
                <w:i/>
                <w:iCs/>
                <w:color w:val="000000" w:themeColor="text1"/>
                <w:sz w:val="20"/>
                <w:szCs w:val="20"/>
              </w:rPr>
            </w:pPr>
            <w:r w:rsidRPr="007E3AD4">
              <w:rPr>
                <w:i/>
                <w:iCs/>
                <w:color w:val="000000" w:themeColor="text1"/>
                <w:sz w:val="20"/>
                <w:szCs w:val="20"/>
              </w:rPr>
              <w:t>If</w:t>
            </w:r>
            <w:r w:rsidR="002319F4" w:rsidRPr="007E3AD4">
              <w:rPr>
                <w:i/>
                <w:iCs/>
                <w:color w:val="000000" w:themeColor="text1"/>
                <w:sz w:val="20"/>
                <w:szCs w:val="20"/>
              </w:rPr>
              <w:t xml:space="preserve"> No is selected</w:t>
            </w:r>
            <w:r w:rsidR="007E3AD4">
              <w:rPr>
                <w:i/>
                <w:iCs/>
                <w:color w:val="000000" w:themeColor="text1"/>
                <w:sz w:val="20"/>
                <w:szCs w:val="20"/>
              </w:rPr>
              <w:t>:</w:t>
            </w:r>
          </w:p>
          <w:p w14:paraId="0ECE07F0" w14:textId="0733E469" w:rsidR="007C6A7B" w:rsidRPr="00EF6772" w:rsidRDefault="007C6A7B" w:rsidP="008C7AC1">
            <w:pPr>
              <w:rPr>
                <w:i/>
                <w:iCs/>
                <w:color w:val="000000" w:themeColor="text1"/>
              </w:rPr>
            </w:pPr>
            <w:commentRangeStart w:id="41"/>
            <w:r w:rsidRPr="00BD2E4E">
              <w:rPr>
                <w:color w:val="E97132" w:themeColor="accent2"/>
              </w:rPr>
              <w:t>Warning</w:t>
            </w:r>
            <w:commentRangeEnd w:id="41"/>
            <w:r w:rsidRPr="00BD2E4E">
              <w:rPr>
                <w:rStyle w:val="CommentReference"/>
                <w:color w:val="E97132" w:themeColor="accent2"/>
                <w:sz w:val="22"/>
                <w:szCs w:val="22"/>
              </w:rPr>
              <w:commentReference w:id="41"/>
            </w:r>
            <w:r w:rsidRPr="00BD2E4E">
              <w:rPr>
                <w:color w:val="E97132" w:themeColor="accent2"/>
              </w:rPr>
              <w:t>: A</w:t>
            </w:r>
            <w:r>
              <w:rPr>
                <w:color w:val="E97132" w:themeColor="accent2"/>
              </w:rPr>
              <w:t xml:space="preserve">n amendment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tc>
        <w:tc>
          <w:tcPr>
            <w:tcW w:w="4511" w:type="dxa"/>
          </w:tcPr>
          <w:p w14:paraId="67A5A5FC" w14:textId="7128BCAB" w:rsidR="005F6B25" w:rsidRDefault="005F6B25" w:rsidP="008C7AC1">
            <w:pPr>
              <w:rPr>
                <w:b/>
                <w:bCs/>
              </w:rPr>
            </w:pPr>
          </w:p>
          <w:p w14:paraId="78F0AA1F" w14:textId="68C09AB7" w:rsidR="005F6B25" w:rsidRDefault="005F6B25" w:rsidP="008C7AC1">
            <w:pPr>
              <w:rPr>
                <w:b/>
                <w:bCs/>
              </w:rPr>
            </w:pPr>
          </w:p>
          <w:p w14:paraId="1113403B" w14:textId="53129C76" w:rsidR="002319F4" w:rsidRDefault="002319F4" w:rsidP="008C7AC1">
            <w:pPr>
              <w:rPr>
                <w:b/>
                <w:bCs/>
              </w:rPr>
            </w:pPr>
          </w:p>
        </w:tc>
      </w:tr>
    </w:tbl>
    <w:p w14:paraId="11A6B671" w14:textId="77777777" w:rsidR="003C19D3" w:rsidRDefault="003C19D3"/>
    <w:tbl>
      <w:tblPr>
        <w:tblStyle w:val="TableGrid"/>
        <w:tblW w:w="9084" w:type="dxa"/>
        <w:tblInd w:w="1" w:type="dxa"/>
        <w:tblLook w:val="04A0" w:firstRow="1" w:lastRow="0" w:firstColumn="1" w:lastColumn="0" w:noHBand="0" w:noVBand="1"/>
      </w:tblPr>
      <w:tblGrid>
        <w:gridCol w:w="4542"/>
        <w:gridCol w:w="4542"/>
      </w:tblGrid>
      <w:tr w:rsidR="00D430FD" w14:paraId="77D12BCC" w14:textId="77777777" w:rsidTr="000A6027">
        <w:tc>
          <w:tcPr>
            <w:tcW w:w="9084" w:type="dxa"/>
            <w:gridSpan w:val="2"/>
            <w:shd w:val="clear" w:color="auto" w:fill="124F1A" w:themeFill="accent3" w:themeFillShade="BF"/>
          </w:tcPr>
          <w:p w14:paraId="02EA7683" w14:textId="795C8746" w:rsidR="00A92865" w:rsidRPr="00A92865" w:rsidRDefault="008F5AF4" w:rsidP="00A10798">
            <w:pPr>
              <w:pStyle w:val="Heading2"/>
            </w:pPr>
            <w:r>
              <w:br w:type="page"/>
            </w:r>
            <w:r w:rsidR="00D73542" w:rsidRPr="000A6027">
              <w:rPr>
                <w:color w:val="FFFFFF" w:themeColor="background1"/>
              </w:rPr>
              <w:t xml:space="preserve">Site Reporting and </w:t>
            </w:r>
            <w:commentRangeStart w:id="42"/>
            <w:r w:rsidR="007C1186" w:rsidRPr="000A6027">
              <w:rPr>
                <w:color w:val="FFFFFF" w:themeColor="background1"/>
              </w:rPr>
              <w:t>M</w:t>
            </w:r>
            <w:r w:rsidR="00D73542" w:rsidRPr="000A6027">
              <w:rPr>
                <w:color w:val="FFFFFF" w:themeColor="background1"/>
              </w:rPr>
              <w:t>onitoring</w:t>
            </w:r>
            <w:commentRangeEnd w:id="42"/>
            <w:r w:rsidR="000B7201" w:rsidRPr="00A92865">
              <w:rPr>
                <w:rStyle w:val="CommentReference"/>
                <w:sz w:val="32"/>
                <w:szCs w:val="32"/>
              </w:rPr>
              <w:commentReference w:id="42"/>
            </w:r>
          </w:p>
        </w:tc>
      </w:tr>
      <w:tr w:rsidR="00D302ED" w14:paraId="1BA673BC" w14:textId="77777777" w:rsidTr="000A6027">
        <w:tc>
          <w:tcPr>
            <w:tcW w:w="9084" w:type="dxa"/>
            <w:gridSpan w:val="2"/>
          </w:tcPr>
          <w:p w14:paraId="699BDE27" w14:textId="03BB4C82" w:rsidR="00D302ED" w:rsidRPr="005655BF" w:rsidRDefault="009A1ECA" w:rsidP="00B236D8">
            <w:pPr>
              <w:pStyle w:val="ListParagraph"/>
              <w:numPr>
                <w:ilvl w:val="0"/>
                <w:numId w:val="14"/>
              </w:numPr>
            </w:pPr>
            <w:r w:rsidRPr="000A6027">
              <w:t>All responses in this section relate only to this site.</w:t>
            </w:r>
          </w:p>
        </w:tc>
      </w:tr>
      <w:tr w:rsidR="00C5085F" w14:paraId="48126F85" w14:textId="77777777" w:rsidTr="00605A71">
        <w:trPr>
          <w:trHeight w:val="1385"/>
        </w:trPr>
        <w:tc>
          <w:tcPr>
            <w:tcW w:w="4542" w:type="dxa"/>
            <w:shd w:val="clear" w:color="auto" w:fill="F2CEED" w:themeFill="accent5" w:themeFillTint="33"/>
          </w:tcPr>
          <w:p w14:paraId="1299CE58" w14:textId="4D8202CE" w:rsidR="00C5085F" w:rsidRDefault="00894AAB" w:rsidP="00894AAB">
            <w:pPr>
              <w:tabs>
                <w:tab w:val="left" w:pos="1576"/>
              </w:tabs>
            </w:pPr>
            <w:r w:rsidRPr="006605CD">
              <w:t xml:space="preserve">In the </w:t>
            </w:r>
            <w:r>
              <w:t xml:space="preserve">reporting period </w:t>
            </w:r>
            <w:r w:rsidRPr="006605CD">
              <w:t xml:space="preserve">have there been </w:t>
            </w:r>
            <w:r>
              <w:t xml:space="preserve">any </w:t>
            </w:r>
            <w:commentRangeStart w:id="43"/>
            <w:r>
              <w:t xml:space="preserve">safety </w:t>
            </w:r>
            <w:r w:rsidRPr="006605CD">
              <w:t>events</w:t>
            </w:r>
            <w:r>
              <w:t xml:space="preserve"> or incidents</w:t>
            </w:r>
            <w:commentRangeEnd w:id="43"/>
            <w:r w:rsidRPr="006605CD">
              <w:rPr>
                <w:rStyle w:val="CommentReference"/>
                <w:sz w:val="22"/>
                <w:szCs w:val="22"/>
              </w:rPr>
              <w:commentReference w:id="43"/>
            </w:r>
            <w:r w:rsidRPr="006605CD">
              <w:t xml:space="preserve"> </w:t>
            </w:r>
            <w:r w:rsidRPr="005426DE">
              <w:rPr>
                <w:b/>
                <w:bCs/>
              </w:rPr>
              <w:t>at this site</w:t>
            </w:r>
            <w:r w:rsidRPr="00CC08E8">
              <w:t xml:space="preserve"> that</w:t>
            </w:r>
            <w:r w:rsidRPr="006605CD">
              <w:t xml:space="preserve"> </w:t>
            </w:r>
            <w:r>
              <w:t xml:space="preserve">may </w:t>
            </w:r>
            <w:r w:rsidRPr="006605CD">
              <w:t xml:space="preserve">have implications to the continuing of this </w:t>
            </w:r>
            <w:r>
              <w:t>Project</w:t>
            </w:r>
            <w:r w:rsidRPr="006605CD">
              <w:t xml:space="preserve">? </w:t>
            </w:r>
          </w:p>
        </w:tc>
        <w:tc>
          <w:tcPr>
            <w:tcW w:w="4542" w:type="dxa"/>
          </w:tcPr>
          <w:p w14:paraId="7C50A4EB" w14:textId="3CAF1988" w:rsidR="00C5085F" w:rsidRDefault="00B6482C" w:rsidP="00D06472">
            <w:pPr>
              <w:tabs>
                <w:tab w:val="left" w:pos="1576"/>
              </w:tabs>
              <w:rPr>
                <w:sz w:val="20"/>
                <w:szCs w:val="20"/>
              </w:rPr>
            </w:pPr>
            <w:sdt>
              <w:sdtPr>
                <w:id w:val="-1689367016"/>
                <w14:checkbox>
                  <w14:checked w14:val="0"/>
                  <w14:checkedState w14:val="2612" w14:font="MS Gothic"/>
                  <w14:uncheckedState w14:val="2610" w14:font="MS Gothic"/>
                </w14:checkbox>
              </w:sdtPr>
              <w:sdtEndPr/>
              <w:sdtContent>
                <w:r w:rsidR="003D0EB9">
                  <w:rPr>
                    <w:rFonts w:ascii="MS Gothic" w:eastAsia="MS Gothic" w:hAnsi="MS Gothic" w:hint="eastAsia"/>
                  </w:rPr>
                  <w:t>☐</w:t>
                </w:r>
              </w:sdtContent>
            </w:sdt>
            <w:r w:rsidR="00C5085F" w:rsidRPr="00CE3652">
              <w:t xml:space="preserve"> </w:t>
            </w:r>
            <w:r w:rsidR="003D0EB9">
              <w:rPr>
                <w:sz w:val="20"/>
                <w:szCs w:val="20"/>
              </w:rPr>
              <w:t>Yes – all reported</w:t>
            </w:r>
          </w:p>
          <w:p w14:paraId="39103CB5" w14:textId="3171A11C" w:rsidR="003D0EB9" w:rsidRDefault="00B6482C" w:rsidP="00D06472">
            <w:pPr>
              <w:tabs>
                <w:tab w:val="left" w:pos="1576"/>
              </w:tabs>
            </w:pPr>
            <w:sdt>
              <w:sdtPr>
                <w:id w:val="1223092809"/>
                <w14:checkbox>
                  <w14:checked w14:val="0"/>
                  <w14:checkedState w14:val="2612" w14:font="MS Gothic"/>
                  <w14:uncheckedState w14:val="2610" w14:font="MS Gothic"/>
                </w14:checkbox>
              </w:sdtPr>
              <w:sdtEndPr/>
              <w:sdtContent>
                <w:r w:rsidR="003D0EB9">
                  <w:rPr>
                    <w:rFonts w:ascii="MS Gothic" w:eastAsia="MS Gothic" w:hAnsi="MS Gothic" w:hint="eastAsia"/>
                  </w:rPr>
                  <w:t>☐</w:t>
                </w:r>
              </w:sdtContent>
            </w:sdt>
            <w:r w:rsidR="003D0EB9">
              <w:t xml:space="preserve"> </w:t>
            </w:r>
            <w:r w:rsidR="003D0EB9">
              <w:rPr>
                <w:sz w:val="20"/>
                <w:szCs w:val="20"/>
              </w:rPr>
              <w:t>Yes – not yet reported</w:t>
            </w:r>
          </w:p>
          <w:p w14:paraId="6A11CDD6" w14:textId="356E0A98" w:rsidR="003D0EB9" w:rsidRDefault="00B6482C" w:rsidP="0085726E">
            <w:pPr>
              <w:tabs>
                <w:tab w:val="left" w:pos="1576"/>
              </w:tabs>
            </w:pPr>
            <w:sdt>
              <w:sdtPr>
                <w:id w:val="-975526145"/>
                <w14:checkbox>
                  <w14:checked w14:val="0"/>
                  <w14:checkedState w14:val="2612" w14:font="MS Gothic"/>
                  <w14:uncheckedState w14:val="2610" w14:font="MS Gothic"/>
                </w14:checkbox>
              </w:sdtPr>
              <w:sdtEndPr/>
              <w:sdtContent>
                <w:r w:rsidR="00C5085F" w:rsidRPr="00CE3652">
                  <w:rPr>
                    <w:rFonts w:ascii="MS Gothic" w:eastAsia="MS Gothic" w:hAnsi="MS Gothic" w:hint="eastAsia"/>
                  </w:rPr>
                  <w:t>☐</w:t>
                </w:r>
              </w:sdtContent>
            </w:sdt>
            <w:r w:rsidR="00C5085F">
              <w:t xml:space="preserve"> No </w:t>
            </w:r>
            <w:r w:rsidR="00C5085F" w:rsidRPr="00A66152">
              <w:t xml:space="preserve">(there have </w:t>
            </w:r>
            <w:r w:rsidR="00C5085F">
              <w:t xml:space="preserve">been no reportable </w:t>
            </w:r>
            <w:r w:rsidR="00C5085F" w:rsidRPr="00A66152">
              <w:t>events</w:t>
            </w:r>
            <w:r w:rsidR="00C5085F">
              <w:t xml:space="preserve"> in the last 12 months at this site)</w:t>
            </w:r>
          </w:p>
        </w:tc>
      </w:tr>
      <w:tr w:rsidR="00506384" w14:paraId="2DA309A7" w14:textId="77777777" w:rsidTr="000E3695">
        <w:trPr>
          <w:trHeight w:val="944"/>
        </w:trPr>
        <w:tc>
          <w:tcPr>
            <w:tcW w:w="4542" w:type="dxa"/>
            <w:shd w:val="clear" w:color="auto" w:fill="F2CEED" w:themeFill="accent5" w:themeFillTint="33"/>
          </w:tcPr>
          <w:p w14:paraId="2DB3BE5B" w14:textId="4C9E1E0F" w:rsidR="00C5085F" w:rsidRPr="007E3AD4" w:rsidRDefault="00C5085F" w:rsidP="00C5085F">
            <w:pPr>
              <w:rPr>
                <w:i/>
                <w:iCs/>
                <w:color w:val="000000" w:themeColor="text1"/>
                <w:sz w:val="20"/>
                <w:szCs w:val="20"/>
              </w:rPr>
            </w:pPr>
            <w:r w:rsidRPr="007E3AD4">
              <w:rPr>
                <w:i/>
                <w:iCs/>
                <w:color w:val="000000" w:themeColor="text1"/>
                <w:sz w:val="20"/>
                <w:szCs w:val="20"/>
              </w:rPr>
              <w:lastRenderedPageBreak/>
              <w:t xml:space="preserve">If Yes </w:t>
            </w:r>
            <w:r w:rsidR="0055004C" w:rsidRPr="007E3AD4">
              <w:rPr>
                <w:i/>
                <w:iCs/>
                <w:color w:val="000000" w:themeColor="text1"/>
                <w:sz w:val="20"/>
                <w:szCs w:val="20"/>
              </w:rPr>
              <w:t xml:space="preserve">– Not yet submitted </w:t>
            </w:r>
            <w:r w:rsidRPr="007E3AD4">
              <w:rPr>
                <w:i/>
                <w:iCs/>
                <w:color w:val="000000" w:themeColor="text1"/>
                <w:sz w:val="20"/>
                <w:szCs w:val="20"/>
              </w:rPr>
              <w:t>is selected</w:t>
            </w:r>
            <w:r w:rsidR="007E3AD4">
              <w:rPr>
                <w:i/>
                <w:iCs/>
                <w:color w:val="000000" w:themeColor="text1"/>
                <w:sz w:val="20"/>
                <w:szCs w:val="20"/>
              </w:rPr>
              <w:t>:</w:t>
            </w:r>
          </w:p>
          <w:p w14:paraId="518F30EB" w14:textId="1F35E021" w:rsidR="00506384" w:rsidRPr="006605CD" w:rsidRDefault="0055004C" w:rsidP="00C5085F">
            <w:pPr>
              <w:tabs>
                <w:tab w:val="left" w:pos="1576"/>
              </w:tabs>
            </w:pPr>
            <w:commentRangeStart w:id="44"/>
            <w:r w:rsidRPr="00855DDC">
              <w:rPr>
                <w:color w:val="E97132" w:themeColor="accent2"/>
              </w:rPr>
              <w:t>Warning:</w:t>
            </w:r>
            <w:commentRangeEnd w:id="44"/>
            <w:r w:rsidRPr="00855DDC">
              <w:rPr>
                <w:rStyle w:val="CommentReference"/>
                <w:color w:val="E97132" w:themeColor="accent2"/>
                <w:sz w:val="22"/>
                <w:szCs w:val="22"/>
              </w:rPr>
              <w:commentReference w:id="44"/>
            </w:r>
            <w:r w:rsidRPr="00855DDC">
              <w:rPr>
                <w:color w:val="E97132" w:themeColor="accent2"/>
              </w:rPr>
              <w:t xml:space="preserve"> All safety events or incidents with implications for participant safety or the conduct of the project must be submitted for review before this progress report can be acknowledged.</w:t>
            </w:r>
          </w:p>
        </w:tc>
        <w:tc>
          <w:tcPr>
            <w:tcW w:w="4542" w:type="dxa"/>
          </w:tcPr>
          <w:p w14:paraId="0FF9D8E3" w14:textId="77777777" w:rsidR="00001BE9" w:rsidRDefault="00B6482C" w:rsidP="00001BE9">
            <w:pPr>
              <w:tabs>
                <w:tab w:val="left" w:pos="1576"/>
              </w:tabs>
            </w:pPr>
            <w:sdt>
              <w:sdtPr>
                <w:id w:val="917986042"/>
                <w14:checkbox>
                  <w14:checked w14:val="0"/>
                  <w14:checkedState w14:val="2612" w14:font="MS Gothic"/>
                  <w14:uncheckedState w14:val="2610" w14:font="MS Gothic"/>
                </w14:checkbox>
              </w:sdtPr>
              <w:sdtEndPr/>
              <w:sdtContent>
                <w:r w:rsidR="00001BE9" w:rsidRPr="00CE3652">
                  <w:rPr>
                    <w:rFonts w:ascii="MS Gothic" w:eastAsia="MS Gothic" w:hAnsi="MS Gothic" w:hint="eastAsia"/>
                  </w:rPr>
                  <w:t>☐</w:t>
                </w:r>
              </w:sdtContent>
            </w:sdt>
            <w:r w:rsidR="00001BE9" w:rsidRPr="00CE3652">
              <w:t xml:space="preserve"> </w:t>
            </w:r>
            <w:r w:rsidR="00001BE9">
              <w:t xml:space="preserve">Yes </w:t>
            </w:r>
          </w:p>
          <w:p w14:paraId="7D547F42" w14:textId="7F02303D" w:rsidR="00506384" w:rsidRPr="003C4624" w:rsidRDefault="00B6482C" w:rsidP="00001BE9">
            <w:pPr>
              <w:rPr>
                <w:b/>
                <w:bCs/>
                <w:color w:val="000000" w:themeColor="text1"/>
              </w:rPr>
            </w:pPr>
            <w:sdt>
              <w:sdtPr>
                <w:id w:val="-1895656691"/>
                <w14:checkbox>
                  <w14:checked w14:val="0"/>
                  <w14:checkedState w14:val="2612" w14:font="MS Gothic"/>
                  <w14:uncheckedState w14:val="2610" w14:font="MS Gothic"/>
                </w14:checkbox>
              </w:sdtPr>
              <w:sdtEndPr/>
              <w:sdtContent>
                <w:r w:rsidR="00001BE9" w:rsidRPr="00CE3652">
                  <w:rPr>
                    <w:rFonts w:ascii="MS Gothic" w:eastAsia="MS Gothic" w:hAnsi="MS Gothic" w:hint="eastAsia"/>
                  </w:rPr>
                  <w:t>☐</w:t>
                </w:r>
              </w:sdtContent>
            </w:sdt>
            <w:r w:rsidR="00001BE9" w:rsidRPr="00CE3652">
              <w:t xml:space="preserve"> No</w:t>
            </w:r>
          </w:p>
        </w:tc>
      </w:tr>
      <w:tr w:rsidR="008B26DE" w14:paraId="7107A99F" w14:textId="77777777" w:rsidTr="000E3695">
        <w:trPr>
          <w:trHeight w:val="944"/>
        </w:trPr>
        <w:tc>
          <w:tcPr>
            <w:tcW w:w="4542" w:type="dxa"/>
            <w:shd w:val="clear" w:color="auto" w:fill="F2CEED" w:themeFill="accent5" w:themeFillTint="33"/>
          </w:tcPr>
          <w:p w14:paraId="3CB81EB7" w14:textId="78F7C597" w:rsidR="008B26DE" w:rsidRDefault="008B26DE" w:rsidP="008B26DE">
            <w:pPr>
              <w:rPr>
                <w:i/>
                <w:iCs/>
                <w:color w:val="000000" w:themeColor="text1"/>
              </w:rPr>
            </w:pPr>
            <w:r>
              <w:t xml:space="preserve">Haver there been </w:t>
            </w:r>
            <w:r w:rsidRPr="00397192">
              <w:t xml:space="preserve">other </w:t>
            </w:r>
            <w:r>
              <w:t>s</w:t>
            </w:r>
            <w:r w:rsidRPr="00397192">
              <w:t xml:space="preserve">afety events or issues </w:t>
            </w:r>
            <w:r>
              <w:t xml:space="preserve">not covered </w:t>
            </w:r>
            <w:r w:rsidRPr="00397192">
              <w:t xml:space="preserve">above that </w:t>
            </w:r>
            <w:r>
              <w:t xml:space="preserve">the </w:t>
            </w:r>
            <w:r w:rsidR="000430C0">
              <w:t xml:space="preserve">site </w:t>
            </w:r>
            <w:r>
              <w:t>should be aware of</w:t>
            </w:r>
            <w:r w:rsidRPr="00397192">
              <w:t>?</w:t>
            </w:r>
          </w:p>
        </w:tc>
        <w:tc>
          <w:tcPr>
            <w:tcW w:w="4542" w:type="dxa"/>
          </w:tcPr>
          <w:p w14:paraId="1866035C" w14:textId="77777777" w:rsidR="008B26DE" w:rsidRDefault="00B6482C" w:rsidP="008B26DE">
            <w:sdt>
              <w:sdtPr>
                <w:id w:val="42413428"/>
                <w14:checkbox>
                  <w14:checked w14:val="0"/>
                  <w14:checkedState w14:val="2612" w14:font="MS Gothic"/>
                  <w14:uncheckedState w14:val="2610" w14:font="MS Gothic"/>
                </w14:checkbox>
              </w:sdtPr>
              <w:sdtEndPr/>
              <w:sdtContent>
                <w:r w:rsidR="008B26DE">
                  <w:rPr>
                    <w:rFonts w:ascii="MS Gothic" w:eastAsia="MS Gothic" w:hAnsi="MS Gothic" w:hint="eastAsia"/>
                  </w:rPr>
                  <w:t>☐</w:t>
                </w:r>
              </w:sdtContent>
            </w:sdt>
            <w:r w:rsidR="008B26DE" w:rsidRPr="00CE3652">
              <w:t xml:space="preserve"> Yes</w:t>
            </w:r>
          </w:p>
          <w:p w14:paraId="7E7F3455" w14:textId="1C9B8C7B" w:rsidR="008B26DE" w:rsidRPr="0049283C" w:rsidRDefault="00B6482C" w:rsidP="008B26DE">
            <w:pPr>
              <w:rPr>
                <w:noProof/>
              </w:rPr>
            </w:pPr>
            <w:sdt>
              <w:sdtPr>
                <w:id w:val="-94631130"/>
                <w14:checkbox>
                  <w14:checked w14:val="0"/>
                  <w14:checkedState w14:val="2612" w14:font="MS Gothic"/>
                  <w14:uncheckedState w14:val="2610" w14:font="MS Gothic"/>
                </w14:checkbox>
              </w:sdtPr>
              <w:sdtEndPr/>
              <w:sdtContent>
                <w:r w:rsidR="008B26DE" w:rsidRPr="00CE3652">
                  <w:rPr>
                    <w:rFonts w:ascii="MS Gothic" w:eastAsia="MS Gothic" w:hAnsi="MS Gothic" w:hint="eastAsia"/>
                  </w:rPr>
                  <w:t>☐</w:t>
                </w:r>
              </w:sdtContent>
            </w:sdt>
            <w:r w:rsidR="008B26DE" w:rsidRPr="00CE3652">
              <w:t xml:space="preserve"> No</w:t>
            </w:r>
          </w:p>
        </w:tc>
      </w:tr>
      <w:tr w:rsidR="008B26DE" w14:paraId="06C8E933" w14:textId="77777777" w:rsidTr="006A2A0F">
        <w:trPr>
          <w:trHeight w:val="1016"/>
        </w:trPr>
        <w:tc>
          <w:tcPr>
            <w:tcW w:w="4542" w:type="dxa"/>
            <w:shd w:val="clear" w:color="auto" w:fill="F2CEED" w:themeFill="accent5" w:themeFillTint="33"/>
          </w:tcPr>
          <w:p w14:paraId="64A70A6A" w14:textId="77777777" w:rsidR="008B26DE" w:rsidRPr="007E3AD4" w:rsidRDefault="008B26DE" w:rsidP="008B26DE">
            <w:pPr>
              <w:rPr>
                <w:i/>
                <w:iCs/>
                <w:sz w:val="20"/>
                <w:szCs w:val="20"/>
              </w:rPr>
            </w:pPr>
            <w:r w:rsidRPr="007E3AD4">
              <w:rPr>
                <w:i/>
                <w:iCs/>
                <w:sz w:val="20"/>
                <w:szCs w:val="20"/>
              </w:rPr>
              <w:t xml:space="preserve">If Yes is selected: </w:t>
            </w:r>
          </w:p>
          <w:p w14:paraId="58D1CB04" w14:textId="27009E37" w:rsidR="00F55A64" w:rsidRDefault="00F55A64" w:rsidP="008B26DE">
            <w:r>
              <w:t xml:space="preserve">Please provide a short description of the </w:t>
            </w:r>
            <w:commentRangeStart w:id="45"/>
            <w:r>
              <w:t>safety event</w:t>
            </w:r>
            <w:commentRangeEnd w:id="45"/>
            <w:r>
              <w:rPr>
                <w:rStyle w:val="CommentReference"/>
                <w:sz w:val="22"/>
                <w:szCs w:val="22"/>
              </w:rPr>
              <w:commentReference w:id="45"/>
            </w:r>
          </w:p>
        </w:tc>
        <w:tc>
          <w:tcPr>
            <w:tcW w:w="4542" w:type="dxa"/>
          </w:tcPr>
          <w:p w14:paraId="03664DF2" w14:textId="09BE7C6A" w:rsidR="008B26DE" w:rsidRDefault="008B26DE" w:rsidP="008B26DE">
            <w:pPr>
              <w:rPr>
                <w:rFonts w:ascii="MS Gothic" w:eastAsia="MS Gothic" w:hAnsi="MS Gothic"/>
              </w:rPr>
            </w:pPr>
            <w:r>
              <w:br/>
            </w:r>
          </w:p>
        </w:tc>
      </w:tr>
    </w:tbl>
    <w:p w14:paraId="3E556DB0" w14:textId="77777777" w:rsidR="008640F9" w:rsidRDefault="008640F9" w:rsidP="00FD109A">
      <w:pPr>
        <w:spacing w:after="0"/>
      </w:pPr>
    </w:p>
    <w:tbl>
      <w:tblPr>
        <w:tblStyle w:val="TableGrid"/>
        <w:tblW w:w="0" w:type="auto"/>
        <w:tblInd w:w="-5" w:type="dxa"/>
        <w:tblLook w:val="04A0" w:firstRow="1" w:lastRow="0" w:firstColumn="1" w:lastColumn="0" w:noHBand="0" w:noVBand="1"/>
      </w:tblPr>
      <w:tblGrid>
        <w:gridCol w:w="4510"/>
        <w:gridCol w:w="4511"/>
      </w:tblGrid>
      <w:tr w:rsidR="00B47B01" w14:paraId="047C602F" w14:textId="77777777" w:rsidTr="000A6027">
        <w:tc>
          <w:tcPr>
            <w:tcW w:w="9021" w:type="dxa"/>
            <w:gridSpan w:val="2"/>
            <w:shd w:val="clear" w:color="auto" w:fill="124F1A" w:themeFill="accent3" w:themeFillShade="BF"/>
          </w:tcPr>
          <w:p w14:paraId="1D37E5EC" w14:textId="73E67E53" w:rsidR="00A92865" w:rsidRPr="00A92865" w:rsidRDefault="007C14AC" w:rsidP="00613065">
            <w:pPr>
              <w:pStyle w:val="Heading2"/>
            </w:pPr>
            <w:r w:rsidRPr="000A6027">
              <w:rPr>
                <w:color w:val="FFFFFF" w:themeColor="background1"/>
              </w:rPr>
              <w:t xml:space="preserve">Site </w:t>
            </w:r>
            <w:r w:rsidR="00B47B01" w:rsidRPr="000A6027">
              <w:rPr>
                <w:color w:val="FFFFFF" w:themeColor="background1"/>
              </w:rPr>
              <w:t>Compliance, Confidentia</w:t>
            </w:r>
            <w:commentRangeStart w:id="46"/>
            <w:r w:rsidR="00B47B01" w:rsidRPr="000A6027">
              <w:rPr>
                <w:color w:val="FFFFFF" w:themeColor="background1"/>
              </w:rPr>
              <w:t>lity and Storage</w:t>
            </w:r>
            <w:commentRangeEnd w:id="46"/>
            <w:r w:rsidR="000B7201" w:rsidRPr="00A92865">
              <w:rPr>
                <w:rStyle w:val="CommentReference"/>
                <w:sz w:val="32"/>
                <w:szCs w:val="32"/>
              </w:rPr>
              <w:commentReference w:id="46"/>
            </w:r>
          </w:p>
        </w:tc>
      </w:tr>
      <w:tr w:rsidR="00B47B01" w14:paraId="5A95DB89" w14:textId="77777777" w:rsidTr="000A6027">
        <w:tc>
          <w:tcPr>
            <w:tcW w:w="9021" w:type="dxa"/>
            <w:gridSpan w:val="2"/>
          </w:tcPr>
          <w:p w14:paraId="75A58360" w14:textId="2E999CAA" w:rsidR="00887180" w:rsidRPr="008F0B80" w:rsidRDefault="00887180" w:rsidP="00887180">
            <w:pPr>
              <w:pStyle w:val="ListParagraph"/>
              <w:numPr>
                <w:ilvl w:val="0"/>
                <w:numId w:val="2"/>
              </w:numPr>
            </w:pPr>
            <w:r w:rsidRPr="008F0B80">
              <w:t xml:space="preserve">This section supports ongoing </w:t>
            </w:r>
            <w:r>
              <w:t>institutional</w:t>
            </w:r>
            <w:r w:rsidRPr="008F0B80">
              <w:t xml:space="preserve"> monitoring of the project.</w:t>
            </w:r>
          </w:p>
          <w:p w14:paraId="3282AF8F" w14:textId="538312E6" w:rsidR="00B47B01" w:rsidRDefault="009A1ECA" w:rsidP="00613065">
            <w:pPr>
              <w:pStyle w:val="ListParagraph"/>
              <w:numPr>
                <w:ilvl w:val="0"/>
                <w:numId w:val="2"/>
              </w:numPr>
            </w:pPr>
            <w:r>
              <w:t>All r</w:t>
            </w:r>
            <w:r w:rsidRPr="005655BF">
              <w:t xml:space="preserve">esponses </w:t>
            </w:r>
            <w:r>
              <w:t>in this section relate only to this site.</w:t>
            </w:r>
          </w:p>
        </w:tc>
      </w:tr>
      <w:tr w:rsidR="006323DD" w14:paraId="5059F365" w14:textId="77777777" w:rsidTr="00CB2FC5">
        <w:trPr>
          <w:trHeight w:val="881"/>
        </w:trPr>
        <w:tc>
          <w:tcPr>
            <w:tcW w:w="4510" w:type="dxa"/>
            <w:shd w:val="clear" w:color="auto" w:fill="F2CEED" w:themeFill="accent5" w:themeFillTint="33"/>
          </w:tcPr>
          <w:p w14:paraId="3EE37230" w14:textId="4C3BD104" w:rsidR="006323DD" w:rsidRPr="007D51EE" w:rsidRDefault="00D8301C" w:rsidP="00FE3FC8">
            <w:pPr>
              <w:tabs>
                <w:tab w:val="left" w:pos="1576"/>
              </w:tabs>
            </w:pPr>
            <w:r>
              <w:t xml:space="preserve">During the reporting period </w:t>
            </w:r>
            <w:r w:rsidR="009F7806">
              <w:t xml:space="preserve">was </w:t>
            </w:r>
            <w:r w:rsidR="006323DD" w:rsidRPr="004E5023">
              <w:t xml:space="preserve">there any changes </w:t>
            </w:r>
            <w:r w:rsidR="00551E21">
              <w:t xml:space="preserve">in </w:t>
            </w:r>
            <w:r w:rsidR="00EC6759">
              <w:t xml:space="preserve">how </w:t>
            </w:r>
            <w:r w:rsidR="00E37B7C">
              <w:t>the security of the data and/or samples</w:t>
            </w:r>
            <w:r w:rsidR="007A56BD">
              <w:t xml:space="preserve"> w</w:t>
            </w:r>
            <w:r w:rsidR="00C26B72">
              <w:t xml:space="preserve">as </w:t>
            </w:r>
            <w:r w:rsidR="007A56BD">
              <w:t xml:space="preserve">managed at this site? </w:t>
            </w:r>
          </w:p>
        </w:tc>
        <w:tc>
          <w:tcPr>
            <w:tcW w:w="4511" w:type="dxa"/>
            <w:shd w:val="clear" w:color="auto" w:fill="FFFFFF" w:themeFill="background1"/>
          </w:tcPr>
          <w:p w14:paraId="1AC8B892" w14:textId="77777777" w:rsidR="00D34445" w:rsidRDefault="006323DD" w:rsidP="00C62E46">
            <w:pPr>
              <w:rPr>
                <w:bCs/>
              </w:rPr>
            </w:pPr>
            <w:r w:rsidRPr="00E76258">
              <w:rPr>
                <w:bCs/>
              </w:rPr>
              <w:t>☐ Yes</w:t>
            </w:r>
            <w:r w:rsidR="00E252F9">
              <w:rPr>
                <w:bCs/>
              </w:rPr>
              <w:t xml:space="preserve"> </w:t>
            </w:r>
            <w:r w:rsidR="00D34445">
              <w:rPr>
                <w:bCs/>
              </w:rPr>
              <w:t>–</w:t>
            </w:r>
            <w:r w:rsidR="00E252F9">
              <w:rPr>
                <w:bCs/>
              </w:rPr>
              <w:t xml:space="preserve"> </w:t>
            </w:r>
            <w:r w:rsidR="00D34445">
              <w:rPr>
                <w:bCs/>
              </w:rPr>
              <w:t>all changes submitted</w:t>
            </w:r>
          </w:p>
          <w:p w14:paraId="49F8296C" w14:textId="64516D93" w:rsidR="006323DD" w:rsidRDefault="00D34445" w:rsidP="00C62E46">
            <w:r w:rsidRPr="00E76258">
              <w:rPr>
                <w:bCs/>
              </w:rPr>
              <w:t>☐ Yes</w:t>
            </w:r>
            <w:r>
              <w:rPr>
                <w:bCs/>
              </w:rPr>
              <w:t xml:space="preserve"> – changes are yet to be submitted</w:t>
            </w:r>
            <w:r w:rsidR="006323DD">
              <w:rPr>
                <w:bCs/>
              </w:rPr>
              <w:br/>
            </w:r>
            <w:r w:rsidR="006323DD" w:rsidRPr="00E76258">
              <w:rPr>
                <w:bCs/>
              </w:rPr>
              <w:t>☐ No</w:t>
            </w:r>
            <w:r w:rsidR="006323DD">
              <w:rPr>
                <w:bCs/>
              </w:rPr>
              <w:t xml:space="preserve"> </w:t>
            </w:r>
          </w:p>
        </w:tc>
      </w:tr>
      <w:tr w:rsidR="006323DD" w14:paraId="6248D3BF" w14:textId="77777777" w:rsidTr="00CB2FC5">
        <w:trPr>
          <w:trHeight w:val="991"/>
        </w:trPr>
        <w:tc>
          <w:tcPr>
            <w:tcW w:w="4510" w:type="dxa"/>
            <w:shd w:val="clear" w:color="auto" w:fill="F2CEED" w:themeFill="accent5" w:themeFillTint="33"/>
          </w:tcPr>
          <w:p w14:paraId="2F61A2C4" w14:textId="0325112D" w:rsidR="006323DD" w:rsidRPr="00EF6772" w:rsidRDefault="0060475F" w:rsidP="006323DD">
            <w:pPr>
              <w:rPr>
                <w:i/>
                <w:iCs/>
                <w:color w:val="000000" w:themeColor="text1"/>
              </w:rPr>
            </w:pPr>
            <w:r w:rsidRPr="007E3AD4">
              <w:rPr>
                <w:i/>
                <w:iCs/>
                <w:color w:val="000000" w:themeColor="text1"/>
                <w:sz w:val="20"/>
                <w:szCs w:val="20"/>
              </w:rPr>
              <w:t>If</w:t>
            </w:r>
            <w:r w:rsidR="006323DD" w:rsidRPr="007E3AD4">
              <w:rPr>
                <w:i/>
                <w:iCs/>
                <w:color w:val="000000" w:themeColor="text1"/>
                <w:sz w:val="20"/>
                <w:szCs w:val="20"/>
              </w:rPr>
              <w:t xml:space="preserve"> </w:t>
            </w:r>
            <w:r w:rsidR="003B3C0D" w:rsidRPr="007E3AD4">
              <w:rPr>
                <w:i/>
                <w:iCs/>
                <w:color w:val="000000" w:themeColor="text1"/>
                <w:sz w:val="20"/>
                <w:szCs w:val="20"/>
              </w:rPr>
              <w:t>No</w:t>
            </w:r>
            <w:r w:rsidR="006323DD" w:rsidRPr="007E3AD4">
              <w:rPr>
                <w:i/>
                <w:iCs/>
                <w:color w:val="000000" w:themeColor="text1"/>
                <w:sz w:val="20"/>
                <w:szCs w:val="20"/>
              </w:rPr>
              <w:t xml:space="preserve"> is selected</w:t>
            </w:r>
            <w:r w:rsidR="007E3AD4" w:rsidRPr="007E3AD4">
              <w:rPr>
                <w:i/>
                <w:iCs/>
                <w:color w:val="000000" w:themeColor="text1"/>
                <w:sz w:val="20"/>
                <w:szCs w:val="20"/>
              </w:rPr>
              <w:t>:</w:t>
            </w:r>
          </w:p>
        </w:tc>
        <w:tc>
          <w:tcPr>
            <w:tcW w:w="4511" w:type="dxa"/>
            <w:shd w:val="clear" w:color="auto" w:fill="FFFFFF" w:themeFill="background1"/>
          </w:tcPr>
          <w:p w14:paraId="4FAE06D4" w14:textId="6071138D" w:rsidR="006323DD" w:rsidRPr="003C4624" w:rsidRDefault="00C1649E" w:rsidP="00C1649E">
            <w:pPr>
              <w:rPr>
                <w:b/>
                <w:bCs/>
                <w:color w:val="000000" w:themeColor="text1"/>
              </w:rPr>
            </w:pPr>
            <w:commentRangeStart w:id="47"/>
            <w:r w:rsidRPr="00BD2E4E">
              <w:rPr>
                <w:color w:val="E97132" w:themeColor="accent2"/>
              </w:rPr>
              <w:t>Warning</w:t>
            </w:r>
            <w:commentRangeEnd w:id="47"/>
            <w:r w:rsidRPr="00BD2E4E">
              <w:rPr>
                <w:rStyle w:val="CommentReference"/>
                <w:color w:val="E97132" w:themeColor="accent2"/>
                <w:sz w:val="22"/>
                <w:szCs w:val="22"/>
              </w:rPr>
              <w:commentReference w:id="47"/>
            </w:r>
            <w:r w:rsidRPr="00BD2E4E">
              <w:rPr>
                <w:color w:val="E97132" w:themeColor="accent2"/>
              </w:rPr>
              <w:t>: A</w:t>
            </w:r>
            <w:r>
              <w:rPr>
                <w:color w:val="E97132" w:themeColor="accent2"/>
              </w:rPr>
              <w:t xml:space="preserve">n amendment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tc>
      </w:tr>
    </w:tbl>
    <w:p w14:paraId="1B817393" w14:textId="2C930308" w:rsidR="005707EA" w:rsidRDefault="005707EA" w:rsidP="00687013">
      <w:pPr>
        <w:spacing w:after="0"/>
      </w:pPr>
    </w:p>
    <w:tbl>
      <w:tblPr>
        <w:tblStyle w:val="TableGrid"/>
        <w:tblW w:w="0" w:type="auto"/>
        <w:tblInd w:w="-5" w:type="dxa"/>
        <w:tblLook w:val="04A0" w:firstRow="1" w:lastRow="0" w:firstColumn="1" w:lastColumn="0" w:noHBand="0" w:noVBand="1"/>
      </w:tblPr>
      <w:tblGrid>
        <w:gridCol w:w="4500"/>
        <w:gridCol w:w="8"/>
        <w:gridCol w:w="4513"/>
      </w:tblGrid>
      <w:tr w:rsidR="00A23C6C" w14:paraId="44BC861B" w14:textId="77777777" w:rsidTr="000A6027">
        <w:tc>
          <w:tcPr>
            <w:tcW w:w="9021" w:type="dxa"/>
            <w:gridSpan w:val="3"/>
            <w:shd w:val="clear" w:color="auto" w:fill="124F1A" w:themeFill="accent3" w:themeFillShade="BF"/>
          </w:tcPr>
          <w:p w14:paraId="713CCE20" w14:textId="1461EA19" w:rsidR="00A23C6C" w:rsidRPr="003B5539" w:rsidRDefault="005707EA" w:rsidP="000A6027">
            <w:pPr>
              <w:pStyle w:val="Heading2"/>
              <w:rPr>
                <w:rStyle w:val="Heading3Char"/>
                <w:color w:val="auto"/>
              </w:rPr>
            </w:pPr>
            <w:r>
              <w:br w:type="page"/>
            </w:r>
            <w:r w:rsidR="00A23C6C" w:rsidRPr="000A6027">
              <w:rPr>
                <w:color w:val="FFFFFF" w:themeColor="background1"/>
              </w:rPr>
              <w:t>Site Recruitment and/or Data</w:t>
            </w:r>
            <w:r w:rsidR="00085B70" w:rsidRPr="000A6027">
              <w:rPr>
                <w:color w:val="FFFFFF" w:themeColor="background1"/>
              </w:rPr>
              <w:t xml:space="preserve"> Collection</w:t>
            </w:r>
          </w:p>
        </w:tc>
      </w:tr>
      <w:tr w:rsidR="00B73463" w:rsidRPr="00F876FE" w14:paraId="14879F16" w14:textId="77777777" w:rsidTr="000A6027">
        <w:tc>
          <w:tcPr>
            <w:tcW w:w="9021" w:type="dxa"/>
            <w:gridSpan w:val="3"/>
          </w:tcPr>
          <w:p w14:paraId="7CB76A58" w14:textId="77777777" w:rsidR="003D19F9" w:rsidRDefault="003D19F9" w:rsidP="003D19F9">
            <w:pPr>
              <w:pStyle w:val="ListParagraph"/>
              <w:numPr>
                <w:ilvl w:val="0"/>
                <w:numId w:val="2"/>
              </w:numPr>
              <w:spacing w:after="160" w:line="259" w:lineRule="auto"/>
            </w:pPr>
            <w:r w:rsidRPr="000D1C67">
              <w:t>This section asks about how participants or data are accessed for the project.</w:t>
            </w:r>
          </w:p>
          <w:p w14:paraId="2377AC7B" w14:textId="77777777" w:rsidR="003D19F9" w:rsidRDefault="003D19F9" w:rsidP="003D19F9">
            <w:pPr>
              <w:pStyle w:val="ListParagraph"/>
              <w:numPr>
                <w:ilvl w:val="0"/>
                <w:numId w:val="2"/>
              </w:numPr>
              <w:spacing w:after="160" w:line="259" w:lineRule="auto"/>
            </w:pPr>
            <w:r>
              <w:t>Questions here reflect selections made in above sections to support only relevant questions appearing.</w:t>
            </w:r>
          </w:p>
          <w:p w14:paraId="3AF2ED55" w14:textId="7281EE8E" w:rsidR="00D302ED" w:rsidRPr="005707EA" w:rsidRDefault="003D19F9" w:rsidP="003D19F9">
            <w:pPr>
              <w:pStyle w:val="ListParagraph"/>
              <w:numPr>
                <w:ilvl w:val="0"/>
                <w:numId w:val="2"/>
              </w:numPr>
              <w:rPr>
                <w:rStyle w:val="Heading3Char"/>
                <w:rFonts w:eastAsiaTheme="minorHAnsi" w:cstheme="minorBidi"/>
                <w:color w:val="auto"/>
                <w:sz w:val="22"/>
                <w:szCs w:val="22"/>
              </w:rPr>
            </w:pPr>
            <w:r w:rsidRPr="00582971">
              <w:rPr>
                <w:b/>
                <w:bCs/>
              </w:rPr>
              <w:t>Single Site:</w:t>
            </w:r>
            <w:r>
              <w:t xml:space="preserve"> Where the project is happening at a single site. Only complete the relevant questions </w:t>
            </w:r>
            <w:r w:rsidR="0057275F">
              <w:t>that are not marked with a purple backgroune.</w:t>
            </w:r>
          </w:p>
        </w:tc>
      </w:tr>
      <w:tr w:rsidR="00E71154" w:rsidRPr="00F876FE" w14:paraId="5595280D" w14:textId="77777777" w:rsidTr="00E71154">
        <w:tc>
          <w:tcPr>
            <w:tcW w:w="9021" w:type="dxa"/>
            <w:gridSpan w:val="3"/>
          </w:tcPr>
          <w:p w14:paraId="0B2CED38" w14:textId="0AE72D40" w:rsidR="00E71154" w:rsidRPr="00CE7FE4" w:rsidRDefault="009F3222" w:rsidP="00E200EE">
            <w:pPr>
              <w:rPr>
                <w:rStyle w:val="Heading3Char"/>
                <w:color w:val="auto"/>
              </w:rPr>
            </w:pPr>
            <w:r>
              <w:rPr>
                <w:i/>
                <w:iCs/>
              </w:rPr>
              <w:t>If Human Beings (via active participation) is selected</w:t>
            </w:r>
          </w:p>
        </w:tc>
      </w:tr>
      <w:tr w:rsidR="00B73463" w:rsidRPr="00F876FE" w14:paraId="3250889E" w14:textId="77777777" w:rsidTr="000A6027">
        <w:tc>
          <w:tcPr>
            <w:tcW w:w="9021" w:type="dxa"/>
            <w:gridSpan w:val="3"/>
            <w:shd w:val="clear" w:color="auto" w:fill="47D459" w:themeFill="accent3" w:themeFillTint="99"/>
          </w:tcPr>
          <w:p w14:paraId="31EED43A" w14:textId="1A0EB01F" w:rsidR="0016005C" w:rsidRPr="005707EA" w:rsidRDefault="009F1EEE" w:rsidP="00E200EE">
            <w:pPr>
              <w:rPr>
                <w:rFonts w:eastAsiaTheme="majorEastAsia" w:cstheme="majorBidi"/>
                <w:sz w:val="28"/>
                <w:szCs w:val="28"/>
              </w:rPr>
            </w:pPr>
            <w:r w:rsidRPr="00CE7FE4">
              <w:rPr>
                <w:rStyle w:val="Heading3Char"/>
                <w:color w:val="auto"/>
              </w:rPr>
              <w:t>Human Beings (via active participation</w:t>
            </w:r>
            <w:commentRangeStart w:id="48"/>
            <w:r w:rsidRPr="00CE7FE4">
              <w:rPr>
                <w:rStyle w:val="Heading3Char"/>
                <w:color w:val="auto"/>
              </w:rPr>
              <w:t>)</w:t>
            </w:r>
            <w:commentRangeEnd w:id="48"/>
            <w:r w:rsidR="000A6027" w:rsidRPr="005707EA">
              <w:rPr>
                <w:rStyle w:val="CommentReference"/>
                <w:rFonts w:eastAsiaTheme="majorEastAsia" w:cstheme="majorBidi"/>
                <w:sz w:val="28"/>
                <w:szCs w:val="28"/>
              </w:rPr>
              <w:commentReference w:id="48"/>
            </w:r>
          </w:p>
        </w:tc>
      </w:tr>
      <w:tr w:rsidR="00E71154" w:rsidRPr="0009045F" w14:paraId="428042CC" w14:textId="77777777" w:rsidTr="001B2866">
        <w:tc>
          <w:tcPr>
            <w:tcW w:w="9021" w:type="dxa"/>
            <w:gridSpan w:val="3"/>
          </w:tcPr>
          <w:p w14:paraId="675BA971" w14:textId="36CBEBB5" w:rsidR="00E71154" w:rsidRPr="00190003" w:rsidRDefault="00E71154" w:rsidP="00326CF7">
            <w:r>
              <w:rPr>
                <w:i/>
                <w:iCs/>
              </w:rPr>
              <w:t>If Interventional/Clinical Trial is selected</w:t>
            </w:r>
          </w:p>
        </w:tc>
      </w:tr>
      <w:tr w:rsidR="00326CF7" w:rsidRPr="0009045F" w14:paraId="6063D123" w14:textId="77777777" w:rsidTr="000A6027">
        <w:tc>
          <w:tcPr>
            <w:tcW w:w="9021" w:type="dxa"/>
            <w:gridSpan w:val="3"/>
            <w:shd w:val="clear" w:color="auto" w:fill="C1F0C7" w:themeFill="accent3" w:themeFillTint="33"/>
          </w:tcPr>
          <w:p w14:paraId="03D6BED6" w14:textId="63437DF2" w:rsidR="00326CF7" w:rsidRPr="00D52907" w:rsidRDefault="005160A4" w:rsidP="00D93DF7">
            <w:pPr>
              <w:rPr>
                <w:rFonts w:eastAsiaTheme="majorEastAsia" w:cstheme="majorBidi"/>
                <w:sz w:val="28"/>
                <w:szCs w:val="28"/>
              </w:rPr>
            </w:pPr>
            <w:r w:rsidRPr="00C1075B">
              <w:rPr>
                <w:rStyle w:val="Heading3Char"/>
                <w:color w:val="auto"/>
              </w:rPr>
              <w:t>Interventional/Clinical Trial</w:t>
            </w:r>
          </w:p>
        </w:tc>
      </w:tr>
      <w:tr w:rsidR="00326CF7" w:rsidRPr="0009045F" w14:paraId="56F7F896" w14:textId="77777777" w:rsidTr="00BB3D06">
        <w:tc>
          <w:tcPr>
            <w:tcW w:w="4500" w:type="dxa"/>
          </w:tcPr>
          <w:p w14:paraId="23345F86" w14:textId="02A7F939" w:rsidR="00905602" w:rsidRPr="00743DF0" w:rsidRDefault="00905602" w:rsidP="00326CF7">
            <w:pPr>
              <w:rPr>
                <w:i/>
                <w:iCs/>
                <w:sz w:val="20"/>
                <w:szCs w:val="20"/>
              </w:rPr>
            </w:pPr>
            <w:r w:rsidRPr="00743DF0">
              <w:rPr>
                <w:i/>
                <w:iCs/>
                <w:sz w:val="20"/>
                <w:szCs w:val="20"/>
              </w:rPr>
              <w:t xml:space="preserve">Data Collection requirement </w:t>
            </w:r>
            <w:r w:rsidR="002377B2">
              <w:rPr>
                <w:i/>
                <w:iCs/>
                <w:sz w:val="20"/>
                <w:szCs w:val="20"/>
              </w:rPr>
              <w:t>–</w:t>
            </w:r>
            <w:r w:rsidRPr="00743DF0">
              <w:rPr>
                <w:i/>
                <w:iCs/>
                <w:sz w:val="20"/>
                <w:szCs w:val="20"/>
              </w:rPr>
              <w:t xml:space="preserve"> site</w:t>
            </w:r>
          </w:p>
          <w:p w14:paraId="73A118AC" w14:textId="3B8293A9" w:rsidR="00326CF7" w:rsidRPr="00980C51" w:rsidRDefault="00980C51" w:rsidP="00326CF7">
            <w:r w:rsidRPr="00980C51">
              <w:t>What is the date the first participant was recruited at this site?</w:t>
            </w:r>
          </w:p>
        </w:tc>
        <w:tc>
          <w:tcPr>
            <w:tcW w:w="4521" w:type="dxa"/>
            <w:gridSpan w:val="2"/>
          </w:tcPr>
          <w:p w14:paraId="063C6B95" w14:textId="1C0ACD53" w:rsidR="00326CF7" w:rsidRPr="000A79E5" w:rsidRDefault="00326CF7" w:rsidP="00326CF7">
            <w:pPr>
              <w:rPr>
                <w:color w:val="000000" w:themeColor="text1"/>
              </w:rPr>
            </w:pPr>
          </w:p>
        </w:tc>
      </w:tr>
      <w:tr w:rsidR="000561E5" w:rsidRPr="0009045F" w14:paraId="0B195AA4" w14:textId="77777777" w:rsidTr="000561E5">
        <w:tc>
          <w:tcPr>
            <w:tcW w:w="4500" w:type="dxa"/>
            <w:shd w:val="clear" w:color="auto" w:fill="F2CEED" w:themeFill="accent5" w:themeFillTint="33"/>
          </w:tcPr>
          <w:p w14:paraId="58F4D629" w14:textId="5E3CD0E4" w:rsidR="000561E5" w:rsidRPr="00FF1E19" w:rsidRDefault="000561E5" w:rsidP="000561E5">
            <w:pPr>
              <w:rPr>
                <w:sz w:val="20"/>
                <w:szCs w:val="20"/>
              </w:rPr>
            </w:pPr>
            <w:r w:rsidRPr="0002047A">
              <w:rPr>
                <w:color w:val="000000" w:themeColor="text1"/>
              </w:rPr>
              <w:t xml:space="preserve">Please select one of the options to describe </w:t>
            </w:r>
            <w:r>
              <w:rPr>
                <w:color w:val="000000" w:themeColor="text1"/>
              </w:rPr>
              <w:t>the current recruitment progress at this site.</w:t>
            </w:r>
          </w:p>
        </w:tc>
        <w:tc>
          <w:tcPr>
            <w:tcW w:w="4521" w:type="dxa"/>
            <w:gridSpan w:val="2"/>
          </w:tcPr>
          <w:p w14:paraId="04A1DCA5" w14:textId="77777777" w:rsidR="000561E5" w:rsidRDefault="00B6482C" w:rsidP="000561E5">
            <w:pPr>
              <w:rPr>
                <w:color w:val="000000" w:themeColor="text1"/>
              </w:rPr>
            </w:pPr>
            <w:sdt>
              <w:sdtPr>
                <w:rPr>
                  <w:color w:val="000000" w:themeColor="text1"/>
                </w:rPr>
                <w:id w:val="1870567038"/>
                <w14:checkbox>
                  <w14:checked w14:val="0"/>
                  <w14:checkedState w14:val="2612" w14:font="MS Gothic"/>
                  <w14:uncheckedState w14:val="2610" w14:font="MS Gothic"/>
                </w14:checkbox>
              </w:sdtPr>
              <w:sdtEndPr/>
              <w:sdtContent>
                <w:r w:rsidR="000561E5">
                  <w:rPr>
                    <w:rFonts w:ascii="MS Gothic" w:eastAsia="MS Gothic" w:hAnsi="MS Gothic" w:hint="eastAsia"/>
                    <w:color w:val="000000" w:themeColor="text1"/>
                  </w:rPr>
                  <w:t>☐</w:t>
                </w:r>
              </w:sdtContent>
            </w:sdt>
            <w:r w:rsidR="000561E5">
              <w:rPr>
                <w:color w:val="000000" w:themeColor="text1"/>
              </w:rPr>
              <w:t xml:space="preserve"> No participants recruited</w:t>
            </w:r>
            <w:r w:rsidR="000561E5" w:rsidRPr="000A79E5">
              <w:rPr>
                <w:color w:val="000000" w:themeColor="text1"/>
              </w:rPr>
              <w:br/>
            </w:r>
            <w:sdt>
              <w:sdtPr>
                <w:rPr>
                  <w:color w:val="000000" w:themeColor="text1"/>
                </w:rPr>
                <w:id w:val="-1271545613"/>
                <w14:checkbox>
                  <w14:checked w14:val="0"/>
                  <w14:checkedState w14:val="2612" w14:font="MS Gothic"/>
                  <w14:uncheckedState w14:val="2610" w14:font="MS Gothic"/>
                </w14:checkbox>
              </w:sdtPr>
              <w:sdtEndPr/>
              <w:sdtContent>
                <w:r w:rsidR="000561E5" w:rsidRPr="000A79E5">
                  <w:rPr>
                    <w:rFonts w:hint="eastAsia"/>
                    <w:color w:val="000000" w:themeColor="text1"/>
                  </w:rPr>
                  <w:t>☐</w:t>
                </w:r>
              </w:sdtContent>
            </w:sdt>
            <w:r w:rsidR="000561E5" w:rsidRPr="000A79E5">
              <w:rPr>
                <w:color w:val="000000" w:themeColor="text1"/>
              </w:rPr>
              <w:t xml:space="preserve"> </w:t>
            </w:r>
            <w:r w:rsidR="000561E5">
              <w:rPr>
                <w:color w:val="000000" w:themeColor="text1"/>
              </w:rPr>
              <w:t xml:space="preserve">Slower than expected </w:t>
            </w:r>
          </w:p>
          <w:p w14:paraId="509A652E" w14:textId="77777777" w:rsidR="000561E5" w:rsidRDefault="00B6482C" w:rsidP="000561E5">
            <w:pPr>
              <w:rPr>
                <w:color w:val="000000" w:themeColor="text1"/>
              </w:rPr>
            </w:pPr>
            <w:sdt>
              <w:sdtPr>
                <w:rPr>
                  <w:color w:val="000000" w:themeColor="text1"/>
                </w:rPr>
                <w:id w:val="-1577043208"/>
                <w14:checkbox>
                  <w14:checked w14:val="0"/>
                  <w14:checkedState w14:val="2612" w14:font="MS Gothic"/>
                  <w14:uncheckedState w14:val="2610" w14:font="MS Gothic"/>
                </w14:checkbox>
              </w:sdtPr>
              <w:sdtEndPr/>
              <w:sdtContent>
                <w:r w:rsidR="000561E5" w:rsidRPr="000A79E5">
                  <w:rPr>
                    <w:rFonts w:hint="eastAsia"/>
                    <w:color w:val="000000" w:themeColor="text1"/>
                  </w:rPr>
                  <w:t>☐</w:t>
                </w:r>
              </w:sdtContent>
            </w:sdt>
            <w:r w:rsidR="000561E5" w:rsidRPr="000A79E5">
              <w:rPr>
                <w:color w:val="000000" w:themeColor="text1"/>
              </w:rPr>
              <w:t xml:space="preserve"> </w:t>
            </w:r>
            <w:r w:rsidR="000561E5">
              <w:rPr>
                <w:color w:val="000000" w:themeColor="text1"/>
              </w:rPr>
              <w:t>On track</w:t>
            </w:r>
          </w:p>
          <w:p w14:paraId="43C8D828" w14:textId="4E287B3D" w:rsidR="000561E5" w:rsidRPr="000A79E5" w:rsidRDefault="00B6482C" w:rsidP="000561E5">
            <w:pPr>
              <w:rPr>
                <w:color w:val="000000" w:themeColor="text1"/>
              </w:rPr>
            </w:pPr>
            <w:sdt>
              <w:sdtPr>
                <w:rPr>
                  <w:color w:val="000000" w:themeColor="text1"/>
                </w:rPr>
                <w:id w:val="-1702239438"/>
                <w14:checkbox>
                  <w14:checked w14:val="0"/>
                  <w14:checkedState w14:val="2612" w14:font="MS Gothic"/>
                  <w14:uncheckedState w14:val="2610" w14:font="MS Gothic"/>
                </w14:checkbox>
              </w:sdtPr>
              <w:sdtEndPr/>
              <w:sdtContent>
                <w:r w:rsidR="000561E5" w:rsidRPr="000A79E5">
                  <w:rPr>
                    <w:rFonts w:hint="eastAsia"/>
                    <w:color w:val="000000" w:themeColor="text1"/>
                  </w:rPr>
                  <w:t>☐</w:t>
                </w:r>
              </w:sdtContent>
            </w:sdt>
            <w:r w:rsidR="000561E5" w:rsidRPr="000A79E5">
              <w:rPr>
                <w:color w:val="000000" w:themeColor="text1"/>
              </w:rPr>
              <w:t xml:space="preserve"> </w:t>
            </w:r>
            <w:r w:rsidR="000561E5">
              <w:rPr>
                <w:color w:val="000000" w:themeColor="text1"/>
              </w:rPr>
              <w:t>Faster than expected</w:t>
            </w:r>
          </w:p>
        </w:tc>
      </w:tr>
      <w:tr w:rsidR="000561E5" w:rsidRPr="0009045F" w14:paraId="548B7953" w14:textId="77777777" w:rsidTr="000561E5">
        <w:tc>
          <w:tcPr>
            <w:tcW w:w="4500" w:type="dxa"/>
            <w:shd w:val="clear" w:color="auto" w:fill="F2CEED" w:themeFill="accent5" w:themeFillTint="33"/>
          </w:tcPr>
          <w:p w14:paraId="151D3D7E" w14:textId="5F018BEC" w:rsidR="000561E5" w:rsidRDefault="000561E5" w:rsidP="000561E5">
            <w:pPr>
              <w:rPr>
                <w:sz w:val="20"/>
                <w:szCs w:val="20"/>
              </w:rPr>
            </w:pPr>
            <w:r w:rsidRPr="00E02BFF">
              <w:rPr>
                <w:i/>
                <w:iCs/>
                <w:color w:val="000000" w:themeColor="text1"/>
                <w:sz w:val="20"/>
                <w:szCs w:val="20"/>
              </w:rPr>
              <w:t>If No participants is selected:</w:t>
            </w:r>
            <w:r>
              <w:rPr>
                <w:i/>
                <w:iCs/>
                <w:color w:val="000000" w:themeColor="text1"/>
              </w:rPr>
              <w:br/>
            </w:r>
            <w:r>
              <w:rPr>
                <w:color w:val="000000" w:themeColor="text1"/>
              </w:rPr>
              <w:t>Is 0 participants being recruited at this site likely to affect the project meeting its endpoint?</w:t>
            </w:r>
          </w:p>
        </w:tc>
        <w:tc>
          <w:tcPr>
            <w:tcW w:w="4521" w:type="dxa"/>
            <w:gridSpan w:val="2"/>
          </w:tcPr>
          <w:p w14:paraId="3C0AC286" w14:textId="6D1F2C1B" w:rsidR="000561E5" w:rsidRDefault="00B6482C" w:rsidP="000561E5">
            <w:pPr>
              <w:rPr>
                <w:color w:val="000000" w:themeColor="text1"/>
              </w:rPr>
            </w:pPr>
            <w:sdt>
              <w:sdtPr>
                <w:rPr>
                  <w:color w:val="000000" w:themeColor="text1"/>
                </w:rPr>
                <w:id w:val="1892606335"/>
                <w14:checkbox>
                  <w14:checked w14:val="0"/>
                  <w14:checkedState w14:val="2612" w14:font="MS Gothic"/>
                  <w14:uncheckedState w14:val="2610" w14:font="MS Gothic"/>
                </w14:checkbox>
              </w:sdtPr>
              <w:sdtEndPr/>
              <w:sdtContent>
                <w:r w:rsidR="000561E5">
                  <w:rPr>
                    <w:rFonts w:ascii="MS Gothic" w:eastAsia="MS Gothic" w:hAnsi="MS Gothic" w:hint="eastAsia"/>
                    <w:color w:val="000000" w:themeColor="text1"/>
                  </w:rPr>
                  <w:t>☐</w:t>
                </w:r>
              </w:sdtContent>
            </w:sdt>
            <w:r w:rsidR="000561E5">
              <w:rPr>
                <w:color w:val="000000" w:themeColor="text1"/>
              </w:rPr>
              <w:t xml:space="preserve"> Yes – 0 participant recruitment is likely to affect the project meeting its endpoint.</w:t>
            </w:r>
          </w:p>
          <w:p w14:paraId="1DCCCAC4" w14:textId="03D570FE" w:rsidR="000561E5" w:rsidRDefault="00B6482C" w:rsidP="000561E5">
            <w:pPr>
              <w:rPr>
                <w:color w:val="000000" w:themeColor="text1"/>
              </w:rPr>
            </w:pPr>
            <w:sdt>
              <w:sdtPr>
                <w:rPr>
                  <w:color w:val="000000" w:themeColor="text1"/>
                </w:rPr>
                <w:id w:val="899715511"/>
                <w14:checkbox>
                  <w14:checked w14:val="0"/>
                  <w14:checkedState w14:val="2612" w14:font="MS Gothic"/>
                  <w14:uncheckedState w14:val="2610" w14:font="MS Gothic"/>
                </w14:checkbox>
              </w:sdtPr>
              <w:sdtEndPr/>
              <w:sdtContent>
                <w:r w:rsidR="000561E5">
                  <w:rPr>
                    <w:rFonts w:ascii="MS Gothic" w:eastAsia="MS Gothic" w:hAnsi="MS Gothic" w:hint="eastAsia"/>
                    <w:color w:val="000000" w:themeColor="text1"/>
                  </w:rPr>
                  <w:t>☐</w:t>
                </w:r>
              </w:sdtContent>
            </w:sdt>
            <w:r w:rsidR="000561E5">
              <w:rPr>
                <w:color w:val="000000" w:themeColor="text1"/>
              </w:rPr>
              <w:t xml:space="preserve"> No</w:t>
            </w:r>
          </w:p>
        </w:tc>
      </w:tr>
      <w:tr w:rsidR="000561E5" w:rsidRPr="0009045F" w14:paraId="112EF64B" w14:textId="77777777" w:rsidTr="000561E5">
        <w:tc>
          <w:tcPr>
            <w:tcW w:w="4500" w:type="dxa"/>
            <w:shd w:val="clear" w:color="auto" w:fill="F2CEED" w:themeFill="accent5" w:themeFillTint="33"/>
          </w:tcPr>
          <w:p w14:paraId="2E5C7061" w14:textId="77777777" w:rsidR="000561E5" w:rsidRPr="00E02BFF" w:rsidRDefault="000561E5" w:rsidP="000561E5">
            <w:pPr>
              <w:rPr>
                <w:i/>
                <w:iCs/>
                <w:color w:val="000000" w:themeColor="text1"/>
                <w:sz w:val="20"/>
                <w:szCs w:val="20"/>
              </w:rPr>
            </w:pPr>
            <w:r w:rsidRPr="00E02BFF">
              <w:rPr>
                <w:i/>
                <w:iCs/>
                <w:color w:val="000000" w:themeColor="text1"/>
                <w:sz w:val="20"/>
                <w:szCs w:val="20"/>
              </w:rPr>
              <w:lastRenderedPageBreak/>
              <w:t>If Slower than expected or Yes – no participant recruitment is selected:</w:t>
            </w:r>
          </w:p>
          <w:p w14:paraId="0FF3DF93" w14:textId="2B50043E" w:rsidR="000561E5" w:rsidRDefault="000561E5" w:rsidP="000561E5">
            <w:pPr>
              <w:rPr>
                <w:sz w:val="20"/>
                <w:szCs w:val="20"/>
              </w:rPr>
            </w:pPr>
            <w:r w:rsidRPr="0084001F">
              <w:rPr>
                <w:color w:val="000000" w:themeColor="text1"/>
              </w:rPr>
              <w:t xml:space="preserve">What steps are being taken to address </w:t>
            </w:r>
            <w:r>
              <w:rPr>
                <w:color w:val="000000" w:themeColor="text1"/>
              </w:rPr>
              <w:t>the participant recruitment</w:t>
            </w:r>
            <w:r w:rsidRPr="0084001F">
              <w:rPr>
                <w:color w:val="000000" w:themeColor="text1"/>
              </w:rPr>
              <w:t xml:space="preserve"> issues identified?</w:t>
            </w:r>
          </w:p>
        </w:tc>
        <w:tc>
          <w:tcPr>
            <w:tcW w:w="4521" w:type="dxa"/>
            <w:gridSpan w:val="2"/>
          </w:tcPr>
          <w:p w14:paraId="19D4BBA2" w14:textId="77777777" w:rsidR="000561E5" w:rsidRDefault="000561E5" w:rsidP="000561E5">
            <w:pPr>
              <w:rPr>
                <w:color w:val="000000" w:themeColor="text1"/>
              </w:rPr>
            </w:pPr>
          </w:p>
        </w:tc>
      </w:tr>
      <w:tr w:rsidR="00B44AA9" w:rsidRPr="0009045F" w14:paraId="30B1BBB9" w14:textId="77777777" w:rsidTr="003C7595">
        <w:trPr>
          <w:trHeight w:val="602"/>
        </w:trPr>
        <w:tc>
          <w:tcPr>
            <w:tcW w:w="4500" w:type="dxa"/>
            <w:shd w:val="clear" w:color="auto" w:fill="F2CEED" w:themeFill="accent5" w:themeFillTint="33"/>
          </w:tcPr>
          <w:p w14:paraId="30B7981D" w14:textId="74DF30C4" w:rsidR="00B44AA9" w:rsidRDefault="00BE0CC7" w:rsidP="002B2525">
            <w:r w:rsidRPr="006605CD">
              <w:rPr>
                <w:color w:val="000000" w:themeColor="text1"/>
              </w:rPr>
              <w:t xml:space="preserve">Is </w:t>
            </w:r>
            <w:r w:rsidR="00C85469">
              <w:rPr>
                <w:color w:val="000000" w:themeColor="text1"/>
              </w:rPr>
              <w:t xml:space="preserve">the </w:t>
            </w:r>
            <w:r w:rsidR="00394108">
              <w:rPr>
                <w:color w:val="000000" w:themeColor="text1"/>
              </w:rPr>
              <w:t>withdrawal rate, loss to follow up performance</w:t>
            </w:r>
            <w:r>
              <w:rPr>
                <w:color w:val="000000" w:themeColor="text1"/>
              </w:rPr>
              <w:t xml:space="preserve"> </w:t>
            </w:r>
            <w:r w:rsidR="00E6434E">
              <w:rPr>
                <w:color w:val="000000" w:themeColor="text1"/>
              </w:rPr>
              <w:t>consistent with planned expectations</w:t>
            </w:r>
            <w:r w:rsidRPr="006605CD">
              <w:rPr>
                <w:color w:val="000000" w:themeColor="text1"/>
              </w:rPr>
              <w:t>?</w:t>
            </w:r>
          </w:p>
        </w:tc>
        <w:tc>
          <w:tcPr>
            <w:tcW w:w="4521" w:type="dxa"/>
            <w:gridSpan w:val="2"/>
          </w:tcPr>
          <w:p w14:paraId="0E536761" w14:textId="780537A8" w:rsidR="00B44AA9" w:rsidRPr="00030291" w:rsidRDefault="00B6482C" w:rsidP="002B2525">
            <w:sdt>
              <w:sdtPr>
                <w:rPr>
                  <w:color w:val="000000" w:themeColor="text1"/>
                </w:rPr>
                <w:id w:val="-1004354156"/>
                <w14:checkbox>
                  <w14:checked w14:val="0"/>
                  <w14:checkedState w14:val="2612" w14:font="MS Gothic"/>
                  <w14:uncheckedState w14:val="2610" w14:font="MS Gothic"/>
                </w14:checkbox>
              </w:sdtPr>
              <w:sdtEndPr/>
              <w:sdtContent>
                <w:r w:rsidR="00B44AA9" w:rsidRPr="000A79E5">
                  <w:rPr>
                    <w:rFonts w:hint="eastAsia"/>
                    <w:color w:val="000000" w:themeColor="text1"/>
                  </w:rPr>
                  <w:t>☐</w:t>
                </w:r>
              </w:sdtContent>
            </w:sdt>
            <w:r w:rsidR="00B44AA9" w:rsidRPr="000A79E5">
              <w:rPr>
                <w:color w:val="000000" w:themeColor="text1"/>
              </w:rPr>
              <w:t xml:space="preserve"> Yes </w:t>
            </w:r>
            <w:r w:rsidR="00B44AA9" w:rsidRPr="000A79E5">
              <w:rPr>
                <w:color w:val="000000" w:themeColor="text1"/>
              </w:rPr>
              <w:br/>
            </w:r>
            <w:sdt>
              <w:sdtPr>
                <w:rPr>
                  <w:color w:val="000000" w:themeColor="text1"/>
                </w:rPr>
                <w:id w:val="559756525"/>
                <w14:checkbox>
                  <w14:checked w14:val="0"/>
                  <w14:checkedState w14:val="2612" w14:font="MS Gothic"/>
                  <w14:uncheckedState w14:val="2610" w14:font="MS Gothic"/>
                </w14:checkbox>
              </w:sdtPr>
              <w:sdtEndPr/>
              <w:sdtContent>
                <w:r w:rsidR="00B44AA9" w:rsidRPr="000A79E5">
                  <w:rPr>
                    <w:rFonts w:hint="eastAsia"/>
                    <w:color w:val="000000" w:themeColor="text1"/>
                  </w:rPr>
                  <w:t>☐</w:t>
                </w:r>
              </w:sdtContent>
            </w:sdt>
            <w:r w:rsidR="00B44AA9" w:rsidRPr="000A79E5">
              <w:rPr>
                <w:color w:val="000000" w:themeColor="text1"/>
              </w:rPr>
              <w:t xml:space="preserve"> No</w:t>
            </w:r>
          </w:p>
        </w:tc>
      </w:tr>
      <w:tr w:rsidR="00A37904" w:rsidRPr="0009045F" w14:paraId="40378B1A" w14:textId="77777777" w:rsidTr="003C7595">
        <w:trPr>
          <w:trHeight w:val="517"/>
        </w:trPr>
        <w:tc>
          <w:tcPr>
            <w:tcW w:w="4500" w:type="dxa"/>
            <w:shd w:val="clear" w:color="auto" w:fill="F2CEED" w:themeFill="accent5" w:themeFillTint="33"/>
          </w:tcPr>
          <w:p w14:paraId="5507DF00" w14:textId="116C436C" w:rsidR="00B44AA9" w:rsidRPr="00E02BFF" w:rsidRDefault="004D4C2C" w:rsidP="00B44AA9">
            <w:pPr>
              <w:rPr>
                <w:i/>
                <w:iCs/>
                <w:color w:val="000000" w:themeColor="text1"/>
                <w:sz w:val="20"/>
                <w:szCs w:val="20"/>
              </w:rPr>
            </w:pPr>
            <w:r w:rsidRPr="00E02BFF">
              <w:rPr>
                <w:i/>
                <w:iCs/>
                <w:color w:val="000000" w:themeColor="text1"/>
                <w:sz w:val="20"/>
                <w:szCs w:val="20"/>
              </w:rPr>
              <w:t>If</w:t>
            </w:r>
            <w:r w:rsidR="00C36479" w:rsidRPr="00E02BFF">
              <w:rPr>
                <w:i/>
                <w:iCs/>
                <w:color w:val="000000" w:themeColor="text1"/>
                <w:sz w:val="20"/>
                <w:szCs w:val="20"/>
              </w:rPr>
              <w:t xml:space="preserve"> </w:t>
            </w:r>
            <w:r w:rsidR="00E6434E" w:rsidRPr="00E02BFF">
              <w:rPr>
                <w:i/>
                <w:iCs/>
                <w:color w:val="000000" w:themeColor="text1"/>
                <w:sz w:val="20"/>
                <w:szCs w:val="20"/>
              </w:rPr>
              <w:t xml:space="preserve">No </w:t>
            </w:r>
            <w:r w:rsidR="00B44AA9" w:rsidRPr="00E02BFF">
              <w:rPr>
                <w:i/>
                <w:iCs/>
                <w:color w:val="000000" w:themeColor="text1"/>
                <w:sz w:val="20"/>
                <w:szCs w:val="20"/>
              </w:rPr>
              <w:t>is selected</w:t>
            </w:r>
            <w:r w:rsidR="00E02BFF" w:rsidRPr="00E02BFF">
              <w:rPr>
                <w:i/>
                <w:iCs/>
                <w:color w:val="000000" w:themeColor="text1"/>
                <w:sz w:val="20"/>
                <w:szCs w:val="20"/>
              </w:rPr>
              <w:t>:</w:t>
            </w:r>
          </w:p>
          <w:p w14:paraId="296128EF" w14:textId="7ACDCFF7" w:rsidR="00A37904" w:rsidRDefault="00770752" w:rsidP="00B44AA9">
            <w:r>
              <w:rPr>
                <w:color w:val="000000" w:themeColor="text1"/>
              </w:rPr>
              <w:t>What steps have been taken to address the issues?</w:t>
            </w:r>
          </w:p>
        </w:tc>
        <w:tc>
          <w:tcPr>
            <w:tcW w:w="4521" w:type="dxa"/>
            <w:gridSpan w:val="2"/>
          </w:tcPr>
          <w:p w14:paraId="0F6C1392" w14:textId="77777777" w:rsidR="00A37904" w:rsidRPr="003C4624" w:rsidRDefault="00A37904" w:rsidP="00240909">
            <w:pPr>
              <w:rPr>
                <w:b/>
                <w:bCs/>
                <w:color w:val="000000" w:themeColor="text1"/>
              </w:rPr>
            </w:pPr>
          </w:p>
        </w:tc>
      </w:tr>
      <w:tr w:rsidR="00C86C70" w:rsidRPr="0009045F" w14:paraId="057E5917" w14:textId="77777777" w:rsidTr="00C86C70">
        <w:tc>
          <w:tcPr>
            <w:tcW w:w="9021" w:type="dxa"/>
            <w:gridSpan w:val="3"/>
          </w:tcPr>
          <w:p w14:paraId="1868BF44" w14:textId="44A132E1" w:rsidR="00C86C70" w:rsidRPr="00F30044" w:rsidRDefault="00C86C70" w:rsidP="009001A3">
            <w:pPr>
              <w:rPr>
                <w:rStyle w:val="Heading3Char"/>
                <w:color w:val="auto"/>
              </w:rPr>
            </w:pPr>
            <w:r>
              <w:rPr>
                <w:i/>
                <w:iCs/>
              </w:rPr>
              <w:t>If Interventional/Clinical Trial is selected AND is DCT</w:t>
            </w:r>
            <w:r w:rsidR="00875063">
              <w:rPr>
                <w:i/>
                <w:iCs/>
              </w:rPr>
              <w:t xml:space="preserve"> Primary or Satellite Site</w:t>
            </w:r>
          </w:p>
        </w:tc>
      </w:tr>
      <w:tr w:rsidR="00F30044" w:rsidRPr="0009045F" w14:paraId="305050BF" w14:textId="77777777" w:rsidTr="000A6027">
        <w:tc>
          <w:tcPr>
            <w:tcW w:w="9021" w:type="dxa"/>
            <w:gridSpan w:val="3"/>
            <w:shd w:val="clear" w:color="auto" w:fill="C1F0C7" w:themeFill="accent3" w:themeFillTint="33"/>
          </w:tcPr>
          <w:p w14:paraId="665D9CAC" w14:textId="101FA485" w:rsidR="00F30044" w:rsidRPr="00B936F7" w:rsidRDefault="00F30044" w:rsidP="009001A3">
            <w:pPr>
              <w:rPr>
                <w:rFonts w:eastAsiaTheme="majorEastAsia" w:cstheme="majorBidi"/>
                <w:sz w:val="28"/>
                <w:szCs w:val="28"/>
              </w:rPr>
            </w:pPr>
            <w:r w:rsidRPr="00F30044">
              <w:rPr>
                <w:rStyle w:val="Heading3Char"/>
                <w:color w:val="auto"/>
              </w:rPr>
              <w:t>Decentralised Clinical Trial</w:t>
            </w:r>
          </w:p>
        </w:tc>
      </w:tr>
      <w:tr w:rsidR="00B936F7" w:rsidRPr="0009045F" w14:paraId="5C112B75" w14:textId="77777777" w:rsidTr="00B936F7">
        <w:trPr>
          <w:trHeight w:val="719"/>
        </w:trPr>
        <w:tc>
          <w:tcPr>
            <w:tcW w:w="4500" w:type="dxa"/>
          </w:tcPr>
          <w:p w14:paraId="7EF5C584" w14:textId="0F6BA18F" w:rsidR="00B936F7" w:rsidRPr="000A79E5" w:rsidRDefault="00B936F7" w:rsidP="009001A3">
            <w:pPr>
              <w:rPr>
                <w:color w:val="000000" w:themeColor="text1"/>
              </w:rPr>
            </w:pPr>
            <w:r>
              <w:rPr>
                <w:color w:val="000000" w:themeColor="text1"/>
              </w:rPr>
              <w:t>In this reporting period</w:t>
            </w:r>
            <w:r w:rsidR="00CF6EDB">
              <w:rPr>
                <w:color w:val="000000" w:themeColor="text1"/>
              </w:rPr>
              <w:t>,</w:t>
            </w:r>
            <w:r>
              <w:rPr>
                <w:color w:val="000000" w:themeColor="text1"/>
              </w:rPr>
              <w:t xml:space="preserve"> have there been any changes to the management plan? </w:t>
            </w:r>
          </w:p>
        </w:tc>
        <w:tc>
          <w:tcPr>
            <w:tcW w:w="4521" w:type="dxa"/>
            <w:gridSpan w:val="2"/>
          </w:tcPr>
          <w:p w14:paraId="0705B96B" w14:textId="77777777" w:rsidR="00CE4068" w:rsidRDefault="00B6482C" w:rsidP="009001A3">
            <w:pPr>
              <w:rPr>
                <w:sz w:val="20"/>
                <w:szCs w:val="20"/>
              </w:rPr>
            </w:pPr>
            <w:sdt>
              <w:sdtPr>
                <w:rPr>
                  <w:color w:val="000000" w:themeColor="text1"/>
                </w:rPr>
                <w:id w:val="508261238"/>
                <w14:checkbox>
                  <w14:checked w14:val="0"/>
                  <w14:checkedState w14:val="2612" w14:font="MS Gothic"/>
                  <w14:uncheckedState w14:val="2610" w14:font="MS Gothic"/>
                </w14:checkbox>
              </w:sdtPr>
              <w:sdtEndPr/>
              <w:sdtContent>
                <w:r w:rsidR="00B936F7" w:rsidRPr="000A79E5">
                  <w:rPr>
                    <w:rFonts w:hint="eastAsia"/>
                    <w:color w:val="000000" w:themeColor="text1"/>
                  </w:rPr>
                  <w:t>☐</w:t>
                </w:r>
              </w:sdtContent>
            </w:sdt>
            <w:r w:rsidR="00B936F7" w:rsidRPr="000A79E5">
              <w:rPr>
                <w:color w:val="000000" w:themeColor="text1"/>
              </w:rPr>
              <w:t xml:space="preserve"> Yes</w:t>
            </w:r>
            <w:r w:rsidR="00CE4068">
              <w:rPr>
                <w:color w:val="000000" w:themeColor="text1"/>
              </w:rPr>
              <w:t xml:space="preserve"> - </w:t>
            </w:r>
            <w:r w:rsidR="00CE4068">
              <w:rPr>
                <w:sz w:val="20"/>
                <w:szCs w:val="20"/>
              </w:rPr>
              <w:t>all changes have been submitted</w:t>
            </w:r>
          </w:p>
          <w:p w14:paraId="35A7447A" w14:textId="517EDB2F" w:rsidR="00B936F7" w:rsidRDefault="00B6482C" w:rsidP="009001A3">
            <w:pPr>
              <w:rPr>
                <w:color w:val="000000" w:themeColor="text1"/>
              </w:rPr>
            </w:pPr>
            <w:sdt>
              <w:sdtPr>
                <w:rPr>
                  <w:color w:val="000000" w:themeColor="text1"/>
                </w:rPr>
                <w:id w:val="-2009354866"/>
                <w14:checkbox>
                  <w14:checked w14:val="0"/>
                  <w14:checkedState w14:val="2612" w14:font="MS Gothic"/>
                  <w14:uncheckedState w14:val="2610" w14:font="MS Gothic"/>
                </w14:checkbox>
              </w:sdtPr>
              <w:sdtEndPr/>
              <w:sdtContent>
                <w:r w:rsidR="00CE4068" w:rsidRPr="000A79E5">
                  <w:rPr>
                    <w:rFonts w:hint="eastAsia"/>
                    <w:color w:val="000000" w:themeColor="text1"/>
                  </w:rPr>
                  <w:t>☐</w:t>
                </w:r>
              </w:sdtContent>
            </w:sdt>
            <w:r w:rsidR="00CE4068" w:rsidRPr="000A79E5">
              <w:rPr>
                <w:color w:val="000000" w:themeColor="text1"/>
              </w:rPr>
              <w:t xml:space="preserve"> Yes</w:t>
            </w:r>
            <w:r w:rsidR="00CE4068">
              <w:rPr>
                <w:color w:val="000000" w:themeColor="text1"/>
              </w:rPr>
              <w:t xml:space="preserve"> - </w:t>
            </w:r>
            <w:r w:rsidR="00CE4068">
              <w:rPr>
                <w:sz w:val="20"/>
                <w:szCs w:val="20"/>
              </w:rPr>
              <w:t>changes have not yet been submitted</w:t>
            </w:r>
          </w:p>
          <w:p w14:paraId="6BFCCB53" w14:textId="6C8197D9" w:rsidR="00CE4068" w:rsidRDefault="00B6482C" w:rsidP="00B936F7">
            <w:pPr>
              <w:rPr>
                <w:color w:val="000000" w:themeColor="text1"/>
              </w:rPr>
            </w:pPr>
            <w:sdt>
              <w:sdtPr>
                <w:rPr>
                  <w:color w:val="000000" w:themeColor="text1"/>
                </w:rPr>
                <w:id w:val="-716206615"/>
                <w14:checkbox>
                  <w14:checked w14:val="0"/>
                  <w14:checkedState w14:val="2612" w14:font="MS Gothic"/>
                  <w14:uncheckedState w14:val="2610" w14:font="MS Gothic"/>
                </w14:checkbox>
              </w:sdtPr>
              <w:sdtEndPr/>
              <w:sdtContent>
                <w:r w:rsidR="00B936F7" w:rsidRPr="000A79E5">
                  <w:rPr>
                    <w:rFonts w:hint="eastAsia"/>
                    <w:color w:val="000000" w:themeColor="text1"/>
                  </w:rPr>
                  <w:t>☐</w:t>
                </w:r>
              </w:sdtContent>
            </w:sdt>
            <w:r w:rsidR="00B936F7" w:rsidRPr="000A79E5">
              <w:rPr>
                <w:color w:val="000000" w:themeColor="text1"/>
              </w:rPr>
              <w:t xml:space="preserve"> No</w:t>
            </w:r>
          </w:p>
        </w:tc>
      </w:tr>
      <w:tr w:rsidR="00B936F7" w:rsidRPr="0009045F" w14:paraId="6E45138A" w14:textId="77777777" w:rsidTr="00E27043">
        <w:trPr>
          <w:trHeight w:val="849"/>
        </w:trPr>
        <w:tc>
          <w:tcPr>
            <w:tcW w:w="4500" w:type="dxa"/>
          </w:tcPr>
          <w:p w14:paraId="454180AC" w14:textId="01635151" w:rsidR="00B936F7" w:rsidRPr="00875063" w:rsidRDefault="00B936F7" w:rsidP="00875063">
            <w:pPr>
              <w:rPr>
                <w:i/>
                <w:iCs/>
                <w:color w:val="000000" w:themeColor="text1"/>
              </w:rPr>
            </w:pPr>
            <w:r w:rsidRPr="00E02BFF">
              <w:rPr>
                <w:i/>
                <w:iCs/>
                <w:color w:val="000000" w:themeColor="text1"/>
                <w:sz w:val="20"/>
                <w:szCs w:val="20"/>
              </w:rPr>
              <w:t xml:space="preserve">If </w:t>
            </w:r>
            <w:r w:rsidR="004A77ED" w:rsidRPr="00E02BFF">
              <w:rPr>
                <w:i/>
                <w:iCs/>
                <w:color w:val="000000" w:themeColor="text1"/>
                <w:sz w:val="20"/>
                <w:szCs w:val="20"/>
              </w:rPr>
              <w:t xml:space="preserve">Yes – changes have not yet been submitted </w:t>
            </w:r>
            <w:r w:rsidRPr="00E02BFF">
              <w:rPr>
                <w:i/>
                <w:iCs/>
                <w:color w:val="000000" w:themeColor="text1"/>
                <w:sz w:val="20"/>
                <w:szCs w:val="20"/>
              </w:rPr>
              <w:t>is selected</w:t>
            </w:r>
            <w:r w:rsidR="00E02BFF" w:rsidRPr="00E02BFF">
              <w:rPr>
                <w:i/>
                <w:iCs/>
                <w:color w:val="000000" w:themeColor="text1"/>
                <w:sz w:val="20"/>
                <w:szCs w:val="20"/>
              </w:rPr>
              <w:t>:</w:t>
            </w:r>
          </w:p>
        </w:tc>
        <w:tc>
          <w:tcPr>
            <w:tcW w:w="4521" w:type="dxa"/>
            <w:gridSpan w:val="2"/>
          </w:tcPr>
          <w:p w14:paraId="1B46455F" w14:textId="38C017BE" w:rsidR="00CF6EDB" w:rsidRDefault="00124F2F" w:rsidP="00E27043">
            <w:pPr>
              <w:rPr>
                <w:b/>
                <w:bCs/>
                <w:color w:val="000000" w:themeColor="text1"/>
              </w:rPr>
            </w:pPr>
            <w:commentRangeStart w:id="49"/>
            <w:r w:rsidRPr="00BD2E4E">
              <w:rPr>
                <w:color w:val="E97132" w:themeColor="accent2"/>
              </w:rPr>
              <w:t>Warning</w:t>
            </w:r>
            <w:commentRangeEnd w:id="49"/>
            <w:r w:rsidRPr="00BD2E4E">
              <w:rPr>
                <w:rStyle w:val="CommentReference"/>
                <w:color w:val="E97132" w:themeColor="accent2"/>
                <w:sz w:val="22"/>
                <w:szCs w:val="22"/>
              </w:rPr>
              <w:commentReference w:id="49"/>
            </w:r>
            <w:r w:rsidRPr="00BD2E4E">
              <w:rPr>
                <w:color w:val="E97132" w:themeColor="accent2"/>
              </w:rPr>
              <w:t>: A</w:t>
            </w:r>
            <w:r>
              <w:rPr>
                <w:color w:val="E97132" w:themeColor="accent2"/>
              </w:rPr>
              <w:t xml:space="preserve">n amendment </w:t>
            </w:r>
            <w:r w:rsidRPr="00BD2E4E">
              <w:rPr>
                <w:color w:val="E97132" w:themeColor="accent2"/>
              </w:rPr>
              <w:t xml:space="preserve">must be submitted </w:t>
            </w:r>
            <w:r>
              <w:rPr>
                <w:color w:val="E97132" w:themeColor="accent2"/>
              </w:rPr>
              <w:t xml:space="preserve">&lt;via this process&gt; </w:t>
            </w:r>
            <w:r w:rsidRPr="00BD2E4E">
              <w:rPr>
                <w:color w:val="E97132" w:themeColor="accent2"/>
              </w:rPr>
              <w:t xml:space="preserve">before </w:t>
            </w:r>
            <w:r>
              <w:rPr>
                <w:color w:val="E97132" w:themeColor="accent2"/>
              </w:rPr>
              <w:t xml:space="preserve">the </w:t>
            </w:r>
            <w:r w:rsidRPr="00BD2E4E">
              <w:rPr>
                <w:color w:val="E97132" w:themeColor="accent2"/>
              </w:rPr>
              <w:t>progress report can be acknowledged</w:t>
            </w:r>
          </w:p>
          <w:p w14:paraId="7CF2160E" w14:textId="3E259808" w:rsidR="00B936F7" w:rsidRPr="003C4624" w:rsidRDefault="00B936F7" w:rsidP="00E27043">
            <w:pPr>
              <w:rPr>
                <w:b/>
                <w:bCs/>
                <w:color w:val="000000" w:themeColor="text1"/>
              </w:rPr>
            </w:pPr>
          </w:p>
        </w:tc>
      </w:tr>
      <w:tr w:rsidR="00B05A59" w:rsidRPr="0009045F" w14:paraId="5BF537E1" w14:textId="77777777" w:rsidTr="000F4108">
        <w:trPr>
          <w:trHeight w:val="314"/>
        </w:trPr>
        <w:tc>
          <w:tcPr>
            <w:tcW w:w="9021" w:type="dxa"/>
            <w:gridSpan w:val="3"/>
          </w:tcPr>
          <w:p w14:paraId="0DCBBBED" w14:textId="6CBAE72A" w:rsidR="00B05A59" w:rsidRPr="0049283C" w:rsidRDefault="000F4108" w:rsidP="00E27043">
            <w:pPr>
              <w:rPr>
                <w:noProof/>
              </w:rPr>
            </w:pPr>
            <w:r>
              <w:rPr>
                <w:i/>
                <w:iCs/>
              </w:rPr>
              <w:t>If Observational or Survey/Interview/Focus Group is selected</w:t>
            </w:r>
            <w:r w:rsidR="005F0A01">
              <w:rPr>
                <w:i/>
                <w:iCs/>
              </w:rPr>
              <w:t xml:space="preserve"> </w:t>
            </w:r>
            <w:r w:rsidR="005F0A01">
              <w:rPr>
                <w:rStyle w:val="Heading3Char"/>
                <w:color w:val="auto"/>
              </w:rPr>
              <w:t>OR</w:t>
            </w:r>
            <w:r w:rsidR="005F0A01">
              <w:rPr>
                <w:i/>
                <w:iCs/>
              </w:rPr>
              <w:t xml:space="preserve"> If </w:t>
            </w:r>
            <w:r w:rsidR="005F0A01" w:rsidRPr="004A05BD">
              <w:rPr>
                <w:i/>
                <w:iCs/>
                <w:sz w:val="20"/>
                <w:szCs w:val="20"/>
              </w:rPr>
              <w:t>Human biosp</w:t>
            </w:r>
            <w:r w:rsidR="005F0A01" w:rsidRPr="00370FF4">
              <w:rPr>
                <w:i/>
                <w:iCs/>
                <w:sz w:val="20"/>
                <w:szCs w:val="20"/>
              </w:rPr>
              <w:t>ecimens only</w:t>
            </w:r>
            <w:r w:rsidR="005F0A01">
              <w:rPr>
                <w:i/>
                <w:iCs/>
                <w:sz w:val="20"/>
                <w:szCs w:val="20"/>
              </w:rPr>
              <w:t xml:space="preserve"> OR </w:t>
            </w:r>
            <w:r w:rsidR="005F0A01" w:rsidRPr="004A05BD">
              <w:rPr>
                <w:i/>
                <w:iCs/>
                <w:sz w:val="20"/>
                <w:szCs w:val="20"/>
              </w:rPr>
              <w:t>Data associated with human beings only</w:t>
            </w:r>
          </w:p>
        </w:tc>
      </w:tr>
      <w:tr w:rsidR="00835F7D" w:rsidRPr="0009045F" w14:paraId="50893F44" w14:textId="77777777" w:rsidTr="000A6027">
        <w:tc>
          <w:tcPr>
            <w:tcW w:w="9021" w:type="dxa"/>
            <w:gridSpan w:val="3"/>
            <w:shd w:val="clear" w:color="auto" w:fill="C1F0C7" w:themeFill="accent3" w:themeFillTint="33"/>
          </w:tcPr>
          <w:p w14:paraId="6BE1CD2E" w14:textId="79183BA8" w:rsidR="00835F7D" w:rsidRPr="000F4108" w:rsidRDefault="00835F7D" w:rsidP="009001A3">
            <w:pPr>
              <w:rPr>
                <w:rFonts w:eastAsiaTheme="majorEastAsia" w:cstheme="majorBidi"/>
                <w:sz w:val="28"/>
                <w:szCs w:val="28"/>
              </w:rPr>
            </w:pPr>
            <w:r w:rsidRPr="00835F7D">
              <w:rPr>
                <w:rStyle w:val="Heading3Char"/>
                <w:color w:val="auto"/>
              </w:rPr>
              <w:t>Observational Survey/Interview/Focus Group</w:t>
            </w:r>
          </w:p>
        </w:tc>
      </w:tr>
      <w:tr w:rsidR="00A11D13" w:rsidRPr="0009045F" w14:paraId="5E36FB87" w14:textId="77777777" w:rsidTr="00A11D13">
        <w:tc>
          <w:tcPr>
            <w:tcW w:w="9021" w:type="dxa"/>
            <w:gridSpan w:val="3"/>
            <w:shd w:val="clear" w:color="auto" w:fill="47D459" w:themeFill="accent3" w:themeFillTint="99"/>
          </w:tcPr>
          <w:p w14:paraId="12443877" w14:textId="7A0FE5D6" w:rsidR="00A11D13" w:rsidRPr="00835F7D" w:rsidRDefault="00A11D13" w:rsidP="00A11D13">
            <w:pPr>
              <w:rPr>
                <w:rStyle w:val="Heading3Char"/>
                <w:color w:val="auto"/>
              </w:rPr>
            </w:pPr>
            <w:commentRangeStart w:id="50"/>
            <w:r w:rsidRPr="00310014">
              <w:rPr>
                <w:rStyle w:val="Heading3Char"/>
                <w:color w:val="auto"/>
              </w:rPr>
              <w:t>Human Biospecimens</w:t>
            </w:r>
            <w:commentRangeEnd w:id="50"/>
            <w:r w:rsidRPr="00310014">
              <w:rPr>
                <w:rStyle w:val="CommentReference"/>
                <w:rFonts w:eastAsiaTheme="majorEastAsia" w:cstheme="majorBidi"/>
                <w:sz w:val="28"/>
                <w:szCs w:val="28"/>
              </w:rPr>
              <w:commentReference w:id="50"/>
            </w:r>
            <w:r w:rsidRPr="00310014">
              <w:rPr>
                <w:rStyle w:val="Heading3Char"/>
                <w:color w:val="auto"/>
              </w:rPr>
              <w:t xml:space="preserve"> </w:t>
            </w:r>
            <w:r>
              <w:rPr>
                <w:rStyle w:val="Heading3Char"/>
                <w:color w:val="auto"/>
              </w:rPr>
              <w:t xml:space="preserve">Only or Data Associated with Human Beings Only </w:t>
            </w:r>
          </w:p>
        </w:tc>
      </w:tr>
      <w:tr w:rsidR="00A11D13" w:rsidRPr="00E032C2" w14:paraId="3FDB2107" w14:textId="77777777" w:rsidTr="00F06ED0">
        <w:trPr>
          <w:trHeight w:val="935"/>
        </w:trPr>
        <w:tc>
          <w:tcPr>
            <w:tcW w:w="4508" w:type="dxa"/>
            <w:gridSpan w:val="2"/>
            <w:shd w:val="clear" w:color="auto" w:fill="F2CEED" w:themeFill="accent5" w:themeFillTint="33"/>
          </w:tcPr>
          <w:p w14:paraId="7C883941" w14:textId="6FFBAA93" w:rsidR="00A11D13" w:rsidRPr="00925A2C" w:rsidRDefault="003F5125" w:rsidP="00A11D13">
            <w:pPr>
              <w:rPr>
                <w:color w:val="000000" w:themeColor="text1"/>
              </w:rPr>
            </w:pPr>
            <w:r w:rsidRPr="005509CE">
              <w:rPr>
                <w:color w:val="000000" w:themeColor="text1"/>
              </w:rPr>
              <w:t xml:space="preserve">Are the activities or methods being used to collect </w:t>
            </w:r>
            <w:r>
              <w:rPr>
                <w:color w:val="000000" w:themeColor="text1"/>
              </w:rPr>
              <w:t>specimens/data</w:t>
            </w:r>
            <w:r w:rsidRPr="005509CE">
              <w:rPr>
                <w:color w:val="000000" w:themeColor="text1"/>
              </w:rPr>
              <w:t xml:space="preserve"> </w:t>
            </w:r>
            <w:r>
              <w:rPr>
                <w:color w:val="000000" w:themeColor="text1"/>
              </w:rPr>
              <w:t>at this site</w:t>
            </w:r>
            <w:r w:rsidRPr="005509CE">
              <w:rPr>
                <w:color w:val="000000" w:themeColor="text1"/>
              </w:rPr>
              <w:t xml:space="preserve"> on track to ensure the project can meet its endpoint(s)?</w:t>
            </w:r>
          </w:p>
        </w:tc>
        <w:tc>
          <w:tcPr>
            <w:tcW w:w="4513" w:type="dxa"/>
          </w:tcPr>
          <w:p w14:paraId="11096C86" w14:textId="77777777" w:rsidR="00A11D13" w:rsidRPr="00857F8A" w:rsidRDefault="00B6482C" w:rsidP="00A11D13">
            <w:sdt>
              <w:sdtPr>
                <w:id w:val="1628349165"/>
                <w14:checkbox>
                  <w14:checked w14:val="0"/>
                  <w14:checkedState w14:val="2612" w14:font="MS Gothic"/>
                  <w14:uncheckedState w14:val="2610" w14:font="MS Gothic"/>
                </w14:checkbox>
              </w:sdtPr>
              <w:sdtEndPr/>
              <w:sdtContent>
                <w:r w:rsidR="00A11D13" w:rsidRPr="00857F8A">
                  <w:rPr>
                    <w:rFonts w:ascii="MS Gothic" w:eastAsia="MS Gothic" w:hAnsi="MS Gothic" w:hint="eastAsia"/>
                  </w:rPr>
                  <w:t>☐</w:t>
                </w:r>
              </w:sdtContent>
            </w:sdt>
            <w:r w:rsidR="00A11D13" w:rsidRPr="00857F8A">
              <w:t xml:space="preserve"> Yes</w:t>
            </w:r>
          </w:p>
          <w:p w14:paraId="3195188A" w14:textId="6B119C4B" w:rsidR="00A11D13" w:rsidRPr="00E032C2" w:rsidRDefault="00B6482C" w:rsidP="00A11D13">
            <w:sdt>
              <w:sdtPr>
                <w:id w:val="-1026714839"/>
                <w14:checkbox>
                  <w14:checked w14:val="0"/>
                  <w14:checkedState w14:val="2612" w14:font="MS Gothic"/>
                  <w14:uncheckedState w14:val="2610" w14:font="MS Gothic"/>
                </w14:checkbox>
              </w:sdtPr>
              <w:sdtEndPr/>
              <w:sdtContent>
                <w:r w:rsidR="00A11D13" w:rsidRPr="00857F8A">
                  <w:rPr>
                    <w:rFonts w:ascii="MS Gothic" w:eastAsia="MS Gothic" w:hAnsi="MS Gothic" w:hint="eastAsia"/>
                  </w:rPr>
                  <w:t>☐</w:t>
                </w:r>
              </w:sdtContent>
            </w:sdt>
            <w:r w:rsidR="00A11D13" w:rsidRPr="00857F8A">
              <w:t xml:space="preserve"> No</w:t>
            </w:r>
          </w:p>
        </w:tc>
      </w:tr>
      <w:tr w:rsidR="00A11D13" w:rsidRPr="00E032C2" w14:paraId="5DE4C3D8" w14:textId="77777777" w:rsidTr="00F06ED0">
        <w:trPr>
          <w:trHeight w:val="683"/>
        </w:trPr>
        <w:tc>
          <w:tcPr>
            <w:tcW w:w="4508" w:type="dxa"/>
            <w:gridSpan w:val="2"/>
            <w:shd w:val="clear" w:color="auto" w:fill="F2CEED" w:themeFill="accent5" w:themeFillTint="33"/>
          </w:tcPr>
          <w:p w14:paraId="4E1F0A57" w14:textId="5A33440D" w:rsidR="00A11D13" w:rsidRPr="00E02BFF" w:rsidRDefault="00A11D13" w:rsidP="00A11D13">
            <w:pPr>
              <w:rPr>
                <w:i/>
                <w:iCs/>
                <w:color w:val="000000" w:themeColor="text1"/>
                <w:sz w:val="20"/>
                <w:szCs w:val="20"/>
              </w:rPr>
            </w:pPr>
            <w:r w:rsidRPr="00E02BFF">
              <w:rPr>
                <w:i/>
                <w:iCs/>
                <w:color w:val="000000" w:themeColor="text1"/>
                <w:sz w:val="20"/>
                <w:szCs w:val="20"/>
              </w:rPr>
              <w:t>If No is selected</w:t>
            </w:r>
            <w:r w:rsidR="00E02BFF" w:rsidRPr="00E02BFF">
              <w:rPr>
                <w:i/>
                <w:iCs/>
                <w:color w:val="000000" w:themeColor="text1"/>
                <w:sz w:val="20"/>
                <w:szCs w:val="20"/>
              </w:rPr>
              <w:t>:</w:t>
            </w:r>
          </w:p>
          <w:p w14:paraId="733F117C" w14:textId="0BEDFAD5" w:rsidR="00A11D13" w:rsidRDefault="00A11D13" w:rsidP="00A11D13">
            <w:pPr>
              <w:rPr>
                <w:color w:val="000000" w:themeColor="text1"/>
              </w:rPr>
            </w:pPr>
            <w:r w:rsidRPr="00092D08">
              <w:rPr>
                <w:color w:val="000000" w:themeColor="text1"/>
              </w:rPr>
              <w:t>Please describe why data collection is not on track</w:t>
            </w:r>
            <w:r>
              <w:rPr>
                <w:color w:val="000000" w:themeColor="text1"/>
              </w:rPr>
              <w:t xml:space="preserve"> at this site</w:t>
            </w:r>
            <w:r w:rsidRPr="00092D08">
              <w:rPr>
                <w:color w:val="000000" w:themeColor="text1"/>
              </w:rPr>
              <w:t xml:space="preserve"> and outline any actions taken or planned to address this.</w:t>
            </w:r>
          </w:p>
        </w:tc>
        <w:tc>
          <w:tcPr>
            <w:tcW w:w="4513" w:type="dxa"/>
          </w:tcPr>
          <w:p w14:paraId="558EAF37" w14:textId="77777777" w:rsidR="00A11D13" w:rsidRPr="003C4624" w:rsidRDefault="00A11D13" w:rsidP="00A11D13">
            <w:pPr>
              <w:rPr>
                <w:b/>
                <w:bCs/>
                <w:color w:val="000000" w:themeColor="text1"/>
              </w:rPr>
            </w:pPr>
          </w:p>
        </w:tc>
      </w:tr>
      <w:tr w:rsidR="00A826AF" w14:paraId="17634AE8" w14:textId="77777777" w:rsidTr="00BB1588">
        <w:tc>
          <w:tcPr>
            <w:tcW w:w="9021" w:type="dxa"/>
            <w:gridSpan w:val="3"/>
          </w:tcPr>
          <w:p w14:paraId="573E983D" w14:textId="08868FBF" w:rsidR="00A826AF" w:rsidRPr="008B218C" w:rsidRDefault="00BB1588" w:rsidP="008B218C">
            <w:pPr>
              <w:tabs>
                <w:tab w:val="left" w:pos="1417"/>
              </w:tabs>
              <w:rPr>
                <w:rStyle w:val="Heading3Char"/>
                <w:color w:val="auto"/>
              </w:rPr>
            </w:pPr>
            <w:r>
              <w:rPr>
                <w:i/>
                <w:iCs/>
              </w:rPr>
              <w:t xml:space="preserve">If </w:t>
            </w:r>
            <w:r w:rsidR="00AF3511">
              <w:rPr>
                <w:i/>
                <w:iCs/>
              </w:rPr>
              <w:t xml:space="preserve">Clinical Registries/Clinical Quality Registries is selected </w:t>
            </w:r>
          </w:p>
        </w:tc>
      </w:tr>
      <w:tr w:rsidR="00102876" w14:paraId="321E84B0" w14:textId="77777777" w:rsidTr="000A6027">
        <w:tc>
          <w:tcPr>
            <w:tcW w:w="9021" w:type="dxa"/>
            <w:gridSpan w:val="3"/>
            <w:shd w:val="clear" w:color="auto" w:fill="C1F0C7" w:themeFill="accent3" w:themeFillTint="33"/>
          </w:tcPr>
          <w:p w14:paraId="081F4173" w14:textId="0F5098C0" w:rsidR="005E30FA" w:rsidRPr="008B218C" w:rsidRDefault="00102876" w:rsidP="008B218C">
            <w:pPr>
              <w:tabs>
                <w:tab w:val="left" w:pos="1417"/>
              </w:tabs>
              <w:rPr>
                <w:rStyle w:val="Heading3Char"/>
                <w:color w:val="auto"/>
              </w:rPr>
            </w:pPr>
            <w:r w:rsidRPr="008B218C">
              <w:rPr>
                <w:rStyle w:val="Heading3Char"/>
                <w:color w:val="auto"/>
              </w:rPr>
              <w:t xml:space="preserve">Data collected for </w:t>
            </w:r>
            <w:r w:rsidR="00CE6B21">
              <w:rPr>
                <w:rStyle w:val="Heading3Char"/>
                <w:color w:val="auto"/>
              </w:rPr>
              <w:t>C</w:t>
            </w:r>
            <w:r w:rsidR="00CE6B21" w:rsidRPr="00CE6B21">
              <w:rPr>
                <w:rStyle w:val="Heading3Char"/>
                <w:color w:val="auto"/>
              </w:rPr>
              <w:t xml:space="preserve">linical Registries/ </w:t>
            </w:r>
            <w:r w:rsidRPr="008B218C">
              <w:rPr>
                <w:rStyle w:val="Heading3Char"/>
                <w:color w:val="auto"/>
              </w:rPr>
              <w:t xml:space="preserve">Clinical Quality </w:t>
            </w:r>
            <w:commentRangeStart w:id="51"/>
            <w:r w:rsidRPr="008B218C">
              <w:rPr>
                <w:rStyle w:val="Heading3Char"/>
                <w:color w:val="auto"/>
              </w:rPr>
              <w:t xml:space="preserve">Registries </w:t>
            </w:r>
            <w:commentRangeEnd w:id="51"/>
            <w:r w:rsidR="001B743E" w:rsidRPr="008B218C">
              <w:rPr>
                <w:rStyle w:val="CommentReference"/>
                <w:rFonts w:eastAsiaTheme="majorEastAsia" w:cstheme="majorBidi"/>
                <w:sz w:val="28"/>
                <w:szCs w:val="28"/>
              </w:rPr>
              <w:commentReference w:id="51"/>
            </w:r>
          </w:p>
        </w:tc>
      </w:tr>
      <w:tr w:rsidR="00285EFD" w14:paraId="43D5222E" w14:textId="77777777" w:rsidTr="006F7183">
        <w:tc>
          <w:tcPr>
            <w:tcW w:w="4500" w:type="dxa"/>
          </w:tcPr>
          <w:p w14:paraId="62476908" w14:textId="41473139" w:rsidR="00285EFD" w:rsidRPr="00B14BB0" w:rsidRDefault="00B14BB0" w:rsidP="00285EFD">
            <w:pPr>
              <w:tabs>
                <w:tab w:val="left" w:pos="2620"/>
              </w:tabs>
              <w:rPr>
                <w:color w:val="000000" w:themeColor="text1"/>
                <w:sz w:val="18"/>
                <w:szCs w:val="18"/>
              </w:rPr>
            </w:pPr>
            <w:r w:rsidRPr="008B420B">
              <w:rPr>
                <w:color w:val="000000" w:themeColor="text1"/>
              </w:rPr>
              <w:t xml:space="preserve">Please provide the number of records contributed to the registry from this site </w:t>
            </w:r>
            <w:r w:rsidR="00175686">
              <w:rPr>
                <w:color w:val="000000" w:themeColor="text1"/>
              </w:rPr>
              <w:t>during</w:t>
            </w:r>
            <w:r w:rsidRPr="008B420B">
              <w:rPr>
                <w:color w:val="000000" w:themeColor="text1"/>
              </w:rPr>
              <w:t xml:space="preserve"> this re</w:t>
            </w:r>
            <w:r w:rsidR="00D91E09" w:rsidRPr="008B420B">
              <w:rPr>
                <w:color w:val="000000" w:themeColor="text1"/>
              </w:rPr>
              <w:t>porting period</w:t>
            </w:r>
            <w:r w:rsidRPr="008B420B">
              <w:rPr>
                <w:color w:val="000000" w:themeColor="text1"/>
              </w:rPr>
              <w:t xml:space="preserve">. </w:t>
            </w:r>
          </w:p>
        </w:tc>
        <w:tc>
          <w:tcPr>
            <w:tcW w:w="4521" w:type="dxa"/>
            <w:gridSpan w:val="2"/>
          </w:tcPr>
          <w:p w14:paraId="23F9A99A" w14:textId="1F7E1213" w:rsidR="00616DCC" w:rsidRDefault="00616DCC" w:rsidP="006F7183">
            <w:pPr>
              <w:rPr>
                <w:color w:val="000000" w:themeColor="text1"/>
              </w:rPr>
            </w:pPr>
            <w:r>
              <w:rPr>
                <w:color w:val="000000" w:themeColor="text1"/>
              </w:rPr>
              <w:t>Free text number</w:t>
            </w:r>
          </w:p>
          <w:p w14:paraId="3D576B64" w14:textId="77777777" w:rsidR="00814116" w:rsidRDefault="00814116" w:rsidP="006F7183">
            <w:pPr>
              <w:rPr>
                <w:color w:val="000000" w:themeColor="text1"/>
              </w:rPr>
            </w:pPr>
          </w:p>
          <w:p w14:paraId="6895546F" w14:textId="31A217D2" w:rsidR="00616DCC" w:rsidRDefault="00B6482C" w:rsidP="006F7183">
            <w:pPr>
              <w:rPr>
                <w:b/>
                <w:bCs/>
              </w:rPr>
            </w:pPr>
            <w:sdt>
              <w:sdtPr>
                <w:rPr>
                  <w:color w:val="000000" w:themeColor="text1"/>
                </w:rPr>
                <w:id w:val="-120613758"/>
                <w14:checkbox>
                  <w14:checked w14:val="0"/>
                  <w14:checkedState w14:val="2612" w14:font="MS Gothic"/>
                  <w14:uncheckedState w14:val="2610" w14:font="MS Gothic"/>
                </w14:checkbox>
              </w:sdtPr>
              <w:sdtEndPr/>
              <w:sdtContent>
                <w:r w:rsidR="00616DCC" w:rsidRPr="000A79E5">
                  <w:rPr>
                    <w:rFonts w:hint="eastAsia"/>
                    <w:color w:val="000000" w:themeColor="text1"/>
                  </w:rPr>
                  <w:t>☐</w:t>
                </w:r>
              </w:sdtContent>
            </w:sdt>
            <w:r w:rsidR="00616DCC" w:rsidRPr="000A79E5">
              <w:rPr>
                <w:color w:val="000000" w:themeColor="text1"/>
              </w:rPr>
              <w:t xml:space="preserve"> </w:t>
            </w:r>
            <w:r w:rsidR="00616DCC">
              <w:rPr>
                <w:color w:val="000000" w:themeColor="text1"/>
              </w:rPr>
              <w:t>No data provided this reporting period</w:t>
            </w:r>
          </w:p>
        </w:tc>
      </w:tr>
      <w:tr w:rsidR="006C5B26" w14:paraId="17E39358" w14:textId="77777777" w:rsidTr="006F7183">
        <w:tc>
          <w:tcPr>
            <w:tcW w:w="4500" w:type="dxa"/>
          </w:tcPr>
          <w:p w14:paraId="185ABDD0" w14:textId="7BC68654" w:rsidR="006C5B26" w:rsidRPr="00E02BFF" w:rsidRDefault="006C5B26" w:rsidP="00285EFD">
            <w:pPr>
              <w:tabs>
                <w:tab w:val="left" w:pos="2620"/>
              </w:tabs>
              <w:rPr>
                <w:i/>
                <w:iCs/>
                <w:sz w:val="20"/>
                <w:szCs w:val="20"/>
              </w:rPr>
            </w:pPr>
            <w:r w:rsidRPr="00E02BFF">
              <w:rPr>
                <w:i/>
                <w:iCs/>
                <w:sz w:val="20"/>
                <w:szCs w:val="20"/>
              </w:rPr>
              <w:t>If No data provided</w:t>
            </w:r>
            <w:r w:rsidR="00E02BFF" w:rsidRPr="00E02BFF">
              <w:rPr>
                <w:i/>
                <w:iCs/>
                <w:sz w:val="20"/>
                <w:szCs w:val="20"/>
              </w:rPr>
              <w:t>:</w:t>
            </w:r>
          </w:p>
          <w:p w14:paraId="3F79D83A" w14:textId="4551384A" w:rsidR="006C5B26" w:rsidRPr="008B420B" w:rsidRDefault="006C5B26" w:rsidP="00285EFD">
            <w:pPr>
              <w:tabs>
                <w:tab w:val="left" w:pos="2620"/>
              </w:tabs>
              <w:rPr>
                <w:color w:val="000000" w:themeColor="text1"/>
              </w:rPr>
            </w:pPr>
            <w:r>
              <w:t>Briefly describe why data was not provided and if it is anticipated that data will be provided in the future</w:t>
            </w:r>
            <w:r w:rsidR="00FC0C8A">
              <w:t>.</w:t>
            </w:r>
          </w:p>
        </w:tc>
        <w:tc>
          <w:tcPr>
            <w:tcW w:w="4521" w:type="dxa"/>
            <w:gridSpan w:val="2"/>
          </w:tcPr>
          <w:p w14:paraId="406904A2" w14:textId="77777777" w:rsidR="006C5B26" w:rsidRDefault="006C5B26" w:rsidP="006F7183">
            <w:pPr>
              <w:rPr>
                <w:color w:val="000000" w:themeColor="text1"/>
              </w:rPr>
            </w:pPr>
          </w:p>
        </w:tc>
      </w:tr>
    </w:tbl>
    <w:p w14:paraId="62CE331E" w14:textId="77777777" w:rsidR="00102876" w:rsidRDefault="00102876" w:rsidP="00FD109A">
      <w:pPr>
        <w:spacing w:after="0"/>
        <w:rPr>
          <w:b/>
          <w:bCs/>
          <w:color w:val="7030A0"/>
        </w:rPr>
      </w:pPr>
    </w:p>
    <w:tbl>
      <w:tblPr>
        <w:tblStyle w:val="TableGrid"/>
        <w:tblW w:w="0" w:type="auto"/>
        <w:tblInd w:w="-5" w:type="dxa"/>
        <w:tblLook w:val="04A0" w:firstRow="1" w:lastRow="0" w:firstColumn="1" w:lastColumn="0" w:noHBand="0" w:noVBand="1"/>
      </w:tblPr>
      <w:tblGrid>
        <w:gridCol w:w="4510"/>
        <w:gridCol w:w="4511"/>
      </w:tblGrid>
      <w:tr w:rsidR="00456766" w:rsidRPr="003B5539" w14:paraId="6025A2D1" w14:textId="77777777" w:rsidTr="000A6027">
        <w:tc>
          <w:tcPr>
            <w:tcW w:w="9021" w:type="dxa"/>
            <w:gridSpan w:val="2"/>
            <w:shd w:val="clear" w:color="auto" w:fill="124F1A" w:themeFill="accent3" w:themeFillShade="BF"/>
          </w:tcPr>
          <w:p w14:paraId="3C032816" w14:textId="79DC83F6" w:rsidR="00456766" w:rsidRPr="003B5539" w:rsidRDefault="00213D80" w:rsidP="000A6027">
            <w:pPr>
              <w:pStyle w:val="Heading2"/>
              <w:rPr>
                <w:rStyle w:val="Heading3Char"/>
                <w:color w:val="auto"/>
              </w:rPr>
            </w:pPr>
            <w:r>
              <w:rPr>
                <w:rStyle w:val="Heading3Char"/>
                <w:color w:val="auto"/>
              </w:rPr>
              <w:t>Site Budget and Financial Management</w:t>
            </w:r>
          </w:p>
        </w:tc>
      </w:tr>
      <w:tr w:rsidR="00456766" w14:paraId="0B7CBB58" w14:textId="77777777" w:rsidTr="000A6027">
        <w:tc>
          <w:tcPr>
            <w:tcW w:w="9021" w:type="dxa"/>
            <w:gridSpan w:val="2"/>
          </w:tcPr>
          <w:p w14:paraId="1C7CA7F2" w14:textId="17F97154" w:rsidR="0094355B" w:rsidRPr="0094355B" w:rsidRDefault="0094355B" w:rsidP="0094355B">
            <w:pPr>
              <w:pStyle w:val="ListParagraph"/>
              <w:numPr>
                <w:ilvl w:val="0"/>
                <w:numId w:val="2"/>
              </w:numPr>
            </w:pPr>
            <w:r w:rsidRPr="0094355B">
              <w:t xml:space="preserve">This section asks about the financial management of the Project. </w:t>
            </w:r>
          </w:p>
          <w:p w14:paraId="34F3E3F3" w14:textId="072F631D" w:rsidR="00B3144E" w:rsidRDefault="0094355B" w:rsidP="0094355B">
            <w:pPr>
              <w:pStyle w:val="ListParagraph"/>
              <w:numPr>
                <w:ilvl w:val="0"/>
                <w:numId w:val="2"/>
              </w:numPr>
            </w:pPr>
            <w:r w:rsidRPr="0094355B">
              <w:t>All responses in this section relate only to this site.</w:t>
            </w:r>
          </w:p>
        </w:tc>
      </w:tr>
      <w:tr w:rsidR="0022527C" w14:paraId="56507F33" w14:textId="77777777" w:rsidTr="0022527C">
        <w:trPr>
          <w:trHeight w:val="980"/>
        </w:trPr>
        <w:tc>
          <w:tcPr>
            <w:tcW w:w="4510" w:type="dxa"/>
          </w:tcPr>
          <w:p w14:paraId="72CB4E19" w14:textId="40DC287F" w:rsidR="0022527C" w:rsidRDefault="00A31F49" w:rsidP="00B96420">
            <w:pPr>
              <w:rPr>
                <w:noProof/>
              </w:rPr>
            </w:pPr>
            <w:r>
              <w:rPr>
                <w:noProof/>
              </w:rPr>
              <w:t>During the reporting period h</w:t>
            </w:r>
            <w:r w:rsidR="0022527C">
              <w:rPr>
                <w:noProof/>
              </w:rPr>
              <w:t>ave there been any changes to the Project that have a financial impact at this site</w:t>
            </w:r>
            <w:r>
              <w:rPr>
                <w:noProof/>
              </w:rPr>
              <w:t>?</w:t>
            </w:r>
            <w:r w:rsidR="0022527C">
              <w:rPr>
                <w:noProof/>
              </w:rPr>
              <w:t xml:space="preserve"> </w:t>
            </w:r>
          </w:p>
        </w:tc>
        <w:tc>
          <w:tcPr>
            <w:tcW w:w="4511" w:type="dxa"/>
          </w:tcPr>
          <w:p w14:paraId="24821B96" w14:textId="77777777" w:rsidR="0022527C" w:rsidRDefault="00B6482C" w:rsidP="00B96420">
            <w:pPr>
              <w:rPr>
                <w:color w:val="000000" w:themeColor="text1"/>
              </w:rPr>
            </w:pPr>
            <w:sdt>
              <w:sdtPr>
                <w:rPr>
                  <w:color w:val="000000" w:themeColor="text1"/>
                </w:rPr>
                <w:id w:val="1203215519"/>
                <w14:checkbox>
                  <w14:checked w14:val="0"/>
                  <w14:checkedState w14:val="2612" w14:font="MS Gothic"/>
                  <w14:uncheckedState w14:val="2610" w14:font="MS Gothic"/>
                </w14:checkbox>
              </w:sdtPr>
              <w:sdtEndPr/>
              <w:sdtContent>
                <w:r w:rsidR="0022527C">
                  <w:rPr>
                    <w:rFonts w:ascii="MS Gothic" w:eastAsia="MS Gothic" w:hAnsi="MS Gothic" w:hint="eastAsia"/>
                    <w:color w:val="000000" w:themeColor="text1"/>
                  </w:rPr>
                  <w:t>☐</w:t>
                </w:r>
              </w:sdtContent>
            </w:sdt>
            <w:r w:rsidR="0022527C" w:rsidRPr="000A79E5">
              <w:rPr>
                <w:color w:val="000000" w:themeColor="text1"/>
              </w:rPr>
              <w:t xml:space="preserve"> Yes </w:t>
            </w:r>
          </w:p>
          <w:p w14:paraId="45766AA5" w14:textId="77777777" w:rsidR="0022527C" w:rsidRDefault="00B6482C" w:rsidP="00353DD2">
            <w:pPr>
              <w:rPr>
                <w:noProof/>
              </w:rPr>
            </w:pPr>
            <w:sdt>
              <w:sdtPr>
                <w:rPr>
                  <w:color w:val="000000" w:themeColor="text1"/>
                </w:rPr>
                <w:id w:val="-242418812"/>
                <w14:checkbox>
                  <w14:checked w14:val="0"/>
                  <w14:checkedState w14:val="2612" w14:font="MS Gothic"/>
                  <w14:uncheckedState w14:val="2610" w14:font="MS Gothic"/>
                </w14:checkbox>
              </w:sdtPr>
              <w:sdtEndPr/>
              <w:sdtContent>
                <w:r w:rsidR="0022527C">
                  <w:rPr>
                    <w:rFonts w:ascii="MS Gothic" w:eastAsia="MS Gothic" w:hAnsi="MS Gothic" w:hint="eastAsia"/>
                    <w:color w:val="000000" w:themeColor="text1"/>
                  </w:rPr>
                  <w:t>☐</w:t>
                </w:r>
              </w:sdtContent>
            </w:sdt>
            <w:r w:rsidR="0022527C" w:rsidRPr="000A79E5">
              <w:rPr>
                <w:color w:val="000000" w:themeColor="text1"/>
              </w:rPr>
              <w:t xml:space="preserve"> </w:t>
            </w:r>
            <w:r w:rsidR="0022527C">
              <w:rPr>
                <w:color w:val="000000" w:themeColor="text1"/>
              </w:rPr>
              <w:t>No</w:t>
            </w:r>
          </w:p>
          <w:p w14:paraId="7C800519" w14:textId="33CF122C" w:rsidR="0022527C" w:rsidRDefault="0022527C" w:rsidP="00B96420">
            <w:pPr>
              <w:rPr>
                <w:noProof/>
              </w:rPr>
            </w:pPr>
          </w:p>
        </w:tc>
      </w:tr>
      <w:tr w:rsidR="0022527C" w14:paraId="6BCFC264" w14:textId="77777777" w:rsidTr="00A31F49">
        <w:trPr>
          <w:trHeight w:val="1700"/>
        </w:trPr>
        <w:tc>
          <w:tcPr>
            <w:tcW w:w="4510" w:type="dxa"/>
          </w:tcPr>
          <w:p w14:paraId="3C050D7C" w14:textId="0A1C477E" w:rsidR="0022527C" w:rsidRPr="00E02BFF" w:rsidRDefault="0022527C" w:rsidP="0022527C">
            <w:pPr>
              <w:rPr>
                <w:i/>
                <w:iCs/>
                <w:color w:val="000000" w:themeColor="text1"/>
                <w:sz w:val="20"/>
                <w:szCs w:val="20"/>
              </w:rPr>
            </w:pPr>
            <w:r w:rsidRPr="00E02BFF">
              <w:rPr>
                <w:i/>
                <w:iCs/>
                <w:color w:val="000000" w:themeColor="text1"/>
                <w:sz w:val="20"/>
                <w:szCs w:val="20"/>
              </w:rPr>
              <w:lastRenderedPageBreak/>
              <w:t>If Yes is selected</w:t>
            </w:r>
            <w:r w:rsidR="00E02BFF" w:rsidRPr="00E02BFF">
              <w:rPr>
                <w:i/>
                <w:iCs/>
                <w:color w:val="000000" w:themeColor="text1"/>
                <w:sz w:val="20"/>
                <w:szCs w:val="20"/>
              </w:rPr>
              <w:t>:</w:t>
            </w:r>
          </w:p>
          <w:p w14:paraId="0865E6A6" w14:textId="77777777" w:rsidR="0022527C" w:rsidRDefault="0022527C" w:rsidP="0022527C"/>
          <w:p w14:paraId="79BD5874" w14:textId="77777777" w:rsidR="0022527C" w:rsidRDefault="0022527C" w:rsidP="0022527C"/>
          <w:p w14:paraId="5182ECA0" w14:textId="77777777" w:rsidR="005F5249" w:rsidRDefault="005F5249" w:rsidP="0022527C"/>
          <w:p w14:paraId="2A564F21" w14:textId="77777777" w:rsidR="005F5249" w:rsidRDefault="005F5249" w:rsidP="0022527C"/>
          <w:p w14:paraId="08A316DF" w14:textId="77777777" w:rsidR="00E77D82" w:rsidRDefault="00E77D82" w:rsidP="00B96420">
            <w:pPr>
              <w:rPr>
                <w:noProof/>
              </w:rPr>
            </w:pPr>
          </w:p>
        </w:tc>
        <w:tc>
          <w:tcPr>
            <w:tcW w:w="4511" w:type="dxa"/>
          </w:tcPr>
          <w:p w14:paraId="73B11717" w14:textId="2C9406D0" w:rsidR="0022527C" w:rsidRPr="003C4624" w:rsidRDefault="008B53C3" w:rsidP="00353DD2">
            <w:pPr>
              <w:rPr>
                <w:b/>
                <w:bCs/>
                <w:color w:val="000000" w:themeColor="text1"/>
              </w:rPr>
            </w:pPr>
            <w:commentRangeStart w:id="52"/>
            <w:r w:rsidRPr="009C4E70">
              <w:rPr>
                <w:color w:val="E97132" w:themeColor="accent2"/>
              </w:rPr>
              <w:t>Warning:</w:t>
            </w:r>
            <w:commentRangeEnd w:id="52"/>
            <w:r w:rsidRPr="00D535F7">
              <w:rPr>
                <w:rStyle w:val="CommentReference"/>
                <w:b/>
                <w:bCs/>
                <w:color w:val="E97132" w:themeColor="accent2"/>
                <w:sz w:val="22"/>
                <w:szCs w:val="22"/>
              </w:rPr>
              <w:commentReference w:id="52"/>
            </w:r>
            <w:r w:rsidRPr="00D535F7">
              <w:rPr>
                <w:b/>
                <w:bCs/>
                <w:color w:val="E97132" w:themeColor="accent2"/>
              </w:rPr>
              <w:t xml:space="preserve"> </w:t>
            </w:r>
            <w:r w:rsidRPr="00D535F7">
              <w:rPr>
                <w:color w:val="E97132" w:themeColor="accent2"/>
              </w:rPr>
              <w:t>Financial changes to the Project may require updates to the protocol, cont</w:t>
            </w:r>
            <w:r w:rsidR="00095999">
              <w:rPr>
                <w:color w:val="E97132" w:themeColor="accent2"/>
              </w:rPr>
              <w:t>r</w:t>
            </w:r>
            <w:r w:rsidRPr="00D535F7">
              <w:rPr>
                <w:color w:val="E97132" w:themeColor="accent2"/>
              </w:rPr>
              <w:t>acts, or other Project documents. If you are unsure whether an amendment is needed, please contact your Research Governance Officer (RGO).</w:t>
            </w:r>
          </w:p>
        </w:tc>
      </w:tr>
      <w:tr w:rsidR="000611F3" w14:paraId="5D3337BC" w14:textId="77777777" w:rsidTr="00A63D75">
        <w:tc>
          <w:tcPr>
            <w:tcW w:w="9021" w:type="dxa"/>
            <w:gridSpan w:val="2"/>
          </w:tcPr>
          <w:p w14:paraId="313BC64D" w14:textId="4CF1CA57" w:rsidR="000611F3" w:rsidRPr="00A31F49" w:rsidRDefault="00A31F49" w:rsidP="000611F3">
            <w:pPr>
              <w:rPr>
                <w:i/>
                <w:iCs/>
                <w:noProof/>
              </w:rPr>
            </w:pPr>
            <w:r w:rsidRPr="00A31F49">
              <w:rPr>
                <w:i/>
                <w:iCs/>
              </w:rPr>
              <w:t xml:space="preserve">If </w:t>
            </w:r>
            <w:r w:rsidR="000611F3" w:rsidRPr="00A31F49">
              <w:rPr>
                <w:i/>
                <w:iCs/>
              </w:rPr>
              <w:t>Study Type is Clinical Trial</w:t>
            </w:r>
            <w:r w:rsidR="005F1373">
              <w:rPr>
                <w:i/>
                <w:iCs/>
              </w:rPr>
              <w:t xml:space="preserve"> </w:t>
            </w:r>
            <w:r w:rsidR="003E6216">
              <w:rPr>
                <w:i/>
                <w:iCs/>
              </w:rPr>
              <w:t xml:space="preserve">AND </w:t>
            </w:r>
            <w:r w:rsidR="008B4756">
              <w:rPr>
                <w:i/>
                <w:iCs/>
              </w:rPr>
              <w:t>funding is being received:</w:t>
            </w:r>
          </w:p>
        </w:tc>
      </w:tr>
      <w:tr w:rsidR="00162061" w14:paraId="6FB1F2FA" w14:textId="77777777" w:rsidTr="00C24C18">
        <w:tc>
          <w:tcPr>
            <w:tcW w:w="4510" w:type="dxa"/>
          </w:tcPr>
          <w:p w14:paraId="5F763C30" w14:textId="2DC0B47F" w:rsidR="00162061" w:rsidRDefault="00162061" w:rsidP="00B96420">
            <w:pPr>
              <w:rPr>
                <w:noProof/>
              </w:rPr>
            </w:pPr>
            <w:r w:rsidRPr="00162061">
              <w:rPr>
                <w:noProof/>
              </w:rPr>
              <w:t>Is invoicing and payments up to date?</w:t>
            </w:r>
          </w:p>
        </w:tc>
        <w:tc>
          <w:tcPr>
            <w:tcW w:w="4511" w:type="dxa"/>
          </w:tcPr>
          <w:p w14:paraId="47E44BDA" w14:textId="77777777" w:rsidR="00905D65" w:rsidRDefault="00B6482C" w:rsidP="00905D65">
            <w:pPr>
              <w:rPr>
                <w:color w:val="000000" w:themeColor="text1"/>
              </w:rPr>
            </w:pPr>
            <w:sdt>
              <w:sdtPr>
                <w:rPr>
                  <w:color w:val="000000" w:themeColor="text1"/>
                </w:rPr>
                <w:id w:val="-2031096076"/>
                <w14:checkbox>
                  <w14:checked w14:val="0"/>
                  <w14:checkedState w14:val="2612" w14:font="MS Gothic"/>
                  <w14:uncheckedState w14:val="2610" w14:font="MS Gothic"/>
                </w14:checkbox>
              </w:sdtPr>
              <w:sdtEndPr/>
              <w:sdtContent>
                <w:r w:rsidR="00905D65">
                  <w:rPr>
                    <w:rFonts w:ascii="MS Gothic" w:eastAsia="MS Gothic" w:hAnsi="MS Gothic" w:hint="eastAsia"/>
                    <w:color w:val="000000" w:themeColor="text1"/>
                  </w:rPr>
                  <w:t>☐</w:t>
                </w:r>
              </w:sdtContent>
            </w:sdt>
            <w:r w:rsidR="00905D65" w:rsidRPr="000A79E5">
              <w:rPr>
                <w:color w:val="000000" w:themeColor="text1"/>
              </w:rPr>
              <w:t xml:space="preserve"> Yes </w:t>
            </w:r>
          </w:p>
          <w:p w14:paraId="55EFE85C" w14:textId="5F68E6AF" w:rsidR="00162061" w:rsidRDefault="00B6482C" w:rsidP="00905D65">
            <w:pPr>
              <w:rPr>
                <w:noProof/>
              </w:rPr>
            </w:pPr>
            <w:sdt>
              <w:sdtPr>
                <w:rPr>
                  <w:color w:val="000000" w:themeColor="text1"/>
                </w:rPr>
                <w:id w:val="1653402653"/>
                <w14:checkbox>
                  <w14:checked w14:val="0"/>
                  <w14:checkedState w14:val="2612" w14:font="MS Gothic"/>
                  <w14:uncheckedState w14:val="2610" w14:font="MS Gothic"/>
                </w14:checkbox>
              </w:sdtPr>
              <w:sdtEndPr/>
              <w:sdtContent>
                <w:r w:rsidR="00905D65">
                  <w:rPr>
                    <w:rFonts w:ascii="MS Gothic" w:eastAsia="MS Gothic" w:hAnsi="MS Gothic" w:hint="eastAsia"/>
                    <w:color w:val="000000" w:themeColor="text1"/>
                  </w:rPr>
                  <w:t>☐</w:t>
                </w:r>
              </w:sdtContent>
            </w:sdt>
            <w:r w:rsidR="00905D65" w:rsidRPr="000A79E5">
              <w:rPr>
                <w:color w:val="000000" w:themeColor="text1"/>
              </w:rPr>
              <w:t xml:space="preserve"> </w:t>
            </w:r>
            <w:r w:rsidR="00905D65">
              <w:rPr>
                <w:color w:val="000000" w:themeColor="text1"/>
              </w:rPr>
              <w:t>No</w:t>
            </w:r>
          </w:p>
        </w:tc>
      </w:tr>
      <w:tr w:rsidR="00377B79" w14:paraId="69691A9C" w14:textId="77777777" w:rsidTr="00C24C18">
        <w:tc>
          <w:tcPr>
            <w:tcW w:w="4510" w:type="dxa"/>
          </w:tcPr>
          <w:p w14:paraId="0CEA9F65" w14:textId="77777777" w:rsidR="00377B79" w:rsidRDefault="00377B79" w:rsidP="00B96420">
            <w:pPr>
              <w:rPr>
                <w:i/>
                <w:iCs/>
                <w:noProof/>
                <w:sz w:val="20"/>
                <w:szCs w:val="20"/>
              </w:rPr>
            </w:pPr>
            <w:r w:rsidRPr="004F70A8">
              <w:rPr>
                <w:i/>
                <w:iCs/>
                <w:noProof/>
                <w:sz w:val="20"/>
                <w:szCs w:val="20"/>
              </w:rPr>
              <w:t>If no is selected</w:t>
            </w:r>
            <w:r w:rsidR="004F70A8" w:rsidRPr="004F70A8">
              <w:rPr>
                <w:i/>
                <w:iCs/>
                <w:noProof/>
                <w:sz w:val="20"/>
                <w:szCs w:val="20"/>
              </w:rPr>
              <w:t>:</w:t>
            </w:r>
          </w:p>
          <w:p w14:paraId="273E6B95" w14:textId="1FF19CC4" w:rsidR="004F70A8" w:rsidRPr="00377B79" w:rsidRDefault="004F70A8" w:rsidP="00B96420">
            <w:pPr>
              <w:rPr>
                <w:i/>
                <w:iCs/>
                <w:noProof/>
              </w:rPr>
            </w:pPr>
            <w:r>
              <w:rPr>
                <w:color w:val="000000" w:themeColor="text1"/>
              </w:rPr>
              <w:t>Please describe what measures are in place to bring this up to date.</w:t>
            </w:r>
          </w:p>
        </w:tc>
        <w:tc>
          <w:tcPr>
            <w:tcW w:w="4511" w:type="dxa"/>
          </w:tcPr>
          <w:p w14:paraId="20B20B52" w14:textId="36D99D26" w:rsidR="00377B79" w:rsidRDefault="00377B79" w:rsidP="00905D65">
            <w:pPr>
              <w:rPr>
                <w:color w:val="000000" w:themeColor="text1"/>
              </w:rPr>
            </w:pPr>
          </w:p>
        </w:tc>
      </w:tr>
    </w:tbl>
    <w:p w14:paraId="729830D4" w14:textId="30DC527A" w:rsidR="00F21192" w:rsidRDefault="00F21192" w:rsidP="006C3BCE">
      <w:pPr>
        <w:spacing w:after="0"/>
        <w:rPr>
          <w:b/>
          <w:bCs/>
          <w:color w:val="7030A0"/>
        </w:rPr>
      </w:pPr>
    </w:p>
    <w:tbl>
      <w:tblPr>
        <w:tblStyle w:val="TableGrid"/>
        <w:tblW w:w="0" w:type="auto"/>
        <w:tblInd w:w="-5" w:type="dxa"/>
        <w:tblLook w:val="04A0" w:firstRow="1" w:lastRow="0" w:firstColumn="1" w:lastColumn="0" w:noHBand="0" w:noVBand="1"/>
      </w:tblPr>
      <w:tblGrid>
        <w:gridCol w:w="4510"/>
        <w:gridCol w:w="4511"/>
      </w:tblGrid>
      <w:tr w:rsidR="00017D43" w14:paraId="6A8E6AFC" w14:textId="77777777" w:rsidTr="006C3BCE">
        <w:tc>
          <w:tcPr>
            <w:tcW w:w="9021" w:type="dxa"/>
            <w:gridSpan w:val="2"/>
            <w:shd w:val="clear" w:color="auto" w:fill="124F1A" w:themeFill="accent3" w:themeFillShade="BF"/>
          </w:tcPr>
          <w:p w14:paraId="43B7503F" w14:textId="7E6A0897" w:rsidR="00B3144E" w:rsidRPr="006C3BCE" w:rsidRDefault="00017D43" w:rsidP="008C7AC1">
            <w:pPr>
              <w:rPr>
                <w:rFonts w:eastAsiaTheme="majorEastAsia" w:cstheme="majorBidi"/>
                <w:color w:val="0F4761" w:themeColor="accent1" w:themeShade="BF"/>
                <w:sz w:val="28"/>
                <w:szCs w:val="28"/>
              </w:rPr>
            </w:pPr>
            <w:r w:rsidRPr="006C3BCE">
              <w:rPr>
                <w:rStyle w:val="Heading3Char"/>
                <w:color w:val="FFFFFF" w:themeColor="background1"/>
              </w:rPr>
              <w:t>Final</w:t>
            </w:r>
            <w:r w:rsidR="00092A62" w:rsidRPr="006C3BCE">
              <w:rPr>
                <w:rStyle w:val="Heading3Char"/>
                <w:color w:val="FFFFFF" w:themeColor="background1"/>
              </w:rPr>
              <w:t xml:space="preserve"> Site</w:t>
            </w:r>
            <w:r w:rsidRPr="006C3BCE">
              <w:rPr>
                <w:rStyle w:val="Heading3Char"/>
                <w:color w:val="FFFFFF" w:themeColor="background1"/>
              </w:rPr>
              <w:t xml:space="preserve"> Comments</w:t>
            </w:r>
          </w:p>
        </w:tc>
      </w:tr>
      <w:tr w:rsidR="006C3BCE" w14:paraId="2B762E47" w14:textId="77777777" w:rsidTr="00AF217B">
        <w:tc>
          <w:tcPr>
            <w:tcW w:w="9021" w:type="dxa"/>
            <w:gridSpan w:val="2"/>
          </w:tcPr>
          <w:p w14:paraId="0BAFC87F" w14:textId="08BCD518" w:rsidR="00CD7427" w:rsidRPr="00CD7427" w:rsidRDefault="00CD7427" w:rsidP="00CD7427">
            <w:pPr>
              <w:pStyle w:val="ListParagraph"/>
              <w:numPr>
                <w:ilvl w:val="0"/>
                <w:numId w:val="2"/>
              </w:numPr>
            </w:pPr>
            <w:r w:rsidRPr="00CD7427">
              <w:t xml:space="preserve">This is the final question in the form. </w:t>
            </w:r>
          </w:p>
          <w:p w14:paraId="1A91B55B" w14:textId="77777777" w:rsidR="00EA369C" w:rsidRDefault="00CD7427" w:rsidP="00CD7427">
            <w:pPr>
              <w:pStyle w:val="ListParagraph"/>
              <w:numPr>
                <w:ilvl w:val="0"/>
                <w:numId w:val="2"/>
              </w:numPr>
            </w:pPr>
            <w:r w:rsidRPr="00CD7427">
              <w:t>It gives researchers the opportunity to add any information that has not been captured elsewhere but may be important.</w:t>
            </w:r>
          </w:p>
          <w:p w14:paraId="753FCBB1" w14:textId="30827905" w:rsidR="00A40984" w:rsidRPr="00553369" w:rsidRDefault="006A543C" w:rsidP="006A543C">
            <w:pPr>
              <w:pStyle w:val="ListParagraph"/>
              <w:numPr>
                <w:ilvl w:val="0"/>
                <w:numId w:val="2"/>
              </w:numPr>
            </w:pPr>
            <w:r w:rsidRPr="00C32FCE">
              <w:rPr>
                <w:b/>
                <w:bCs/>
                <w:color w:val="D86DCB" w:themeColor="accent5" w:themeTint="99"/>
              </w:rPr>
              <w:t>Single Site</w:t>
            </w:r>
            <w:r w:rsidRPr="003C24D4">
              <w:rPr>
                <w:b/>
                <w:bCs/>
              </w:rPr>
              <w:t>:</w:t>
            </w:r>
            <w:r w:rsidRPr="004A2710">
              <w:t xml:space="preserve"> Section not required, details included in ethics/overall section.</w:t>
            </w:r>
          </w:p>
        </w:tc>
      </w:tr>
      <w:tr w:rsidR="0044756C" w14:paraId="65523EA9" w14:textId="77777777" w:rsidTr="006A543C">
        <w:tc>
          <w:tcPr>
            <w:tcW w:w="4510" w:type="dxa"/>
            <w:shd w:val="clear" w:color="auto" w:fill="F2CEED" w:themeFill="accent5" w:themeFillTint="33"/>
          </w:tcPr>
          <w:p w14:paraId="733075F3" w14:textId="603D7418" w:rsidR="0044756C" w:rsidRPr="00553369" w:rsidRDefault="0044756C" w:rsidP="008C7AC1">
            <w:r w:rsidRPr="008A5A93">
              <w:t xml:space="preserve">Are there </w:t>
            </w:r>
            <w:r>
              <w:t xml:space="preserve">any additional comments that you would like to make regarding this </w:t>
            </w:r>
            <w:r w:rsidR="008F0B70">
              <w:t>Project</w:t>
            </w:r>
            <w:r>
              <w:t xml:space="preserve"> at this site?</w:t>
            </w:r>
          </w:p>
        </w:tc>
        <w:tc>
          <w:tcPr>
            <w:tcW w:w="4511" w:type="dxa"/>
          </w:tcPr>
          <w:p w14:paraId="3E4B2EE1" w14:textId="20D053ED" w:rsidR="0044756C" w:rsidRPr="00553369" w:rsidRDefault="0044756C" w:rsidP="008C7AC1"/>
        </w:tc>
      </w:tr>
    </w:tbl>
    <w:p w14:paraId="45FFC07A" w14:textId="77777777" w:rsidR="00A40984" w:rsidRDefault="00A40984" w:rsidP="009E0418">
      <w:pPr>
        <w:tabs>
          <w:tab w:val="left" w:pos="7526"/>
        </w:tabs>
      </w:pPr>
    </w:p>
    <w:tbl>
      <w:tblPr>
        <w:tblStyle w:val="TableGrid"/>
        <w:tblW w:w="0" w:type="auto"/>
        <w:tblLook w:val="04A0" w:firstRow="1" w:lastRow="0" w:firstColumn="1" w:lastColumn="0" w:noHBand="0" w:noVBand="1"/>
      </w:tblPr>
      <w:tblGrid>
        <w:gridCol w:w="4314"/>
        <w:gridCol w:w="4702"/>
      </w:tblGrid>
      <w:tr w:rsidR="003F662C" w:rsidRPr="00E75060" w14:paraId="40F88167" w14:textId="77777777" w:rsidTr="003F662C">
        <w:tc>
          <w:tcPr>
            <w:tcW w:w="9016" w:type="dxa"/>
            <w:gridSpan w:val="2"/>
            <w:shd w:val="clear" w:color="auto" w:fill="124F1A" w:themeFill="accent3" w:themeFillShade="BF"/>
          </w:tcPr>
          <w:p w14:paraId="276DF90F" w14:textId="5CAA7040" w:rsidR="003F662C" w:rsidRPr="00E75060" w:rsidRDefault="003F662C" w:rsidP="000773EB">
            <w:pPr>
              <w:pStyle w:val="Heading2"/>
            </w:pPr>
            <w:r>
              <w:rPr>
                <w:rStyle w:val="Heading3Char"/>
                <w:rFonts w:asciiTheme="minorHAnsi" w:hAnsiTheme="minorHAnsi"/>
                <w:color w:val="FFFFFF" w:themeColor="background1"/>
              </w:rPr>
              <w:t>S</w:t>
            </w:r>
            <w:r>
              <w:rPr>
                <w:rStyle w:val="Heading3Char"/>
                <w:color w:val="FFFFFF" w:themeColor="background1"/>
              </w:rPr>
              <w:t xml:space="preserve">ite </w:t>
            </w:r>
            <w:r w:rsidRPr="003F662C">
              <w:rPr>
                <w:rStyle w:val="Heading3Char"/>
                <w:rFonts w:asciiTheme="minorHAnsi" w:hAnsiTheme="minorHAnsi"/>
                <w:color w:val="FFFFFF" w:themeColor="background1"/>
              </w:rPr>
              <w:t>Document Upload</w:t>
            </w:r>
          </w:p>
        </w:tc>
      </w:tr>
      <w:tr w:rsidR="003F662C" w:rsidRPr="00EA139F" w14:paraId="51E9F02B" w14:textId="77777777" w:rsidTr="000773EB">
        <w:tc>
          <w:tcPr>
            <w:tcW w:w="9016" w:type="dxa"/>
            <w:gridSpan w:val="2"/>
          </w:tcPr>
          <w:p w14:paraId="188914CD" w14:textId="16B79270" w:rsidR="003F662C" w:rsidRDefault="003F662C" w:rsidP="00B236D8">
            <w:pPr>
              <w:pStyle w:val="Heading2"/>
              <w:numPr>
                <w:ilvl w:val="0"/>
                <w:numId w:val="13"/>
              </w:numPr>
              <w:spacing w:before="0" w:after="0"/>
              <w:rPr>
                <w:rFonts w:asciiTheme="minorHAnsi" w:eastAsiaTheme="minorHAnsi" w:hAnsiTheme="minorHAnsi" w:cstheme="minorBidi"/>
                <w:color w:val="auto"/>
                <w:sz w:val="22"/>
                <w:szCs w:val="22"/>
              </w:rPr>
            </w:pPr>
            <w:r w:rsidRPr="00123858">
              <w:rPr>
                <w:rFonts w:asciiTheme="minorHAnsi" w:eastAsiaTheme="minorHAnsi" w:hAnsiTheme="minorHAnsi" w:cstheme="minorBidi"/>
                <w:color w:val="auto"/>
                <w:sz w:val="22"/>
                <w:szCs w:val="22"/>
              </w:rPr>
              <w:t xml:space="preserve">Only documents directly related to this </w:t>
            </w:r>
            <w:r w:rsidR="00E1626A">
              <w:rPr>
                <w:rFonts w:asciiTheme="minorHAnsi" w:eastAsiaTheme="minorHAnsi" w:hAnsiTheme="minorHAnsi" w:cstheme="minorBidi"/>
                <w:color w:val="auto"/>
                <w:sz w:val="22"/>
                <w:szCs w:val="22"/>
              </w:rPr>
              <w:t xml:space="preserve">site </w:t>
            </w:r>
            <w:r w:rsidRPr="00123858">
              <w:rPr>
                <w:rFonts w:asciiTheme="minorHAnsi" w:eastAsiaTheme="minorHAnsi" w:hAnsiTheme="minorHAnsi" w:cstheme="minorBidi"/>
                <w:color w:val="auto"/>
                <w:sz w:val="22"/>
                <w:szCs w:val="22"/>
              </w:rPr>
              <w:t>should be uploaded</w:t>
            </w:r>
            <w:r w:rsidR="00E1626A">
              <w:rPr>
                <w:rFonts w:asciiTheme="minorHAnsi" w:eastAsiaTheme="minorHAnsi" w:hAnsiTheme="minorHAnsi" w:cstheme="minorBidi"/>
                <w:color w:val="auto"/>
                <w:sz w:val="22"/>
                <w:szCs w:val="22"/>
              </w:rPr>
              <w:t>.</w:t>
            </w:r>
          </w:p>
          <w:p w14:paraId="43210710" w14:textId="77777777" w:rsidR="006A543C" w:rsidRDefault="003F662C" w:rsidP="00B236D8">
            <w:pPr>
              <w:pStyle w:val="Heading2"/>
              <w:numPr>
                <w:ilvl w:val="0"/>
                <w:numId w:val="13"/>
              </w:numPr>
              <w:spacing w:before="0" w:after="0"/>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D</w:t>
            </w:r>
            <w:r w:rsidRPr="00123858">
              <w:rPr>
                <w:rFonts w:asciiTheme="minorHAnsi" w:eastAsiaTheme="minorHAnsi" w:hAnsiTheme="minorHAnsi" w:cstheme="minorBidi"/>
                <w:color w:val="auto"/>
                <w:sz w:val="22"/>
                <w:szCs w:val="22"/>
              </w:rPr>
              <w:t>ocuments that require reviewing under an amendment, significant safety issue or local safety event will not be accepted with this report</w:t>
            </w:r>
            <w:r>
              <w:rPr>
                <w:rFonts w:asciiTheme="minorHAnsi" w:eastAsiaTheme="minorHAnsi" w:hAnsiTheme="minorHAnsi" w:cstheme="minorBidi"/>
                <w:color w:val="auto"/>
                <w:sz w:val="22"/>
                <w:szCs w:val="22"/>
              </w:rPr>
              <w:t>.</w:t>
            </w:r>
          </w:p>
          <w:p w14:paraId="5DEFC1C8" w14:textId="7C1B6C92" w:rsidR="006A543C" w:rsidRPr="006A543C" w:rsidRDefault="006A543C" w:rsidP="00B236D8">
            <w:pPr>
              <w:pStyle w:val="Heading2"/>
              <w:numPr>
                <w:ilvl w:val="0"/>
                <w:numId w:val="13"/>
              </w:numPr>
              <w:spacing w:before="0" w:after="0"/>
              <w:rPr>
                <w:rFonts w:asciiTheme="minorHAnsi" w:eastAsiaTheme="minorHAnsi" w:hAnsiTheme="minorHAnsi" w:cstheme="minorBidi"/>
                <w:color w:val="auto"/>
                <w:sz w:val="22"/>
                <w:szCs w:val="22"/>
              </w:rPr>
            </w:pPr>
            <w:r w:rsidRPr="006A543C">
              <w:rPr>
                <w:rFonts w:asciiTheme="minorHAnsi" w:eastAsiaTheme="minorHAnsi" w:hAnsiTheme="minorHAnsi" w:cstheme="minorBidi"/>
                <w:b/>
                <w:bCs/>
                <w:color w:val="D86DCB" w:themeColor="accent5" w:themeTint="99"/>
                <w:sz w:val="22"/>
                <w:szCs w:val="22"/>
              </w:rPr>
              <w:t>Single Site:</w:t>
            </w:r>
            <w:r w:rsidRPr="006A543C">
              <w:rPr>
                <w:rFonts w:asciiTheme="minorHAnsi" w:eastAsiaTheme="minorHAnsi" w:hAnsiTheme="minorHAnsi" w:cstheme="minorBidi"/>
                <w:color w:val="D86DCB" w:themeColor="accent5" w:themeTint="99"/>
                <w:sz w:val="22"/>
                <w:szCs w:val="22"/>
              </w:rPr>
              <w:t xml:space="preserve"> </w:t>
            </w:r>
            <w:r w:rsidRPr="006A543C">
              <w:rPr>
                <w:rFonts w:asciiTheme="minorHAnsi" w:eastAsiaTheme="minorHAnsi" w:hAnsiTheme="minorHAnsi" w:cstheme="minorBidi"/>
                <w:color w:val="auto"/>
                <w:sz w:val="22"/>
                <w:szCs w:val="22"/>
              </w:rPr>
              <w:t>Section not required, details included in ethics/overall section.</w:t>
            </w:r>
          </w:p>
        </w:tc>
      </w:tr>
      <w:tr w:rsidR="003F662C" w:rsidRPr="00194FF9" w14:paraId="2A35F2E8" w14:textId="77777777" w:rsidTr="006A543C">
        <w:tc>
          <w:tcPr>
            <w:tcW w:w="4314" w:type="dxa"/>
            <w:shd w:val="clear" w:color="auto" w:fill="F2CEED" w:themeFill="accent5" w:themeFillTint="33"/>
          </w:tcPr>
          <w:p w14:paraId="16AF8BA6" w14:textId="77777777" w:rsidR="003F662C" w:rsidRPr="004364FF" w:rsidRDefault="003F662C" w:rsidP="000773EB">
            <w:pPr>
              <w:rPr>
                <w:b/>
                <w:bCs/>
              </w:rPr>
            </w:pPr>
            <w:r>
              <w:rPr>
                <w:b/>
                <w:bCs/>
              </w:rPr>
              <w:t>Document Type</w:t>
            </w:r>
          </w:p>
        </w:tc>
        <w:tc>
          <w:tcPr>
            <w:tcW w:w="4702" w:type="dxa"/>
            <w:shd w:val="clear" w:color="auto" w:fill="F2CEED" w:themeFill="accent5" w:themeFillTint="33"/>
          </w:tcPr>
          <w:p w14:paraId="678D139A" w14:textId="77777777" w:rsidR="003F662C" w:rsidRPr="00194FF9" w:rsidRDefault="003F662C" w:rsidP="000773EB">
            <w:pPr>
              <w:rPr>
                <w:b/>
                <w:bCs/>
                <w:sz w:val="24"/>
                <w:szCs w:val="24"/>
              </w:rPr>
            </w:pPr>
            <w:r>
              <w:rPr>
                <w:b/>
                <w:bCs/>
                <w:sz w:val="24"/>
                <w:szCs w:val="24"/>
              </w:rPr>
              <w:t>Document Title/Description</w:t>
            </w:r>
          </w:p>
        </w:tc>
      </w:tr>
      <w:tr w:rsidR="003F662C" w14:paraId="32F85D1D" w14:textId="77777777" w:rsidTr="006A543C">
        <w:tc>
          <w:tcPr>
            <w:tcW w:w="4314" w:type="dxa"/>
            <w:shd w:val="clear" w:color="auto" w:fill="F2CEED" w:themeFill="accent5" w:themeFillTint="33"/>
          </w:tcPr>
          <w:p w14:paraId="72B480B3" w14:textId="77777777" w:rsidR="003F662C" w:rsidRPr="004364FF" w:rsidRDefault="003F662C" w:rsidP="000773EB">
            <w:pPr>
              <w:rPr>
                <w:b/>
                <w:bCs/>
              </w:rPr>
            </w:pPr>
          </w:p>
        </w:tc>
        <w:tc>
          <w:tcPr>
            <w:tcW w:w="4702" w:type="dxa"/>
            <w:shd w:val="clear" w:color="auto" w:fill="F2CEED" w:themeFill="accent5" w:themeFillTint="33"/>
          </w:tcPr>
          <w:p w14:paraId="11BA4BBD" w14:textId="77777777" w:rsidR="003F662C" w:rsidRDefault="003F662C" w:rsidP="000773EB"/>
        </w:tc>
      </w:tr>
      <w:tr w:rsidR="003F662C" w14:paraId="0A472E3F" w14:textId="77777777" w:rsidTr="006A543C">
        <w:tc>
          <w:tcPr>
            <w:tcW w:w="4314" w:type="dxa"/>
            <w:shd w:val="clear" w:color="auto" w:fill="F2CEED" w:themeFill="accent5" w:themeFillTint="33"/>
          </w:tcPr>
          <w:p w14:paraId="7D18F800" w14:textId="77777777" w:rsidR="003F662C" w:rsidRPr="004364FF" w:rsidRDefault="003F662C" w:rsidP="000773EB">
            <w:pPr>
              <w:rPr>
                <w:b/>
                <w:bCs/>
              </w:rPr>
            </w:pPr>
          </w:p>
        </w:tc>
        <w:tc>
          <w:tcPr>
            <w:tcW w:w="4702" w:type="dxa"/>
            <w:shd w:val="clear" w:color="auto" w:fill="F2CEED" w:themeFill="accent5" w:themeFillTint="33"/>
          </w:tcPr>
          <w:p w14:paraId="41EF095E" w14:textId="77777777" w:rsidR="003F662C" w:rsidRDefault="003F662C" w:rsidP="000773EB"/>
        </w:tc>
      </w:tr>
    </w:tbl>
    <w:p w14:paraId="1EB42F95" w14:textId="77777777" w:rsidR="003F662C" w:rsidRDefault="003F662C" w:rsidP="009E0418">
      <w:pPr>
        <w:tabs>
          <w:tab w:val="left" w:pos="7526"/>
        </w:tabs>
      </w:pPr>
    </w:p>
    <w:tbl>
      <w:tblPr>
        <w:tblStyle w:val="TableGrid"/>
        <w:tblW w:w="0" w:type="auto"/>
        <w:tblLook w:val="04A0" w:firstRow="1" w:lastRow="0" w:firstColumn="1" w:lastColumn="0" w:noHBand="0" w:noVBand="1"/>
      </w:tblPr>
      <w:tblGrid>
        <w:gridCol w:w="4315"/>
        <w:gridCol w:w="4701"/>
      </w:tblGrid>
      <w:tr w:rsidR="00E1626A" w14:paraId="314CFB83" w14:textId="77777777" w:rsidTr="00E1626A">
        <w:tc>
          <w:tcPr>
            <w:tcW w:w="9016" w:type="dxa"/>
            <w:gridSpan w:val="2"/>
            <w:shd w:val="clear" w:color="auto" w:fill="124F1A" w:themeFill="accent3" w:themeFillShade="BF"/>
          </w:tcPr>
          <w:p w14:paraId="2A7DA5C3" w14:textId="77777777" w:rsidR="00E1626A" w:rsidRDefault="00E1626A" w:rsidP="000773EB">
            <w:pPr>
              <w:pStyle w:val="Heading2"/>
            </w:pPr>
            <w:r w:rsidRPr="00E1626A">
              <w:rPr>
                <w:rStyle w:val="Heading3Char"/>
                <w:color w:val="FFFFFF" w:themeColor="background1"/>
              </w:rPr>
              <w:t>Declaration &amp; Submission</w:t>
            </w:r>
          </w:p>
        </w:tc>
      </w:tr>
      <w:tr w:rsidR="00E1626A" w:rsidRPr="00BD185B" w14:paraId="17DAD069" w14:textId="77777777" w:rsidTr="000773EB">
        <w:tc>
          <w:tcPr>
            <w:tcW w:w="9016" w:type="dxa"/>
            <w:gridSpan w:val="2"/>
          </w:tcPr>
          <w:p w14:paraId="458BB2EE" w14:textId="77777777" w:rsidR="00E1626A" w:rsidRDefault="00E1626A" w:rsidP="00B236D8">
            <w:pPr>
              <w:pStyle w:val="Heading2"/>
              <w:numPr>
                <w:ilvl w:val="0"/>
                <w:numId w:val="5"/>
              </w:numPr>
              <w:rPr>
                <w:rFonts w:eastAsiaTheme="minorHAnsi" w:cstheme="minorBidi"/>
                <w:color w:val="auto"/>
                <w:sz w:val="22"/>
                <w:szCs w:val="22"/>
              </w:rPr>
            </w:pPr>
            <w:r>
              <w:rPr>
                <w:noProof/>
              </w:rPr>
              <mc:AlternateContent>
                <mc:Choice Requires="wps">
                  <w:drawing>
                    <wp:anchor distT="0" distB="0" distL="114300" distR="114300" simplePos="0" relativeHeight="251658248" behindDoc="0" locked="0" layoutInCell="1" allowOverlap="1" wp14:anchorId="407A17E6" wp14:editId="26F39E89">
                      <wp:simplePos x="0" y="0"/>
                      <wp:positionH relativeFrom="column">
                        <wp:posOffset>-6350</wp:posOffset>
                      </wp:positionH>
                      <wp:positionV relativeFrom="paragraph">
                        <wp:posOffset>139923</wp:posOffset>
                      </wp:positionV>
                      <wp:extent cx="189865" cy="154305"/>
                      <wp:effectExtent l="0" t="0" r="19685" b="17145"/>
                      <wp:wrapNone/>
                      <wp:docPr id="499838202" name="Flowchart: Connector 1"/>
                      <wp:cNvGraphicFramePr/>
                      <a:graphic xmlns:a="http://schemas.openxmlformats.org/drawingml/2006/main">
                        <a:graphicData uri="http://schemas.microsoft.com/office/word/2010/wordprocessingShape">
                          <wps:wsp>
                            <wps:cNvSpPr/>
                            <wps:spPr>
                              <a:xfrm>
                                <a:off x="0" y="0"/>
                                <a:ext cx="189865" cy="154305"/>
                              </a:xfrm>
                              <a:prstGeom prst="flowChartConnector">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DA129D" id="Flowchart: Connector 1" o:spid="_x0000_s1026" type="#_x0000_t120" style="position:absolute;margin-left:-.5pt;margin-top:11pt;width:14.95pt;height:12.1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" fillcolor="red" strokecolor="red" strokeweight="1pt">
                      <v:stroke joinstyle="miter"/>
                    </v:shape>
                  </w:pict>
                </mc:Fallback>
              </mc:AlternateContent>
            </w:r>
            <w:r>
              <w:rPr>
                <w:rFonts w:eastAsiaTheme="minorHAnsi" w:cstheme="minorBidi"/>
                <w:color w:val="auto"/>
                <w:sz w:val="22"/>
                <w:szCs w:val="22"/>
              </w:rPr>
              <w:t xml:space="preserve">The </w:t>
            </w:r>
            <w:r w:rsidRPr="005A2E08">
              <w:rPr>
                <w:rFonts w:eastAsiaTheme="minorHAnsi" w:cstheme="minorBidi"/>
                <w:color w:val="auto"/>
                <w:sz w:val="22"/>
                <w:szCs w:val="22"/>
              </w:rPr>
              <w:t>Principal Investigator</w:t>
            </w:r>
            <w:r>
              <w:rPr>
                <w:rFonts w:eastAsiaTheme="minorHAnsi" w:cstheme="minorBidi"/>
                <w:color w:val="auto"/>
                <w:sz w:val="22"/>
                <w:szCs w:val="22"/>
              </w:rPr>
              <w:t xml:space="preserve"> holds overall responsibility for the information provided in this site report form regardless of who submits the form.</w:t>
            </w:r>
          </w:p>
          <w:p w14:paraId="7159A9FA" w14:textId="78539B3F" w:rsidR="000269D8" w:rsidRPr="000269D8" w:rsidRDefault="000269D8" w:rsidP="00B236D8">
            <w:pPr>
              <w:pStyle w:val="ListParagraph"/>
              <w:numPr>
                <w:ilvl w:val="0"/>
                <w:numId w:val="5"/>
              </w:numPr>
            </w:pPr>
            <w:r w:rsidRPr="00C32FCE">
              <w:rPr>
                <w:b/>
                <w:bCs/>
                <w:color w:val="D86DCB" w:themeColor="accent5" w:themeTint="99"/>
              </w:rPr>
              <w:t>Single Site</w:t>
            </w:r>
            <w:r w:rsidRPr="003C24D4">
              <w:rPr>
                <w:b/>
                <w:bCs/>
              </w:rPr>
              <w:t>:</w:t>
            </w:r>
            <w:r w:rsidRPr="004A2710">
              <w:t xml:space="preserve"> Section not required, details included in ethics/overall section.</w:t>
            </w:r>
          </w:p>
        </w:tc>
      </w:tr>
      <w:tr w:rsidR="000F4888" w14:paraId="7C914EF5" w14:textId="77777777" w:rsidTr="00EA7261">
        <w:tc>
          <w:tcPr>
            <w:tcW w:w="4315" w:type="dxa"/>
            <w:shd w:val="clear" w:color="auto" w:fill="F2CEED" w:themeFill="accent5" w:themeFillTint="33"/>
          </w:tcPr>
          <w:p w14:paraId="3A6E5C76" w14:textId="77777777" w:rsidR="000F4888" w:rsidRPr="004364FF" w:rsidRDefault="000F4888" w:rsidP="000773EB">
            <w:pPr>
              <w:rPr>
                <w:b/>
                <w:bCs/>
              </w:rPr>
            </w:pPr>
            <w:r>
              <w:rPr>
                <w:b/>
                <w:bCs/>
              </w:rPr>
              <w:t>Name of Person Submitting</w:t>
            </w:r>
          </w:p>
        </w:tc>
        <w:tc>
          <w:tcPr>
            <w:tcW w:w="4701" w:type="dxa"/>
            <w:shd w:val="clear" w:color="auto" w:fill="F2CEED" w:themeFill="accent5" w:themeFillTint="33"/>
          </w:tcPr>
          <w:p w14:paraId="36DDF874" w14:textId="77777777" w:rsidR="000F4888" w:rsidRDefault="000F4888" w:rsidP="000773EB"/>
        </w:tc>
      </w:tr>
      <w:tr w:rsidR="000F4888" w14:paraId="6D8AD9DC" w14:textId="77777777" w:rsidTr="00EA7261">
        <w:tc>
          <w:tcPr>
            <w:tcW w:w="4315" w:type="dxa"/>
            <w:shd w:val="clear" w:color="auto" w:fill="F2CEED" w:themeFill="accent5" w:themeFillTint="33"/>
          </w:tcPr>
          <w:p w14:paraId="6D8EFE85" w14:textId="77777777" w:rsidR="000F4888" w:rsidRDefault="000F4888" w:rsidP="000773EB">
            <w:pPr>
              <w:rPr>
                <w:b/>
                <w:bCs/>
              </w:rPr>
            </w:pPr>
            <w:r w:rsidRPr="00194FF9">
              <w:rPr>
                <w:b/>
                <w:bCs/>
              </w:rPr>
              <w:t>Role of Person Submitting the form</w:t>
            </w:r>
          </w:p>
        </w:tc>
        <w:tc>
          <w:tcPr>
            <w:tcW w:w="4701" w:type="dxa"/>
            <w:shd w:val="clear" w:color="auto" w:fill="F2CEED" w:themeFill="accent5" w:themeFillTint="33"/>
          </w:tcPr>
          <w:p w14:paraId="21C7155A" w14:textId="77777777" w:rsidR="000F4888" w:rsidRDefault="000F4888" w:rsidP="000773EB"/>
        </w:tc>
      </w:tr>
      <w:tr w:rsidR="000F4888" w14:paraId="632BC8B9" w14:textId="77777777" w:rsidTr="00EA7261">
        <w:tc>
          <w:tcPr>
            <w:tcW w:w="4315" w:type="dxa"/>
            <w:shd w:val="clear" w:color="auto" w:fill="F2CEED" w:themeFill="accent5" w:themeFillTint="33"/>
          </w:tcPr>
          <w:p w14:paraId="02D4C7A9" w14:textId="77777777" w:rsidR="000F4888" w:rsidRPr="00194FF9" w:rsidRDefault="000F4888" w:rsidP="000773EB">
            <w:pPr>
              <w:rPr>
                <w:b/>
                <w:bCs/>
              </w:rPr>
            </w:pPr>
            <w:r>
              <w:rPr>
                <w:b/>
                <w:bCs/>
              </w:rPr>
              <w:t>Date</w:t>
            </w:r>
          </w:p>
        </w:tc>
        <w:tc>
          <w:tcPr>
            <w:tcW w:w="4701" w:type="dxa"/>
            <w:shd w:val="clear" w:color="auto" w:fill="F2CEED" w:themeFill="accent5" w:themeFillTint="33"/>
          </w:tcPr>
          <w:p w14:paraId="37FC3FE3" w14:textId="77777777" w:rsidR="000F4888" w:rsidRDefault="000F4888" w:rsidP="000773EB"/>
        </w:tc>
      </w:tr>
    </w:tbl>
    <w:p w14:paraId="5E0AB2DB" w14:textId="5E0FC8D8" w:rsidR="00A110F4" w:rsidRDefault="00A110F4" w:rsidP="009E0418">
      <w:pPr>
        <w:tabs>
          <w:tab w:val="left" w:pos="7526"/>
        </w:tabs>
      </w:pPr>
    </w:p>
    <w:p w14:paraId="20BC759E" w14:textId="78F9017E" w:rsidR="00E10ED7" w:rsidRDefault="00E10ED7">
      <w:r>
        <w:br w:type="page"/>
      </w:r>
    </w:p>
    <w:p w14:paraId="03BB297A" w14:textId="77777777" w:rsidR="00E10ED7" w:rsidRDefault="00E10ED7" w:rsidP="009E0418">
      <w:pPr>
        <w:tabs>
          <w:tab w:val="left" w:pos="7526"/>
        </w:tabs>
      </w:pPr>
    </w:p>
    <w:tbl>
      <w:tblPr>
        <w:tblStyle w:val="TableGrid"/>
        <w:tblW w:w="0" w:type="auto"/>
        <w:tblInd w:w="-635" w:type="dxa"/>
        <w:tblLook w:val="04A0" w:firstRow="1" w:lastRow="0" w:firstColumn="1" w:lastColumn="0" w:noHBand="0" w:noVBand="1"/>
      </w:tblPr>
      <w:tblGrid>
        <w:gridCol w:w="2048"/>
        <w:gridCol w:w="5346"/>
        <w:gridCol w:w="2257"/>
      </w:tblGrid>
      <w:tr w:rsidR="00B236D8" w14:paraId="1E34EEC7" w14:textId="77777777" w:rsidTr="000773EB">
        <w:tc>
          <w:tcPr>
            <w:tcW w:w="9651" w:type="dxa"/>
            <w:gridSpan w:val="3"/>
            <w:shd w:val="clear" w:color="auto" w:fill="0E2841" w:themeFill="text2"/>
          </w:tcPr>
          <w:p w14:paraId="4718D1C9" w14:textId="77777777" w:rsidR="00B236D8" w:rsidRPr="00B73657" w:rsidRDefault="00B236D8" w:rsidP="000773EB">
            <w:pPr>
              <w:tabs>
                <w:tab w:val="left" w:pos="7526"/>
              </w:tabs>
              <w:rPr>
                <w:sz w:val="32"/>
                <w:szCs w:val="32"/>
              </w:rPr>
            </w:pPr>
            <w:r w:rsidRPr="00B73657">
              <w:rPr>
                <w:sz w:val="48"/>
                <w:szCs w:val="48"/>
              </w:rPr>
              <w:t>Defined Terms</w:t>
            </w:r>
          </w:p>
        </w:tc>
      </w:tr>
      <w:tr w:rsidR="00B236D8" w14:paraId="70439837" w14:textId="77777777" w:rsidTr="000773EB">
        <w:tc>
          <w:tcPr>
            <w:tcW w:w="2048" w:type="dxa"/>
            <w:vAlign w:val="center"/>
          </w:tcPr>
          <w:p w14:paraId="6FB90B34" w14:textId="77777777" w:rsidR="00B236D8" w:rsidRPr="00800923" w:rsidRDefault="00B236D8" w:rsidP="000773EB">
            <w:pPr>
              <w:tabs>
                <w:tab w:val="left" w:pos="7526"/>
              </w:tabs>
              <w:rPr>
                <w:b/>
                <w:bCs/>
              </w:rPr>
            </w:pPr>
            <w:r>
              <w:rPr>
                <w:rFonts w:ascii="Aptos Narrow" w:hAnsi="Aptos Narrow"/>
                <w:b/>
                <w:bCs/>
                <w:color w:val="000000"/>
              </w:rPr>
              <w:t>Term</w:t>
            </w:r>
          </w:p>
        </w:tc>
        <w:tc>
          <w:tcPr>
            <w:tcW w:w="5346" w:type="dxa"/>
            <w:vAlign w:val="center"/>
          </w:tcPr>
          <w:p w14:paraId="28EFAB99" w14:textId="77777777" w:rsidR="00B236D8" w:rsidRPr="00800923" w:rsidRDefault="00B236D8" w:rsidP="000773EB">
            <w:pPr>
              <w:tabs>
                <w:tab w:val="left" w:pos="7526"/>
              </w:tabs>
              <w:rPr>
                <w:b/>
                <w:bCs/>
              </w:rPr>
            </w:pPr>
            <w:r>
              <w:rPr>
                <w:rFonts w:ascii="Aptos Narrow" w:hAnsi="Aptos Narrow"/>
                <w:b/>
                <w:bCs/>
                <w:color w:val="000000"/>
              </w:rPr>
              <w:t>Definition (NOSS Glossary)</w:t>
            </w:r>
          </w:p>
        </w:tc>
        <w:tc>
          <w:tcPr>
            <w:tcW w:w="2257" w:type="dxa"/>
            <w:vAlign w:val="center"/>
          </w:tcPr>
          <w:p w14:paraId="0D96E108" w14:textId="77777777" w:rsidR="00B236D8" w:rsidRPr="00800923" w:rsidRDefault="00B236D8" w:rsidP="000773EB">
            <w:pPr>
              <w:tabs>
                <w:tab w:val="left" w:pos="7526"/>
              </w:tabs>
              <w:rPr>
                <w:b/>
                <w:bCs/>
              </w:rPr>
            </w:pPr>
            <w:r>
              <w:rPr>
                <w:rFonts w:ascii="Aptos Narrow" w:hAnsi="Aptos Narrow"/>
                <w:b/>
                <w:bCs/>
                <w:color w:val="000000"/>
              </w:rPr>
              <w:t>Source</w:t>
            </w:r>
          </w:p>
        </w:tc>
      </w:tr>
      <w:tr w:rsidR="00B236D8" w14:paraId="2D7A629A" w14:textId="77777777" w:rsidTr="000773EB">
        <w:tc>
          <w:tcPr>
            <w:tcW w:w="2048" w:type="dxa"/>
            <w:vAlign w:val="center"/>
          </w:tcPr>
          <w:p w14:paraId="349FF7C4" w14:textId="77777777" w:rsidR="00B236D8" w:rsidRPr="00DE0453" w:rsidRDefault="00B236D8" w:rsidP="000773EB">
            <w:pPr>
              <w:tabs>
                <w:tab w:val="left" w:pos="7526"/>
              </w:tabs>
            </w:pPr>
            <w:r w:rsidRPr="004F1A2C">
              <w:t>Coordinating Principal Investigator</w:t>
            </w:r>
          </w:p>
        </w:tc>
        <w:tc>
          <w:tcPr>
            <w:tcW w:w="5346" w:type="dxa"/>
            <w:vAlign w:val="center"/>
          </w:tcPr>
          <w:p w14:paraId="77F0ED5F" w14:textId="77777777" w:rsidR="00B236D8" w:rsidRDefault="00B236D8" w:rsidP="000773EB">
            <w:pPr>
              <w:tabs>
                <w:tab w:val="left" w:pos="7526"/>
              </w:tabs>
            </w:pPr>
            <w:r w:rsidRPr="004F1A2C">
              <w:t>For multi-site clinical trials, the CPI is the lead investigator who takes overall responsibility for the ethical and scientific conduct of the entire study across all participating sites. Often the primary contact for the lead HREC and responsible for the initial human research ethics application (e.g., HREA).</w:t>
            </w:r>
          </w:p>
        </w:tc>
        <w:tc>
          <w:tcPr>
            <w:tcW w:w="2257" w:type="dxa"/>
            <w:vAlign w:val="center"/>
          </w:tcPr>
          <w:p w14:paraId="70CF472D" w14:textId="77777777" w:rsidR="00B236D8" w:rsidRPr="004F1A2C" w:rsidRDefault="00B236D8" w:rsidP="000773EB">
            <w:pPr>
              <w:tabs>
                <w:tab w:val="left" w:pos="7526"/>
              </w:tabs>
            </w:pPr>
            <w:r w:rsidRPr="004F1A2C">
              <w:t>NHMRC,</w:t>
            </w:r>
          </w:p>
          <w:p w14:paraId="5AEA7851" w14:textId="7A896F84" w:rsidR="00B236D8" w:rsidRPr="004F1A2C" w:rsidRDefault="00B236D8" w:rsidP="000773EB">
            <w:pPr>
              <w:tabs>
                <w:tab w:val="left" w:pos="7526"/>
              </w:tabs>
            </w:pPr>
            <w:r w:rsidRPr="004F1A2C">
              <w:t>National Statement (</w:t>
            </w:r>
            <w:r w:rsidR="000610ED">
              <w:t>current</w:t>
            </w:r>
            <w:r w:rsidRPr="004F1A2C">
              <w:t>),</w:t>
            </w:r>
          </w:p>
          <w:p w14:paraId="701695B6" w14:textId="77777777" w:rsidR="00B236D8" w:rsidRPr="00BD1478" w:rsidRDefault="00B236D8" w:rsidP="000773EB">
            <w:pPr>
              <w:tabs>
                <w:tab w:val="left" w:pos="7526"/>
              </w:tabs>
            </w:pPr>
            <w:r w:rsidRPr="004F1A2C">
              <w:t>Australian Clinical Trial Governance Framework</w:t>
            </w:r>
          </w:p>
        </w:tc>
      </w:tr>
      <w:tr w:rsidR="00B236D8" w14:paraId="3A7EDF6A" w14:textId="77777777" w:rsidTr="000773EB">
        <w:tc>
          <w:tcPr>
            <w:tcW w:w="2048" w:type="dxa"/>
            <w:vAlign w:val="center"/>
          </w:tcPr>
          <w:p w14:paraId="4B256E9C" w14:textId="77777777" w:rsidR="00B236D8" w:rsidRDefault="00B236D8" w:rsidP="000773EB">
            <w:r w:rsidRPr="004F1A2C">
              <w:t>Clinical Trial</w:t>
            </w:r>
            <w:r>
              <w:t>/ Interventional</w:t>
            </w:r>
          </w:p>
        </w:tc>
        <w:tc>
          <w:tcPr>
            <w:tcW w:w="5346" w:type="dxa"/>
            <w:vAlign w:val="center"/>
          </w:tcPr>
          <w:p w14:paraId="76112724" w14:textId="77777777" w:rsidR="00B236D8" w:rsidRDefault="00B236D8" w:rsidP="000773EB">
            <w:pPr>
              <w:tabs>
                <w:tab w:val="left" w:pos="7526"/>
              </w:tabs>
            </w:pPr>
            <w:r w:rsidRPr="00AC2934">
              <w:t>Any research study that prospectively assigns human participants or group</w:t>
            </w:r>
            <w:r w:rsidRPr="00352E85">
              <w:t>s of humans to one or more health related interventions to evaluate the effect on outcomes. Interventions include, but are not restricted to, drugs, cells and other biological products, surgical procedures, radiologic procedures, devices, behavioural approaches, process-of-care changes, preventive care, diagnostic procedures.</w:t>
            </w:r>
          </w:p>
        </w:tc>
        <w:tc>
          <w:tcPr>
            <w:tcW w:w="2257" w:type="dxa"/>
            <w:vAlign w:val="center"/>
          </w:tcPr>
          <w:p w14:paraId="0B17936E" w14:textId="77777777" w:rsidR="00B236D8" w:rsidRDefault="00B236D8" w:rsidP="000773EB">
            <w:pPr>
              <w:tabs>
                <w:tab w:val="left" w:pos="7526"/>
              </w:tabs>
            </w:pPr>
            <w:r>
              <w:t>World Health Organisation</w:t>
            </w:r>
          </w:p>
          <w:p w14:paraId="227FA679" w14:textId="77777777" w:rsidR="00B236D8" w:rsidRDefault="00B236D8" w:rsidP="000773EB">
            <w:pPr>
              <w:tabs>
                <w:tab w:val="left" w:pos="7526"/>
              </w:tabs>
            </w:pPr>
          </w:p>
          <w:p w14:paraId="16223CB0" w14:textId="77777777" w:rsidR="00B236D8" w:rsidRDefault="00B236D8" w:rsidP="000773EB">
            <w:pPr>
              <w:tabs>
                <w:tab w:val="left" w:pos="7526"/>
              </w:tabs>
            </w:pPr>
            <w:r>
              <w:t>ANZCTR</w:t>
            </w:r>
          </w:p>
        </w:tc>
      </w:tr>
      <w:tr w:rsidR="00B236D8" w14:paraId="000C5A3E" w14:textId="77777777" w:rsidTr="000773EB">
        <w:tc>
          <w:tcPr>
            <w:tcW w:w="2048" w:type="dxa"/>
            <w:vAlign w:val="center"/>
          </w:tcPr>
          <w:p w14:paraId="304DB72E" w14:textId="77777777" w:rsidR="00B236D8" w:rsidRPr="004F1A2C" w:rsidRDefault="00B236D8" w:rsidP="000773EB">
            <w:r w:rsidRPr="00255A69">
              <w:t>Observational:</w:t>
            </w:r>
          </w:p>
        </w:tc>
        <w:tc>
          <w:tcPr>
            <w:tcW w:w="5346" w:type="dxa"/>
            <w:vAlign w:val="center"/>
          </w:tcPr>
          <w:p w14:paraId="3079391A" w14:textId="77777777" w:rsidR="00B236D8" w:rsidRPr="004F1A2C" w:rsidRDefault="00B236D8" w:rsidP="000773EB">
            <w:pPr>
              <w:tabs>
                <w:tab w:val="left" w:pos="7526"/>
              </w:tabs>
            </w:pPr>
            <w:r w:rsidRPr="00255A69">
              <w:t>A study in which no experimental intervention or treatment is applied. The investigator observes the effect of a risk factor, diagnostic test, or treatment on a particular outcome, e.g. the relationship between smoking and heart attacks. It involves observing without altering or influencing that which is being observed. For example, in an observational study the researchers examine and report on what is happening, without controlling the course of events. Certain outcomes are measured but no attempt ANZCTR Data field definitions V28 (May 2024) Page 3 of 25 is made to affect the outcome (i.e. no treatment or experimental intervention is given).</w:t>
            </w:r>
          </w:p>
        </w:tc>
        <w:tc>
          <w:tcPr>
            <w:tcW w:w="2257" w:type="dxa"/>
            <w:vAlign w:val="center"/>
          </w:tcPr>
          <w:p w14:paraId="359068AC" w14:textId="77777777" w:rsidR="00B236D8" w:rsidRDefault="00B236D8" w:rsidP="000773EB">
            <w:pPr>
              <w:tabs>
                <w:tab w:val="left" w:pos="7526"/>
              </w:tabs>
            </w:pPr>
            <w:r>
              <w:t>ANZCTR</w:t>
            </w:r>
          </w:p>
        </w:tc>
      </w:tr>
      <w:tr w:rsidR="00B236D8" w14:paraId="483EBE6D" w14:textId="77777777" w:rsidTr="000773EB">
        <w:tc>
          <w:tcPr>
            <w:tcW w:w="2048" w:type="dxa"/>
            <w:vAlign w:val="center"/>
          </w:tcPr>
          <w:p w14:paraId="74EEA222" w14:textId="77777777" w:rsidR="00B236D8" w:rsidRDefault="00B236D8" w:rsidP="000773EB">
            <w:r w:rsidRPr="004F1A2C">
              <w:t>Decentralised Clinical Trial</w:t>
            </w:r>
          </w:p>
        </w:tc>
        <w:tc>
          <w:tcPr>
            <w:tcW w:w="5346" w:type="dxa"/>
            <w:vAlign w:val="center"/>
          </w:tcPr>
          <w:p w14:paraId="01CEF99A" w14:textId="77777777" w:rsidR="00B236D8" w:rsidRDefault="00B236D8" w:rsidP="000773EB">
            <w:pPr>
              <w:tabs>
                <w:tab w:val="left" w:pos="7526"/>
              </w:tabs>
            </w:pPr>
            <w:r w:rsidRPr="004F1A2C">
              <w:t>Clinical trials where some or all trial</w:t>
            </w:r>
            <w:r w:rsidRPr="004F1A2C">
              <w:noBreakHyphen/>
              <w:t>related activities occur at locations other than traditional clinical trial sites, often using digital health technologies and remote monitoring.</w:t>
            </w:r>
            <w:r w:rsidRPr="004F1A2C">
              <w:br/>
            </w:r>
            <w:r w:rsidRPr="004F1A2C">
              <w:br/>
              <w:t>AKA: Hybrid Trials; Virtual Trials; Tele Trials</w:t>
            </w:r>
          </w:p>
        </w:tc>
        <w:tc>
          <w:tcPr>
            <w:tcW w:w="2257" w:type="dxa"/>
            <w:vAlign w:val="center"/>
          </w:tcPr>
          <w:p w14:paraId="7C4A44CF" w14:textId="77777777" w:rsidR="00B236D8" w:rsidRDefault="00B236D8" w:rsidP="000773EB">
            <w:pPr>
              <w:tabs>
                <w:tab w:val="left" w:pos="7526"/>
              </w:tabs>
            </w:pPr>
            <w:r w:rsidRPr="004F1A2C">
              <w:t>ICH-GCP</w:t>
            </w:r>
          </w:p>
        </w:tc>
      </w:tr>
      <w:tr w:rsidR="00B236D8" w14:paraId="146AF8F7" w14:textId="77777777" w:rsidTr="000773EB">
        <w:tc>
          <w:tcPr>
            <w:tcW w:w="2048" w:type="dxa"/>
            <w:vAlign w:val="center"/>
          </w:tcPr>
          <w:p w14:paraId="2A1C2481" w14:textId="77777777" w:rsidR="00B236D8" w:rsidRDefault="00B236D8" w:rsidP="000773EB">
            <w:r w:rsidRPr="004F1A2C">
              <w:t>Health Research/Social Science</w:t>
            </w:r>
          </w:p>
        </w:tc>
        <w:tc>
          <w:tcPr>
            <w:tcW w:w="5346" w:type="dxa"/>
            <w:vAlign w:val="center"/>
          </w:tcPr>
          <w:p w14:paraId="14B13897" w14:textId="77777777" w:rsidR="00B236D8" w:rsidRDefault="00B236D8" w:rsidP="000773EB">
            <w:pPr>
              <w:tabs>
                <w:tab w:val="left" w:pos="7526"/>
              </w:tabs>
            </w:pPr>
          </w:p>
        </w:tc>
        <w:tc>
          <w:tcPr>
            <w:tcW w:w="2257" w:type="dxa"/>
            <w:vAlign w:val="center"/>
          </w:tcPr>
          <w:p w14:paraId="6DD4B685" w14:textId="77777777" w:rsidR="00B236D8" w:rsidRDefault="00B236D8" w:rsidP="000773EB">
            <w:pPr>
              <w:tabs>
                <w:tab w:val="left" w:pos="7526"/>
              </w:tabs>
            </w:pPr>
          </w:p>
        </w:tc>
      </w:tr>
      <w:tr w:rsidR="00B236D8" w14:paraId="0E465292" w14:textId="77777777" w:rsidTr="000773EB">
        <w:tc>
          <w:tcPr>
            <w:tcW w:w="2048" w:type="dxa"/>
            <w:vAlign w:val="center"/>
          </w:tcPr>
          <w:p w14:paraId="66DDDDE4" w14:textId="77777777" w:rsidR="00B236D8" w:rsidRDefault="00B236D8" w:rsidP="000773EB">
            <w:pPr>
              <w:tabs>
                <w:tab w:val="left" w:pos="7526"/>
              </w:tabs>
            </w:pPr>
            <w:r w:rsidRPr="00E567F0">
              <w:rPr>
                <w:highlight w:val="yellow"/>
              </w:rPr>
              <w:t>Clinical Registry/ Clinical Quality Registry</w:t>
            </w:r>
            <w:r w:rsidRPr="004F1A2C">
              <w:t xml:space="preserve"> </w:t>
            </w:r>
          </w:p>
        </w:tc>
        <w:tc>
          <w:tcPr>
            <w:tcW w:w="5346" w:type="dxa"/>
            <w:vAlign w:val="center"/>
          </w:tcPr>
          <w:p w14:paraId="68965C93" w14:textId="77777777" w:rsidR="00B236D8" w:rsidRPr="004F1A2C" w:rsidRDefault="00B236D8" w:rsidP="000773EB">
            <w:pPr>
              <w:tabs>
                <w:tab w:val="left" w:pos="7526"/>
              </w:tabs>
            </w:pPr>
            <w:r w:rsidRPr="004F1A2C">
              <w:t xml:space="preserve">Clinical registries are databases that operate within an overall governance and management structure to systematically collect health-related information on individuals. </w:t>
            </w:r>
          </w:p>
          <w:p w14:paraId="6D801760" w14:textId="0314A897" w:rsidR="00B236D8" w:rsidRPr="004F1A2C" w:rsidRDefault="00B236D8" w:rsidP="000773EB">
            <w:pPr>
              <w:tabs>
                <w:tab w:val="left" w:pos="7526"/>
              </w:tabs>
            </w:pPr>
            <w:r w:rsidRPr="004F1A2C">
              <w:t>Clinical registries are observational in nature and observe practice in the real world without dictating the care to be given.</w:t>
            </w:r>
          </w:p>
          <w:p w14:paraId="660DB04A" w14:textId="77777777" w:rsidR="00B236D8" w:rsidRDefault="00B236D8" w:rsidP="000773EB">
            <w:pPr>
              <w:tabs>
                <w:tab w:val="left" w:pos="7526"/>
              </w:tabs>
            </w:pPr>
            <w:r w:rsidRPr="004F1A2C">
              <w:t xml:space="preserve">A Clinical Quality Registry is a specific type of clinical registry that systematically monitors and provides feedback on the appropriateness and effectiveness of health care, within specific clinical domains, for the </w:t>
            </w:r>
            <w:r w:rsidRPr="004F1A2C">
              <w:lastRenderedPageBreak/>
              <w:t>purpose of driving ongoing improvements in safety and quality in the Australian health system.</w:t>
            </w:r>
          </w:p>
        </w:tc>
        <w:tc>
          <w:tcPr>
            <w:tcW w:w="2257" w:type="dxa"/>
            <w:vAlign w:val="center"/>
          </w:tcPr>
          <w:p w14:paraId="3630EECF" w14:textId="77777777" w:rsidR="00B236D8" w:rsidRDefault="00B236D8" w:rsidP="000773EB">
            <w:pPr>
              <w:tabs>
                <w:tab w:val="left" w:pos="7526"/>
              </w:tabs>
            </w:pPr>
          </w:p>
        </w:tc>
      </w:tr>
      <w:tr w:rsidR="00B236D8" w14:paraId="35E828FB" w14:textId="77777777" w:rsidTr="000773EB">
        <w:tc>
          <w:tcPr>
            <w:tcW w:w="2048" w:type="dxa"/>
            <w:vAlign w:val="center"/>
          </w:tcPr>
          <w:p w14:paraId="3ADA5693" w14:textId="77777777" w:rsidR="00B236D8" w:rsidRPr="004F1A2C" w:rsidRDefault="00B236D8" w:rsidP="000773EB">
            <w:r w:rsidRPr="004F1A2C">
              <w:t>Sponsor</w:t>
            </w:r>
          </w:p>
        </w:tc>
        <w:tc>
          <w:tcPr>
            <w:tcW w:w="5346" w:type="dxa"/>
            <w:vAlign w:val="center"/>
          </w:tcPr>
          <w:p w14:paraId="65380D55" w14:textId="77777777" w:rsidR="00B236D8" w:rsidRDefault="00B236D8" w:rsidP="000773EB">
            <w:pPr>
              <w:tabs>
                <w:tab w:val="left" w:pos="7526"/>
              </w:tabs>
            </w:pPr>
            <w:r w:rsidRPr="004F1A2C">
              <w:t>The company, Institution or organisation, body or individual that takes overall responsibility for the conduct of the trial and usually initiates, organises, and supports the clinical trial.</w:t>
            </w:r>
          </w:p>
          <w:p w14:paraId="32645E1B" w14:textId="77777777" w:rsidR="00B236D8" w:rsidRDefault="00B236D8" w:rsidP="000773EB">
            <w:pPr>
              <w:tabs>
                <w:tab w:val="left" w:pos="7526"/>
              </w:tabs>
            </w:pPr>
          </w:p>
          <w:p w14:paraId="4F7AFEAF" w14:textId="3EC83D68" w:rsidR="00B236D8" w:rsidRPr="00ED1D1A" w:rsidRDefault="00B236D8" w:rsidP="000773EB">
            <w:pPr>
              <w:tabs>
                <w:tab w:val="left" w:pos="7526"/>
              </w:tabs>
            </w:pPr>
            <w:hyperlink r:id="rId19" w:tooltip="Acronyms and glossary terms" w:history="1">
              <w:r w:rsidRPr="00ED1D1A">
                <w:rPr>
                  <w:rStyle w:val="Hyperlink"/>
                </w:rPr>
                <w:t>sponsor</w:t>
              </w:r>
            </w:hyperlink>
            <w:r w:rsidRPr="00ED1D1A">
              <w:t xml:space="preserve"> in relation to therapeutic goods: as defined in Section 3 of the </w:t>
            </w:r>
            <w:r w:rsidRPr="00ED1D1A">
              <w:rPr>
                <w:i/>
                <w:iCs/>
              </w:rPr>
              <w:t>Therapeutic Goods Act 1989</w:t>
            </w:r>
          </w:p>
          <w:p w14:paraId="3C89675A" w14:textId="77777777" w:rsidR="00B236D8" w:rsidRDefault="00B236D8" w:rsidP="000773EB">
            <w:pPr>
              <w:tabs>
                <w:tab w:val="left" w:pos="7526"/>
              </w:tabs>
            </w:pPr>
            <w:r>
              <w:t xml:space="preserve"> </w:t>
            </w:r>
          </w:p>
          <w:p w14:paraId="7E4EB11F" w14:textId="380321ED" w:rsidR="00B236D8" w:rsidRPr="00ED1D1A" w:rsidRDefault="007672E1" w:rsidP="000773EB">
            <w:pPr>
              <w:tabs>
                <w:tab w:val="left" w:pos="7526"/>
              </w:tabs>
            </w:pPr>
            <w:r>
              <w:t>S</w:t>
            </w:r>
            <w:r w:rsidR="00B236D8" w:rsidRPr="00ED1D1A">
              <w:t>ponsor in relation to clinical trials: as defined in the Guideline for Good Clinical Practice for medicines or biologicals or in ISO 14155 for medical devices</w:t>
            </w:r>
          </w:p>
          <w:p w14:paraId="2BEDF2C4" w14:textId="77777777" w:rsidR="00B236D8" w:rsidRPr="00ED1D1A" w:rsidRDefault="00B236D8" w:rsidP="000773EB">
            <w:pPr>
              <w:tabs>
                <w:tab w:val="left" w:pos="7526"/>
              </w:tabs>
            </w:pPr>
            <w:r w:rsidRPr="00ED1D1A">
              <w:t>The trial sponsor is responsible for the initiation, management and financing (or arranging the financing) of the trial and carries the medico-legal responsibility associated with its conduct. The Australian trial sponsor is also the entity that is responsible for submitting a CTN or CTA to us.</w:t>
            </w:r>
          </w:p>
          <w:p w14:paraId="62871075" w14:textId="77777777" w:rsidR="00B236D8" w:rsidRPr="004F1A2C" w:rsidRDefault="00B236D8" w:rsidP="000773EB">
            <w:pPr>
              <w:tabs>
                <w:tab w:val="left" w:pos="7526"/>
              </w:tabs>
            </w:pPr>
          </w:p>
        </w:tc>
        <w:tc>
          <w:tcPr>
            <w:tcW w:w="2257" w:type="dxa"/>
            <w:vAlign w:val="center"/>
          </w:tcPr>
          <w:p w14:paraId="728F4EBD" w14:textId="77777777" w:rsidR="00B236D8" w:rsidRDefault="00B236D8" w:rsidP="000773EB">
            <w:pPr>
              <w:tabs>
                <w:tab w:val="left" w:pos="7526"/>
              </w:tabs>
            </w:pPr>
            <w:r w:rsidRPr="004F1A2C">
              <w:t>NSW Health Policy</w:t>
            </w:r>
            <w:r w:rsidRPr="004F1A2C">
              <w:br/>
              <w:t>PD2023_017</w:t>
            </w:r>
          </w:p>
          <w:p w14:paraId="7ECC9A9F" w14:textId="77777777" w:rsidR="00B236D8" w:rsidRDefault="00B236D8" w:rsidP="000773EB">
            <w:pPr>
              <w:tabs>
                <w:tab w:val="left" w:pos="7526"/>
              </w:tabs>
            </w:pPr>
          </w:p>
          <w:p w14:paraId="0A54D09C" w14:textId="77777777" w:rsidR="00B236D8" w:rsidRDefault="00B236D8" w:rsidP="000773EB">
            <w:pPr>
              <w:tabs>
                <w:tab w:val="left" w:pos="7526"/>
              </w:tabs>
            </w:pPr>
            <w:r>
              <w:t>TGA</w:t>
            </w:r>
          </w:p>
          <w:p w14:paraId="72D3941C" w14:textId="77777777" w:rsidR="00B236D8" w:rsidRDefault="00B236D8" w:rsidP="000773EB">
            <w:pPr>
              <w:tabs>
                <w:tab w:val="left" w:pos="7526"/>
              </w:tabs>
            </w:pPr>
          </w:p>
          <w:p w14:paraId="39E5F327" w14:textId="77777777" w:rsidR="00B236D8" w:rsidRDefault="00B236D8" w:rsidP="000773EB">
            <w:pPr>
              <w:tabs>
                <w:tab w:val="left" w:pos="7526"/>
              </w:tabs>
            </w:pPr>
          </w:p>
          <w:p w14:paraId="45ADF81C" w14:textId="77777777" w:rsidR="00B236D8" w:rsidRDefault="00B236D8" w:rsidP="000773EB">
            <w:pPr>
              <w:tabs>
                <w:tab w:val="left" w:pos="7526"/>
              </w:tabs>
            </w:pPr>
          </w:p>
          <w:p w14:paraId="3E1414F3" w14:textId="77777777" w:rsidR="00B236D8" w:rsidRDefault="00B236D8" w:rsidP="000773EB">
            <w:pPr>
              <w:tabs>
                <w:tab w:val="left" w:pos="7526"/>
              </w:tabs>
            </w:pPr>
          </w:p>
          <w:p w14:paraId="237492C2" w14:textId="77777777" w:rsidR="00B236D8" w:rsidRDefault="00B236D8" w:rsidP="000773EB">
            <w:pPr>
              <w:tabs>
                <w:tab w:val="left" w:pos="7526"/>
              </w:tabs>
            </w:pPr>
          </w:p>
          <w:p w14:paraId="4A2EE635" w14:textId="77777777" w:rsidR="00B236D8" w:rsidRDefault="00B236D8" w:rsidP="000773EB">
            <w:pPr>
              <w:tabs>
                <w:tab w:val="left" w:pos="7526"/>
              </w:tabs>
            </w:pPr>
          </w:p>
          <w:p w14:paraId="04424EE8" w14:textId="77777777" w:rsidR="00B236D8" w:rsidRDefault="00B236D8" w:rsidP="000773EB">
            <w:pPr>
              <w:tabs>
                <w:tab w:val="left" w:pos="7526"/>
              </w:tabs>
            </w:pPr>
          </w:p>
          <w:p w14:paraId="7ED9D0FA" w14:textId="77777777" w:rsidR="00B236D8" w:rsidRDefault="00B236D8" w:rsidP="000773EB">
            <w:pPr>
              <w:tabs>
                <w:tab w:val="left" w:pos="7526"/>
              </w:tabs>
            </w:pPr>
          </w:p>
          <w:p w14:paraId="0532F797" w14:textId="77777777" w:rsidR="00B236D8" w:rsidRDefault="00B236D8" w:rsidP="000773EB">
            <w:pPr>
              <w:tabs>
                <w:tab w:val="left" w:pos="7526"/>
              </w:tabs>
            </w:pPr>
          </w:p>
          <w:p w14:paraId="0F511D92" w14:textId="77777777" w:rsidR="00B236D8" w:rsidRPr="004F1A2C" w:rsidRDefault="00B236D8" w:rsidP="000773EB">
            <w:pPr>
              <w:tabs>
                <w:tab w:val="left" w:pos="7526"/>
              </w:tabs>
            </w:pPr>
          </w:p>
        </w:tc>
      </w:tr>
      <w:tr w:rsidR="00B236D8" w14:paraId="1FE4ED9C" w14:textId="77777777" w:rsidTr="000773EB">
        <w:tc>
          <w:tcPr>
            <w:tcW w:w="2048" w:type="dxa"/>
            <w:vAlign w:val="center"/>
          </w:tcPr>
          <w:p w14:paraId="2678EED7" w14:textId="77777777" w:rsidR="00B236D8" w:rsidRPr="007C60EB" w:rsidRDefault="00B236D8" w:rsidP="000773EB">
            <w:r w:rsidRPr="007C60EB">
              <w:t>Ethics Review Body</w:t>
            </w:r>
          </w:p>
        </w:tc>
        <w:tc>
          <w:tcPr>
            <w:tcW w:w="5346" w:type="dxa"/>
            <w:vAlign w:val="center"/>
          </w:tcPr>
          <w:p w14:paraId="086F76CA" w14:textId="77777777" w:rsidR="00B236D8" w:rsidRDefault="00B236D8" w:rsidP="000773EB">
            <w:pPr>
              <w:tabs>
                <w:tab w:val="left" w:pos="7526"/>
              </w:tabs>
            </w:pPr>
            <w:r w:rsidRPr="0045413E">
              <w:t>A Human Research Ethics Committee (HREC) or any other institutional review body authorised to review human research in accordance with the National Statement. It assesses whether a project is ethically acceptable, proportionate to risk, and compliant with national ethical standards before the research may commence.</w:t>
            </w:r>
          </w:p>
          <w:p w14:paraId="372CDE34" w14:textId="77777777" w:rsidR="00B236D8" w:rsidRDefault="00B236D8" w:rsidP="000773EB">
            <w:pPr>
              <w:tabs>
                <w:tab w:val="left" w:pos="7526"/>
              </w:tabs>
            </w:pPr>
          </w:p>
          <w:p w14:paraId="4F553AEB" w14:textId="77777777" w:rsidR="00B236D8" w:rsidRDefault="00B236D8" w:rsidP="000773EB">
            <w:pPr>
              <w:tabs>
                <w:tab w:val="left" w:pos="7526"/>
              </w:tabs>
            </w:pPr>
            <w:r>
              <w:t>Other Australian examples include:</w:t>
            </w:r>
          </w:p>
          <w:p w14:paraId="13C234E5" w14:textId="77777777" w:rsidR="00B236D8" w:rsidRDefault="00B236D8" w:rsidP="00B236D8">
            <w:pPr>
              <w:pStyle w:val="ListParagraph"/>
              <w:numPr>
                <w:ilvl w:val="0"/>
                <w:numId w:val="2"/>
              </w:numPr>
              <w:tabs>
                <w:tab w:val="left" w:pos="7526"/>
              </w:tabs>
            </w:pPr>
            <w:r>
              <w:t>Low Risk Review Committee</w:t>
            </w:r>
          </w:p>
          <w:p w14:paraId="1C7401C5" w14:textId="77777777" w:rsidR="00B236D8" w:rsidRDefault="00B236D8" w:rsidP="00B236D8">
            <w:pPr>
              <w:pStyle w:val="ListParagraph"/>
              <w:numPr>
                <w:ilvl w:val="0"/>
                <w:numId w:val="2"/>
              </w:numPr>
              <w:tabs>
                <w:tab w:val="left" w:pos="7526"/>
              </w:tabs>
            </w:pPr>
            <w:r>
              <w:t xml:space="preserve">HREC Executive Committee  </w:t>
            </w:r>
          </w:p>
          <w:p w14:paraId="2974AE78" w14:textId="77777777" w:rsidR="00B236D8" w:rsidRDefault="00B236D8" w:rsidP="000773EB">
            <w:pPr>
              <w:tabs>
                <w:tab w:val="left" w:pos="7526"/>
              </w:tabs>
            </w:pPr>
          </w:p>
          <w:p w14:paraId="7C560B81" w14:textId="77777777" w:rsidR="00B236D8" w:rsidRDefault="00B236D8" w:rsidP="000773EB">
            <w:pPr>
              <w:tabs>
                <w:tab w:val="left" w:pos="7526"/>
              </w:tabs>
            </w:pPr>
            <w:r>
              <w:t>International examples include:</w:t>
            </w:r>
          </w:p>
          <w:p w14:paraId="0C0452DF" w14:textId="77777777" w:rsidR="00B236D8" w:rsidRDefault="00B236D8" w:rsidP="00B236D8">
            <w:pPr>
              <w:pStyle w:val="ListParagraph"/>
              <w:numPr>
                <w:ilvl w:val="0"/>
                <w:numId w:val="2"/>
              </w:numPr>
              <w:tabs>
                <w:tab w:val="left" w:pos="7526"/>
              </w:tabs>
            </w:pPr>
            <w:r w:rsidRPr="00973992">
              <w:t>Institutional Review Board</w:t>
            </w:r>
            <w:r>
              <w:t xml:space="preserve"> - </w:t>
            </w:r>
            <w:r w:rsidRPr="00973992">
              <w:t>the legally defined term under U.S. federal regulations (45 CFR 46)</w:t>
            </w:r>
          </w:p>
          <w:p w14:paraId="1CEBE3FF" w14:textId="77777777" w:rsidR="00B236D8" w:rsidRDefault="00B236D8" w:rsidP="00B236D8">
            <w:pPr>
              <w:pStyle w:val="ListParagraph"/>
              <w:numPr>
                <w:ilvl w:val="0"/>
                <w:numId w:val="2"/>
              </w:numPr>
              <w:tabs>
                <w:tab w:val="left" w:pos="7526"/>
              </w:tabs>
            </w:pPr>
            <w:r w:rsidRPr="00973992">
              <w:t>Independent Ethics Committee</w:t>
            </w:r>
            <w:r w:rsidRPr="00F062C3">
              <w:rPr>
                <w:b/>
                <w:bCs/>
              </w:rPr>
              <w:t xml:space="preserve"> - </w:t>
            </w:r>
            <w:r w:rsidRPr="00973992">
              <w:t>used in FDA</w:t>
            </w:r>
            <w:r w:rsidRPr="00973992">
              <w:noBreakHyphen/>
              <w:t>regulated clinical trials.</w:t>
            </w:r>
          </w:p>
          <w:p w14:paraId="20965CD8" w14:textId="77777777" w:rsidR="00B236D8" w:rsidRDefault="00B236D8" w:rsidP="00B236D8">
            <w:pPr>
              <w:pStyle w:val="ListParagraph"/>
              <w:numPr>
                <w:ilvl w:val="0"/>
                <w:numId w:val="2"/>
              </w:numPr>
              <w:tabs>
                <w:tab w:val="left" w:pos="7526"/>
              </w:tabs>
            </w:pPr>
            <w:r w:rsidRPr="00973992">
              <w:t>Research Ethics Committee</w:t>
            </w:r>
            <w:r>
              <w:t xml:space="preserve"> - </w:t>
            </w:r>
            <w:r w:rsidRPr="00973992">
              <w:t>used across the NHS and universities.</w:t>
            </w:r>
          </w:p>
          <w:p w14:paraId="43748E94" w14:textId="77777777" w:rsidR="00B236D8" w:rsidRPr="004F1A2C" w:rsidRDefault="00B236D8" w:rsidP="00B236D8">
            <w:pPr>
              <w:pStyle w:val="ListParagraph"/>
              <w:numPr>
                <w:ilvl w:val="0"/>
                <w:numId w:val="2"/>
              </w:numPr>
              <w:tabs>
                <w:tab w:val="left" w:pos="7526"/>
              </w:tabs>
            </w:pPr>
            <w:r w:rsidRPr="00973992">
              <w:t>Ethics Committee</w:t>
            </w:r>
            <w:r w:rsidRPr="00F062C3">
              <w:rPr>
                <w:b/>
                <w:bCs/>
              </w:rPr>
              <w:t xml:space="preserve"> </w:t>
            </w:r>
            <w:r w:rsidRPr="00973992">
              <w:t>or Independent Ethics Committee</w:t>
            </w:r>
            <w:r>
              <w:t xml:space="preserve"> -</w:t>
            </w:r>
            <w:r w:rsidRPr="00973992">
              <w:t xml:space="preserve"> terminology used in EU clinical trials regulation.</w:t>
            </w:r>
          </w:p>
        </w:tc>
        <w:tc>
          <w:tcPr>
            <w:tcW w:w="2257" w:type="dxa"/>
            <w:vAlign w:val="center"/>
          </w:tcPr>
          <w:p w14:paraId="698EA1E0" w14:textId="77777777" w:rsidR="00B236D8" w:rsidRDefault="00B236D8" w:rsidP="000773EB">
            <w:pPr>
              <w:tabs>
                <w:tab w:val="left" w:pos="7526"/>
              </w:tabs>
            </w:pPr>
          </w:p>
        </w:tc>
      </w:tr>
      <w:tr w:rsidR="00B236D8" w14:paraId="6B40972A" w14:textId="77777777" w:rsidTr="000773EB">
        <w:tc>
          <w:tcPr>
            <w:tcW w:w="2048" w:type="dxa"/>
            <w:vAlign w:val="center"/>
          </w:tcPr>
          <w:p w14:paraId="2C7C4E58" w14:textId="77777777" w:rsidR="00B236D8" w:rsidRDefault="00B236D8" w:rsidP="000773EB">
            <w:r w:rsidRPr="004F1A2C">
              <w:t>Commercial Sponsor</w:t>
            </w:r>
          </w:p>
        </w:tc>
        <w:tc>
          <w:tcPr>
            <w:tcW w:w="5346" w:type="dxa"/>
            <w:vAlign w:val="center"/>
          </w:tcPr>
          <w:p w14:paraId="37D64330" w14:textId="77777777" w:rsidR="00B236D8" w:rsidRPr="004F1A2C" w:rsidRDefault="00B236D8" w:rsidP="000773EB">
            <w:pPr>
              <w:tabs>
                <w:tab w:val="left" w:pos="7526"/>
              </w:tabs>
            </w:pPr>
            <w:r w:rsidRPr="004F1A2C">
              <w:t>Australian corporate entity who is responsible for the initiation, management, and financing of the Study.</w:t>
            </w:r>
          </w:p>
        </w:tc>
        <w:tc>
          <w:tcPr>
            <w:tcW w:w="2257" w:type="dxa"/>
            <w:vAlign w:val="center"/>
          </w:tcPr>
          <w:p w14:paraId="31DC4B46" w14:textId="77777777" w:rsidR="00B236D8" w:rsidRDefault="00B236D8" w:rsidP="000773EB">
            <w:pPr>
              <w:tabs>
                <w:tab w:val="left" w:pos="7526"/>
              </w:tabs>
            </w:pPr>
          </w:p>
        </w:tc>
      </w:tr>
      <w:tr w:rsidR="00B236D8" w14:paraId="3BBBAC3D" w14:textId="77777777" w:rsidTr="000773EB">
        <w:tc>
          <w:tcPr>
            <w:tcW w:w="2048" w:type="dxa"/>
            <w:vAlign w:val="center"/>
          </w:tcPr>
          <w:p w14:paraId="27F42530" w14:textId="77777777" w:rsidR="00B236D8" w:rsidRDefault="00B236D8" w:rsidP="000773EB">
            <w:r w:rsidRPr="004F1A2C">
              <w:t>Contract Research Organisation (CRO)</w:t>
            </w:r>
          </w:p>
        </w:tc>
        <w:tc>
          <w:tcPr>
            <w:tcW w:w="5346" w:type="dxa"/>
            <w:vAlign w:val="center"/>
          </w:tcPr>
          <w:p w14:paraId="5C4370E3" w14:textId="77777777" w:rsidR="00B236D8" w:rsidRDefault="00B236D8" w:rsidP="000773EB">
            <w:pPr>
              <w:tabs>
                <w:tab w:val="left" w:pos="7526"/>
              </w:tabs>
            </w:pPr>
            <w:r w:rsidRPr="00524654">
              <w:t>A company contracted by an international sponsor without a presence in Australia to act as the local sponsor for the trial in Australia.</w:t>
            </w:r>
          </w:p>
        </w:tc>
        <w:tc>
          <w:tcPr>
            <w:tcW w:w="2257" w:type="dxa"/>
            <w:vAlign w:val="center"/>
          </w:tcPr>
          <w:p w14:paraId="224E9520" w14:textId="77777777" w:rsidR="00B236D8" w:rsidRDefault="00B236D8" w:rsidP="000773EB">
            <w:pPr>
              <w:tabs>
                <w:tab w:val="left" w:pos="7526"/>
              </w:tabs>
            </w:pPr>
            <w:r w:rsidRPr="004F1A2C">
              <w:t>NSW Health Policy</w:t>
            </w:r>
            <w:r w:rsidRPr="004F1A2C">
              <w:br/>
              <w:t>PD2023_017</w:t>
            </w:r>
          </w:p>
        </w:tc>
      </w:tr>
      <w:tr w:rsidR="00B236D8" w14:paraId="13F4C3DB" w14:textId="77777777" w:rsidTr="000773EB">
        <w:tc>
          <w:tcPr>
            <w:tcW w:w="2048" w:type="dxa"/>
            <w:vAlign w:val="center"/>
          </w:tcPr>
          <w:p w14:paraId="29CB822B" w14:textId="77777777" w:rsidR="00B236D8" w:rsidRDefault="00B236D8" w:rsidP="000773EB">
            <w:r w:rsidRPr="004F1A2C">
              <w:t>Collaborative Research Group</w:t>
            </w:r>
          </w:p>
        </w:tc>
        <w:tc>
          <w:tcPr>
            <w:tcW w:w="5346" w:type="dxa"/>
            <w:vAlign w:val="center"/>
          </w:tcPr>
          <w:p w14:paraId="7F4D7592" w14:textId="77777777" w:rsidR="00B236D8" w:rsidRDefault="00B236D8" w:rsidP="000773EB">
            <w:pPr>
              <w:tabs>
                <w:tab w:val="left" w:pos="7526"/>
              </w:tabs>
            </w:pPr>
            <w:r w:rsidRPr="000E139E">
              <w:t>An academic and/or not-for-profit legal entity responsible for sponsoring, initiating, managing, developing, and coordinating a non-commercial trial.</w:t>
            </w:r>
          </w:p>
        </w:tc>
        <w:tc>
          <w:tcPr>
            <w:tcW w:w="2257" w:type="dxa"/>
            <w:vAlign w:val="center"/>
          </w:tcPr>
          <w:p w14:paraId="59A46CF4" w14:textId="77777777" w:rsidR="00B236D8" w:rsidRDefault="00B236D8" w:rsidP="000773EB">
            <w:pPr>
              <w:tabs>
                <w:tab w:val="left" w:pos="7526"/>
              </w:tabs>
            </w:pPr>
            <w:r w:rsidRPr="004F1A2C">
              <w:t>NSW Health Policy</w:t>
            </w:r>
            <w:r w:rsidRPr="004F1A2C">
              <w:br/>
              <w:t>PD2023_017</w:t>
            </w:r>
          </w:p>
        </w:tc>
      </w:tr>
      <w:tr w:rsidR="00B236D8" w14:paraId="15357EC4" w14:textId="77777777" w:rsidTr="000773EB">
        <w:tc>
          <w:tcPr>
            <w:tcW w:w="2048" w:type="dxa"/>
            <w:vAlign w:val="center"/>
          </w:tcPr>
          <w:p w14:paraId="300A5BA9" w14:textId="77777777" w:rsidR="00B236D8" w:rsidRDefault="00B236D8" w:rsidP="000773EB">
            <w:pPr>
              <w:tabs>
                <w:tab w:val="left" w:pos="7526"/>
              </w:tabs>
            </w:pPr>
            <w:r w:rsidRPr="004F1A2C">
              <w:lastRenderedPageBreak/>
              <w:t>Investigator Initiated (inc. Institution Sponsored)</w:t>
            </w:r>
          </w:p>
        </w:tc>
        <w:tc>
          <w:tcPr>
            <w:tcW w:w="5346" w:type="dxa"/>
            <w:vAlign w:val="center"/>
          </w:tcPr>
          <w:p w14:paraId="186B3797" w14:textId="77777777" w:rsidR="00B236D8" w:rsidRDefault="00B236D8" w:rsidP="000773EB">
            <w:pPr>
              <w:tabs>
                <w:tab w:val="left" w:pos="7526"/>
              </w:tabs>
            </w:pPr>
            <w:r w:rsidRPr="004F1A2C">
              <w:t>Research where the investigator or institution who employs the researcher designs the study, holds primary responsibility, and acts as the sponsor.</w:t>
            </w:r>
          </w:p>
        </w:tc>
        <w:tc>
          <w:tcPr>
            <w:tcW w:w="2257" w:type="dxa"/>
            <w:vAlign w:val="center"/>
          </w:tcPr>
          <w:p w14:paraId="6440637C" w14:textId="77777777" w:rsidR="00B236D8" w:rsidRDefault="00B236D8" w:rsidP="000773EB">
            <w:pPr>
              <w:tabs>
                <w:tab w:val="left" w:pos="7526"/>
              </w:tabs>
            </w:pPr>
          </w:p>
        </w:tc>
      </w:tr>
      <w:tr w:rsidR="00B236D8" w14:paraId="12AA9ED9" w14:textId="77777777" w:rsidTr="000773EB">
        <w:tc>
          <w:tcPr>
            <w:tcW w:w="2048" w:type="dxa"/>
            <w:vAlign w:val="center"/>
          </w:tcPr>
          <w:p w14:paraId="404CDC33" w14:textId="77777777" w:rsidR="00B236D8" w:rsidRPr="004D76E9" w:rsidRDefault="00B236D8" w:rsidP="000773EB">
            <w:pPr>
              <w:tabs>
                <w:tab w:val="left" w:pos="7526"/>
              </w:tabs>
            </w:pPr>
            <w:r w:rsidRPr="004F1A2C">
              <w:t>Principal Investigator</w:t>
            </w:r>
          </w:p>
        </w:tc>
        <w:tc>
          <w:tcPr>
            <w:tcW w:w="5346" w:type="dxa"/>
            <w:vAlign w:val="center"/>
          </w:tcPr>
          <w:p w14:paraId="5FA876CE" w14:textId="77777777" w:rsidR="00B236D8" w:rsidRPr="004F1A2C" w:rsidRDefault="00B236D8" w:rsidP="000773EB">
            <w:pPr>
              <w:tabs>
                <w:tab w:val="left" w:pos="7526"/>
              </w:tabs>
            </w:pPr>
            <w:r w:rsidRPr="004F1A2C">
              <w:t>The qualified person responsible for the conduct of the clinical trial at a specific trial site. Responsible for ensuring the trial is conducted according to the protocol, ICH GCP, and all applicable regulatory requirements.</w:t>
            </w:r>
          </w:p>
          <w:p w14:paraId="5CE2945A" w14:textId="77777777" w:rsidR="00B236D8" w:rsidRPr="004F1A2C" w:rsidRDefault="00B236D8" w:rsidP="000773EB">
            <w:pPr>
              <w:tabs>
                <w:tab w:val="left" w:pos="7526"/>
              </w:tabs>
            </w:pPr>
            <w:r w:rsidRPr="004F1A2C">
              <w:t>Supervises all other members of the site</w:t>
            </w:r>
          </w:p>
          <w:p w14:paraId="7B622086" w14:textId="77777777" w:rsidR="00B236D8" w:rsidRDefault="00B236D8" w:rsidP="000773EB">
            <w:pPr>
              <w:tabs>
                <w:tab w:val="left" w:pos="7526"/>
              </w:tabs>
            </w:pPr>
            <w:r w:rsidRPr="004F1A2C">
              <w:t>research team.</w:t>
            </w:r>
          </w:p>
        </w:tc>
        <w:tc>
          <w:tcPr>
            <w:tcW w:w="2257" w:type="dxa"/>
            <w:vAlign w:val="center"/>
          </w:tcPr>
          <w:p w14:paraId="7E86C118" w14:textId="77777777" w:rsidR="00B236D8" w:rsidRDefault="00B236D8" w:rsidP="000773EB">
            <w:pPr>
              <w:tabs>
                <w:tab w:val="left" w:pos="7526"/>
              </w:tabs>
            </w:pPr>
            <w:r w:rsidRPr="004F1A2C">
              <w:t>ICH-GCP</w:t>
            </w:r>
          </w:p>
        </w:tc>
      </w:tr>
      <w:tr w:rsidR="00B236D8" w14:paraId="6B49B84F" w14:textId="77777777" w:rsidTr="000773EB">
        <w:tc>
          <w:tcPr>
            <w:tcW w:w="2048" w:type="dxa"/>
            <w:vAlign w:val="center"/>
          </w:tcPr>
          <w:p w14:paraId="369C9850" w14:textId="77777777" w:rsidR="00B236D8" w:rsidRPr="004F1A2C" w:rsidRDefault="00B236D8" w:rsidP="000773EB">
            <w:r w:rsidRPr="004F1A2C">
              <w:t>Progress Report</w:t>
            </w:r>
          </w:p>
        </w:tc>
        <w:tc>
          <w:tcPr>
            <w:tcW w:w="5346" w:type="dxa"/>
            <w:vAlign w:val="center"/>
          </w:tcPr>
          <w:p w14:paraId="308C18B8" w14:textId="77777777" w:rsidR="00B236D8" w:rsidRPr="00882253" w:rsidRDefault="00B236D8" w:rsidP="000773EB">
            <w:pPr>
              <w:tabs>
                <w:tab w:val="left" w:pos="7526"/>
              </w:tabs>
            </w:pPr>
            <w:r w:rsidRPr="00882253">
              <w:t xml:space="preserve">A Progress Report is a periodic update provided by researchers to their institution and/or HREC to demonstrate that an approved project is continuing to be conducted ethically, safely, and in accordance with the approved protocol. </w:t>
            </w:r>
          </w:p>
          <w:p w14:paraId="099D14A7" w14:textId="77777777" w:rsidR="00B236D8" w:rsidRDefault="00B236D8" w:rsidP="000773EB">
            <w:pPr>
              <w:tabs>
                <w:tab w:val="left" w:pos="7526"/>
              </w:tabs>
            </w:pPr>
          </w:p>
          <w:p w14:paraId="6A2DFAEB" w14:textId="77777777" w:rsidR="00B236D8" w:rsidRDefault="00B236D8" w:rsidP="000773EB">
            <w:pPr>
              <w:tabs>
                <w:tab w:val="left" w:pos="7526"/>
              </w:tabs>
            </w:pPr>
            <w:r>
              <w:t xml:space="preserve">It is the major mechanism used by Institutions to enable </w:t>
            </w:r>
            <w:r w:rsidRPr="00725556">
              <w:t>ongoing monitoring, ensure emerging risks are identified, and confirms that the project still meets the values of respect, beneficence, justice, and research integrity.</w:t>
            </w:r>
          </w:p>
          <w:p w14:paraId="010008AE" w14:textId="77777777" w:rsidR="00B236D8" w:rsidRDefault="00B236D8" w:rsidP="000773EB">
            <w:pPr>
              <w:tabs>
                <w:tab w:val="left" w:pos="7526"/>
              </w:tabs>
            </w:pPr>
            <w:r>
              <w:br/>
              <w:t>The progress report is submitted as either an Annual Report or a Final Report.</w:t>
            </w:r>
          </w:p>
        </w:tc>
        <w:tc>
          <w:tcPr>
            <w:tcW w:w="2257" w:type="dxa"/>
            <w:vAlign w:val="center"/>
          </w:tcPr>
          <w:p w14:paraId="79599F9F" w14:textId="77777777" w:rsidR="00B236D8" w:rsidRPr="00432D6B" w:rsidRDefault="00B236D8" w:rsidP="000773EB">
            <w:pPr>
              <w:tabs>
                <w:tab w:val="left" w:pos="7526"/>
              </w:tabs>
            </w:pPr>
          </w:p>
          <w:p w14:paraId="7E4DA19A" w14:textId="77777777" w:rsidR="00B236D8" w:rsidRPr="00432D6B" w:rsidRDefault="00B236D8" w:rsidP="000773EB">
            <w:pPr>
              <w:tabs>
                <w:tab w:val="left" w:pos="7526"/>
              </w:tabs>
            </w:pPr>
            <w:r>
              <w:t xml:space="preserve">National Statement Chapter </w:t>
            </w:r>
            <w:r w:rsidRPr="00432D6B">
              <w:t>5</w:t>
            </w:r>
            <w:r>
              <w:t>.4 Monitoring</w:t>
            </w:r>
            <w:r w:rsidRPr="00432D6B">
              <w:t xml:space="preserve"> </w:t>
            </w:r>
          </w:p>
          <w:p w14:paraId="033D8CA8" w14:textId="77777777" w:rsidR="00B236D8" w:rsidRDefault="00B236D8" w:rsidP="000773EB">
            <w:pPr>
              <w:tabs>
                <w:tab w:val="left" w:pos="7526"/>
              </w:tabs>
            </w:pPr>
          </w:p>
        </w:tc>
      </w:tr>
      <w:tr w:rsidR="00B236D8" w14:paraId="1ADCCD0D" w14:textId="77777777" w:rsidTr="000773EB">
        <w:tc>
          <w:tcPr>
            <w:tcW w:w="2048" w:type="dxa"/>
            <w:vAlign w:val="center"/>
          </w:tcPr>
          <w:p w14:paraId="0630A026" w14:textId="77777777" w:rsidR="00B236D8" w:rsidRPr="004F1A2C" w:rsidRDefault="00B236D8" w:rsidP="000773EB">
            <w:r>
              <w:t>Recruitment Status</w:t>
            </w:r>
          </w:p>
        </w:tc>
        <w:tc>
          <w:tcPr>
            <w:tcW w:w="5346" w:type="dxa"/>
            <w:vAlign w:val="center"/>
          </w:tcPr>
          <w:p w14:paraId="127C7626" w14:textId="77777777" w:rsidR="00B236D8" w:rsidRDefault="00B236D8" w:rsidP="000773EB">
            <w:pPr>
              <w:tabs>
                <w:tab w:val="left" w:pos="7526"/>
              </w:tabs>
            </w:pPr>
            <w:r>
              <w:t>The recruitment status is different to the project status for this report.</w:t>
            </w:r>
          </w:p>
          <w:p w14:paraId="4BCD46F4" w14:textId="77777777" w:rsidR="00B236D8" w:rsidRPr="00910F4C" w:rsidRDefault="00B236D8" w:rsidP="000773EB">
            <w:pPr>
              <w:tabs>
                <w:tab w:val="left" w:pos="7526"/>
              </w:tabs>
            </w:pPr>
            <w:r>
              <w:t>It is a set of status defined by ANZCTR and can be mapped to one of the Project status.</w:t>
            </w:r>
          </w:p>
        </w:tc>
        <w:tc>
          <w:tcPr>
            <w:tcW w:w="2257" w:type="dxa"/>
            <w:vAlign w:val="center"/>
          </w:tcPr>
          <w:p w14:paraId="1D27CC7E" w14:textId="77777777" w:rsidR="00B236D8" w:rsidRDefault="00B236D8" w:rsidP="000773EB">
            <w:pPr>
              <w:tabs>
                <w:tab w:val="left" w:pos="7526"/>
              </w:tabs>
            </w:pPr>
          </w:p>
        </w:tc>
      </w:tr>
      <w:tr w:rsidR="00B236D8" w14:paraId="738A038B" w14:textId="77777777" w:rsidTr="000773EB">
        <w:tc>
          <w:tcPr>
            <w:tcW w:w="2048" w:type="dxa"/>
            <w:vAlign w:val="center"/>
          </w:tcPr>
          <w:p w14:paraId="23B325F2" w14:textId="77777777" w:rsidR="00B236D8" w:rsidRDefault="00B236D8" w:rsidP="000773EB">
            <w:r>
              <w:t>Recruitment Status</w:t>
            </w:r>
            <w:r>
              <w:br/>
            </w:r>
            <w:r w:rsidRPr="001D2807">
              <w:t>Not yet recruiting:</w:t>
            </w:r>
          </w:p>
        </w:tc>
        <w:tc>
          <w:tcPr>
            <w:tcW w:w="5346" w:type="dxa"/>
            <w:vAlign w:val="center"/>
          </w:tcPr>
          <w:p w14:paraId="2AC36D90" w14:textId="77777777" w:rsidR="00B236D8" w:rsidRDefault="00B236D8" w:rsidP="000773EB">
            <w:pPr>
              <w:tabs>
                <w:tab w:val="left" w:pos="7526"/>
              </w:tabs>
            </w:pPr>
            <w:r>
              <w:t>P</w:t>
            </w:r>
            <w:r w:rsidRPr="001D2807">
              <w:t>articipants are not yet being recruited</w:t>
            </w:r>
            <w:r>
              <w:t>.</w:t>
            </w:r>
          </w:p>
          <w:p w14:paraId="264EED14" w14:textId="77777777" w:rsidR="00B236D8" w:rsidRDefault="00B236D8" w:rsidP="000773EB">
            <w:pPr>
              <w:tabs>
                <w:tab w:val="left" w:pos="7526"/>
              </w:tabs>
            </w:pPr>
            <w:r>
              <w:br/>
              <w:t>Map to Project Status: Not Yet Commenced</w:t>
            </w:r>
          </w:p>
        </w:tc>
        <w:tc>
          <w:tcPr>
            <w:tcW w:w="2257" w:type="dxa"/>
            <w:vAlign w:val="center"/>
          </w:tcPr>
          <w:p w14:paraId="3CE9E1D9" w14:textId="77777777" w:rsidR="00B236D8" w:rsidRDefault="00B236D8" w:rsidP="000773EB">
            <w:pPr>
              <w:tabs>
                <w:tab w:val="left" w:pos="7526"/>
              </w:tabs>
            </w:pPr>
            <w:r>
              <w:t>ANZCTR</w:t>
            </w:r>
          </w:p>
        </w:tc>
      </w:tr>
      <w:tr w:rsidR="00B236D8" w14:paraId="2AD1BB5E" w14:textId="77777777" w:rsidTr="000773EB">
        <w:tc>
          <w:tcPr>
            <w:tcW w:w="2048" w:type="dxa"/>
            <w:vAlign w:val="center"/>
          </w:tcPr>
          <w:p w14:paraId="10B6D0CD" w14:textId="77777777" w:rsidR="00B236D8" w:rsidRDefault="00B236D8" w:rsidP="000773EB">
            <w:r>
              <w:t>Recruitment Status</w:t>
            </w:r>
            <w:r>
              <w:br/>
            </w:r>
            <w:r w:rsidRPr="001D2807">
              <w:t>Recruiting:</w:t>
            </w:r>
          </w:p>
        </w:tc>
        <w:tc>
          <w:tcPr>
            <w:tcW w:w="5346" w:type="dxa"/>
            <w:vAlign w:val="center"/>
          </w:tcPr>
          <w:p w14:paraId="50751220" w14:textId="77777777" w:rsidR="00B236D8" w:rsidRDefault="00B236D8" w:rsidP="000773EB">
            <w:pPr>
              <w:tabs>
                <w:tab w:val="left" w:pos="7526"/>
              </w:tabs>
            </w:pPr>
            <w:r>
              <w:t>O</w:t>
            </w:r>
            <w:r w:rsidRPr="001D2807">
              <w:t>pen for recruitment and the first participant has been enrolled</w:t>
            </w:r>
            <w:r>
              <w:t>.</w:t>
            </w:r>
          </w:p>
          <w:p w14:paraId="364544AB" w14:textId="77777777" w:rsidR="00B236D8" w:rsidRDefault="00B236D8" w:rsidP="000773EB">
            <w:pPr>
              <w:tabs>
                <w:tab w:val="left" w:pos="7526"/>
              </w:tabs>
            </w:pPr>
            <w:r>
              <w:br/>
              <w:t>Map to Project Status: In Progress</w:t>
            </w:r>
            <w:r w:rsidRPr="001D2807">
              <w:t xml:space="preserve"> </w:t>
            </w:r>
          </w:p>
        </w:tc>
        <w:tc>
          <w:tcPr>
            <w:tcW w:w="2257" w:type="dxa"/>
            <w:vAlign w:val="center"/>
          </w:tcPr>
          <w:p w14:paraId="1A68354E" w14:textId="77777777" w:rsidR="00B236D8" w:rsidRDefault="00B236D8" w:rsidP="000773EB">
            <w:pPr>
              <w:tabs>
                <w:tab w:val="left" w:pos="7526"/>
              </w:tabs>
            </w:pPr>
            <w:r>
              <w:t>ANZCTR</w:t>
            </w:r>
          </w:p>
        </w:tc>
      </w:tr>
      <w:tr w:rsidR="00B236D8" w14:paraId="35F458D0" w14:textId="77777777" w:rsidTr="000773EB">
        <w:tc>
          <w:tcPr>
            <w:tcW w:w="2048" w:type="dxa"/>
            <w:vAlign w:val="center"/>
          </w:tcPr>
          <w:p w14:paraId="4B0DCA4F" w14:textId="77777777" w:rsidR="00B236D8" w:rsidRPr="00251D90" w:rsidRDefault="00B236D8" w:rsidP="000773EB">
            <w:pPr>
              <w:rPr>
                <w:b/>
                <w:bCs/>
              </w:rPr>
            </w:pPr>
            <w:r>
              <w:t>Recruitment Status</w:t>
            </w:r>
            <w:r>
              <w:br/>
            </w:r>
            <w:r w:rsidRPr="001D2807">
              <w:t>Active, not recruiting:</w:t>
            </w:r>
          </w:p>
        </w:tc>
        <w:tc>
          <w:tcPr>
            <w:tcW w:w="5346" w:type="dxa"/>
            <w:vAlign w:val="center"/>
          </w:tcPr>
          <w:p w14:paraId="6B170546" w14:textId="77777777" w:rsidR="00B236D8" w:rsidRDefault="00B236D8" w:rsidP="000773EB">
            <w:pPr>
              <w:tabs>
                <w:tab w:val="left" w:pos="7526"/>
              </w:tabs>
            </w:pPr>
            <w:r>
              <w:t>C</w:t>
            </w:r>
            <w:r w:rsidRPr="001D2807">
              <w:t>losed to recruitment and participants are being treated or examined the study has concluded normally; participants are no longer being treated or examined (i.e. follow-up and data collection are complete)</w:t>
            </w:r>
          </w:p>
          <w:p w14:paraId="6D3240B1" w14:textId="77777777" w:rsidR="00B236D8" w:rsidRDefault="00B236D8" w:rsidP="000773EB">
            <w:pPr>
              <w:tabs>
                <w:tab w:val="left" w:pos="7526"/>
              </w:tabs>
            </w:pPr>
          </w:p>
          <w:p w14:paraId="3BE8C6A7" w14:textId="77777777" w:rsidR="00B236D8" w:rsidRDefault="00B236D8" w:rsidP="000773EB">
            <w:pPr>
              <w:tabs>
                <w:tab w:val="left" w:pos="7526"/>
              </w:tabs>
            </w:pPr>
            <w:r>
              <w:t>Map to Project Status: In Progress</w:t>
            </w:r>
          </w:p>
        </w:tc>
        <w:tc>
          <w:tcPr>
            <w:tcW w:w="2257" w:type="dxa"/>
            <w:vAlign w:val="center"/>
          </w:tcPr>
          <w:p w14:paraId="6C19D459" w14:textId="77777777" w:rsidR="00B236D8" w:rsidRDefault="00B236D8" w:rsidP="000773EB">
            <w:pPr>
              <w:tabs>
                <w:tab w:val="left" w:pos="7526"/>
              </w:tabs>
            </w:pPr>
            <w:r>
              <w:t>ANZCTR</w:t>
            </w:r>
          </w:p>
        </w:tc>
      </w:tr>
      <w:tr w:rsidR="00B236D8" w14:paraId="33450727" w14:textId="77777777" w:rsidTr="000773EB">
        <w:tc>
          <w:tcPr>
            <w:tcW w:w="2048" w:type="dxa"/>
            <w:vAlign w:val="center"/>
          </w:tcPr>
          <w:p w14:paraId="79FFEE6A" w14:textId="77777777" w:rsidR="00B236D8" w:rsidRDefault="00B236D8" w:rsidP="000773EB">
            <w:r>
              <w:t>Recruitment Status</w:t>
            </w:r>
          </w:p>
          <w:p w14:paraId="6A6A43F4" w14:textId="77777777" w:rsidR="00B236D8" w:rsidRDefault="00B236D8" w:rsidP="000773EB">
            <w:r w:rsidRPr="001D2807">
              <w:t>Withdrawn:</w:t>
            </w:r>
          </w:p>
        </w:tc>
        <w:tc>
          <w:tcPr>
            <w:tcW w:w="5346" w:type="dxa"/>
            <w:vAlign w:val="center"/>
          </w:tcPr>
          <w:p w14:paraId="09BDD3C4" w14:textId="77777777" w:rsidR="00B236D8" w:rsidRDefault="00B236D8" w:rsidP="000773EB">
            <w:pPr>
              <w:tabs>
                <w:tab w:val="left" w:pos="7526"/>
              </w:tabs>
            </w:pPr>
            <w:r>
              <w:t>S</w:t>
            </w:r>
            <w:r w:rsidRPr="001D2807">
              <w:t>tudy halted prematurely, prior to enrolment of first participant</w:t>
            </w:r>
            <w:r>
              <w:t>.</w:t>
            </w:r>
          </w:p>
          <w:p w14:paraId="5271BDCD" w14:textId="77777777" w:rsidR="00B236D8" w:rsidRDefault="00B236D8" w:rsidP="000773EB">
            <w:pPr>
              <w:tabs>
                <w:tab w:val="left" w:pos="7526"/>
              </w:tabs>
            </w:pPr>
          </w:p>
          <w:p w14:paraId="708B32C4" w14:textId="77777777" w:rsidR="00B236D8" w:rsidRDefault="00B236D8" w:rsidP="000773EB">
            <w:pPr>
              <w:tabs>
                <w:tab w:val="left" w:pos="7526"/>
              </w:tabs>
            </w:pPr>
            <w:r>
              <w:t>Map to Project Status:</w:t>
            </w:r>
            <w:r>
              <w:rPr>
                <w:b/>
                <w:bCs/>
              </w:rPr>
              <w:t xml:space="preserve"> </w:t>
            </w:r>
            <w:r w:rsidRPr="006019B5">
              <w:t>Abandoned</w:t>
            </w:r>
          </w:p>
        </w:tc>
        <w:tc>
          <w:tcPr>
            <w:tcW w:w="2257" w:type="dxa"/>
            <w:vAlign w:val="center"/>
          </w:tcPr>
          <w:p w14:paraId="27278C7B" w14:textId="77777777" w:rsidR="00B236D8" w:rsidRDefault="00B236D8" w:rsidP="000773EB">
            <w:pPr>
              <w:tabs>
                <w:tab w:val="left" w:pos="7526"/>
              </w:tabs>
            </w:pPr>
            <w:r>
              <w:t>ANZCTR</w:t>
            </w:r>
          </w:p>
        </w:tc>
      </w:tr>
      <w:tr w:rsidR="00B236D8" w14:paraId="28648CFD" w14:textId="77777777" w:rsidTr="000773EB">
        <w:tc>
          <w:tcPr>
            <w:tcW w:w="2048" w:type="dxa"/>
            <w:vAlign w:val="center"/>
          </w:tcPr>
          <w:p w14:paraId="7A302D0B" w14:textId="77777777" w:rsidR="00B236D8" w:rsidRDefault="00B236D8" w:rsidP="000773EB">
            <w:r>
              <w:t>Recruitment Status</w:t>
            </w:r>
          </w:p>
          <w:p w14:paraId="253D02F2" w14:textId="77777777" w:rsidR="00B236D8" w:rsidRPr="0057738B" w:rsidRDefault="00B236D8" w:rsidP="000773EB">
            <w:pPr>
              <w:rPr>
                <w:b/>
                <w:bCs/>
              </w:rPr>
            </w:pPr>
            <w:r w:rsidRPr="001D2807">
              <w:t>Suspended:</w:t>
            </w:r>
          </w:p>
        </w:tc>
        <w:tc>
          <w:tcPr>
            <w:tcW w:w="5346" w:type="dxa"/>
            <w:vAlign w:val="center"/>
          </w:tcPr>
          <w:p w14:paraId="0AF22153" w14:textId="4ED6AC58" w:rsidR="00B236D8" w:rsidRDefault="00B236D8" w:rsidP="008E2E29">
            <w:pPr>
              <w:tabs>
                <w:tab w:val="left" w:pos="7526"/>
              </w:tabs>
            </w:pPr>
            <w:r>
              <w:t>T</w:t>
            </w:r>
            <w:r w:rsidRPr="001D2807">
              <w:t>here is a temporary halt in recruitment and enrolment but potentially will resume</w:t>
            </w:r>
            <w:r>
              <w:t>.</w:t>
            </w:r>
            <w:r>
              <w:br/>
            </w:r>
            <w:r w:rsidR="008E2E29">
              <w:br/>
            </w:r>
            <w:r>
              <w:t>Map to Project Status: Temporary Halt/Suspended</w:t>
            </w:r>
          </w:p>
        </w:tc>
        <w:tc>
          <w:tcPr>
            <w:tcW w:w="2257" w:type="dxa"/>
            <w:vAlign w:val="center"/>
          </w:tcPr>
          <w:p w14:paraId="05F523A1" w14:textId="77777777" w:rsidR="00B236D8" w:rsidRDefault="00B236D8" w:rsidP="000773EB">
            <w:pPr>
              <w:tabs>
                <w:tab w:val="left" w:pos="7526"/>
              </w:tabs>
            </w:pPr>
            <w:r>
              <w:t>ANZCTR</w:t>
            </w:r>
          </w:p>
        </w:tc>
      </w:tr>
      <w:tr w:rsidR="00B236D8" w14:paraId="26390998" w14:textId="77777777" w:rsidTr="000773EB">
        <w:tc>
          <w:tcPr>
            <w:tcW w:w="2048" w:type="dxa"/>
            <w:vAlign w:val="center"/>
          </w:tcPr>
          <w:p w14:paraId="348193E9" w14:textId="77777777" w:rsidR="00B236D8" w:rsidRDefault="00B236D8" w:rsidP="000773EB">
            <w:r>
              <w:lastRenderedPageBreak/>
              <w:t>Recruitment Status</w:t>
            </w:r>
          </w:p>
          <w:p w14:paraId="6A142EDA" w14:textId="77777777" w:rsidR="00B236D8" w:rsidRDefault="00B236D8" w:rsidP="000773EB">
            <w:r w:rsidRPr="001D2807">
              <w:t>Stopped early:</w:t>
            </w:r>
          </w:p>
        </w:tc>
        <w:tc>
          <w:tcPr>
            <w:tcW w:w="5346" w:type="dxa"/>
            <w:vAlign w:val="center"/>
          </w:tcPr>
          <w:p w14:paraId="23565FE7" w14:textId="77777777" w:rsidR="00B236D8" w:rsidRDefault="00B236D8" w:rsidP="000773EB">
            <w:pPr>
              <w:tabs>
                <w:tab w:val="left" w:pos="7526"/>
              </w:tabs>
            </w:pPr>
            <w:r>
              <w:t>R</w:t>
            </w:r>
            <w:r w:rsidRPr="001D2807">
              <w:t>ecruiting or enrolling participants has halted prematurely and will not resume</w:t>
            </w:r>
            <w:r>
              <w:t>.</w:t>
            </w:r>
          </w:p>
          <w:p w14:paraId="43A9DA50" w14:textId="77777777" w:rsidR="00B236D8" w:rsidRDefault="00B236D8" w:rsidP="000773EB">
            <w:pPr>
              <w:tabs>
                <w:tab w:val="left" w:pos="7526"/>
              </w:tabs>
            </w:pPr>
          </w:p>
          <w:p w14:paraId="66290E25" w14:textId="77777777" w:rsidR="00B236D8" w:rsidRDefault="00B236D8" w:rsidP="000773EB">
            <w:pPr>
              <w:tabs>
                <w:tab w:val="left" w:pos="7526"/>
              </w:tabs>
            </w:pPr>
            <w:r>
              <w:t>Map to Project Status: Terminated Early</w:t>
            </w:r>
          </w:p>
        </w:tc>
        <w:tc>
          <w:tcPr>
            <w:tcW w:w="2257" w:type="dxa"/>
            <w:vAlign w:val="center"/>
          </w:tcPr>
          <w:p w14:paraId="50108E89" w14:textId="77777777" w:rsidR="00B236D8" w:rsidRDefault="00B236D8" w:rsidP="000773EB">
            <w:pPr>
              <w:tabs>
                <w:tab w:val="left" w:pos="7526"/>
              </w:tabs>
            </w:pPr>
            <w:r>
              <w:t>ANZCTR</w:t>
            </w:r>
          </w:p>
        </w:tc>
      </w:tr>
      <w:tr w:rsidR="00B236D8" w14:paraId="0B5E6BC2" w14:textId="77777777" w:rsidTr="000773EB">
        <w:tc>
          <w:tcPr>
            <w:tcW w:w="2048" w:type="dxa"/>
            <w:vAlign w:val="center"/>
          </w:tcPr>
          <w:p w14:paraId="7531CE4D" w14:textId="77777777" w:rsidR="00B236D8" w:rsidRDefault="00B236D8" w:rsidP="000773EB">
            <w:r w:rsidRPr="004F1A2C">
              <w:t>Annual Report</w:t>
            </w:r>
          </w:p>
        </w:tc>
        <w:tc>
          <w:tcPr>
            <w:tcW w:w="5346" w:type="dxa"/>
            <w:vAlign w:val="center"/>
          </w:tcPr>
          <w:p w14:paraId="12C4681F" w14:textId="77777777" w:rsidR="00B236D8" w:rsidRPr="00910F4C" w:rsidRDefault="00B236D8" w:rsidP="000773EB">
            <w:pPr>
              <w:tabs>
                <w:tab w:val="left" w:pos="7526"/>
              </w:tabs>
            </w:pPr>
            <w:r w:rsidRPr="00910F4C">
              <w:t xml:space="preserve">An Annual Report is a mandatory yearly Progress Report submitted for any ongoing approved human research project. </w:t>
            </w:r>
          </w:p>
          <w:p w14:paraId="13DB2264" w14:textId="77777777" w:rsidR="00B236D8" w:rsidRDefault="00B236D8" w:rsidP="000773EB">
            <w:pPr>
              <w:tabs>
                <w:tab w:val="left" w:pos="7526"/>
              </w:tabs>
            </w:pPr>
          </w:p>
          <w:p w14:paraId="58C3017C" w14:textId="77777777" w:rsidR="00B236D8" w:rsidRDefault="00B236D8" w:rsidP="000773EB">
            <w:pPr>
              <w:tabs>
                <w:tab w:val="left" w:pos="7526"/>
              </w:tabs>
            </w:pPr>
            <w:r w:rsidRPr="00D7146F">
              <w:t>It provides a structured, once</w:t>
            </w:r>
            <w:r w:rsidRPr="00D7146F">
              <w:noBreakHyphen/>
              <w:t>per</w:t>
            </w:r>
            <w:r w:rsidRPr="00D7146F">
              <w:noBreakHyphen/>
              <w:t>year account of study status, participant welfare, risk management, amendments, compliance, and any issues requiring review. It is a key mechanism for institutions and HRECs to meet their monitoring obligations.</w:t>
            </w:r>
          </w:p>
        </w:tc>
        <w:tc>
          <w:tcPr>
            <w:tcW w:w="2257" w:type="dxa"/>
            <w:vAlign w:val="center"/>
          </w:tcPr>
          <w:p w14:paraId="4C1CE3DD" w14:textId="77777777" w:rsidR="00B236D8" w:rsidRDefault="00B236D8" w:rsidP="000773EB">
            <w:pPr>
              <w:tabs>
                <w:tab w:val="left" w:pos="7526"/>
              </w:tabs>
            </w:pPr>
          </w:p>
        </w:tc>
      </w:tr>
      <w:tr w:rsidR="00B236D8" w14:paraId="1B501B6C" w14:textId="77777777" w:rsidTr="000773EB">
        <w:tc>
          <w:tcPr>
            <w:tcW w:w="2048" w:type="dxa"/>
            <w:vAlign w:val="center"/>
          </w:tcPr>
          <w:p w14:paraId="4058961E" w14:textId="77777777" w:rsidR="00B236D8" w:rsidRDefault="00B236D8" w:rsidP="000773EB">
            <w:pPr>
              <w:tabs>
                <w:tab w:val="left" w:pos="7526"/>
              </w:tabs>
            </w:pPr>
            <w:r w:rsidRPr="004F1A2C">
              <w:t>Final Report</w:t>
            </w:r>
          </w:p>
        </w:tc>
        <w:tc>
          <w:tcPr>
            <w:tcW w:w="5346" w:type="dxa"/>
            <w:vAlign w:val="center"/>
          </w:tcPr>
          <w:p w14:paraId="2183CFEC" w14:textId="77777777" w:rsidR="00B236D8" w:rsidRPr="00910F4C" w:rsidRDefault="00B236D8" w:rsidP="000773EB">
            <w:pPr>
              <w:tabs>
                <w:tab w:val="left" w:pos="7526"/>
              </w:tabs>
            </w:pPr>
            <w:r w:rsidRPr="00910F4C">
              <w:t xml:space="preserve">A Final Report is the closing report submitted when a research project has ended at all sites or at a specific site. </w:t>
            </w:r>
          </w:p>
          <w:p w14:paraId="58CC4E19" w14:textId="77777777" w:rsidR="00B236D8" w:rsidRDefault="00B236D8" w:rsidP="000773EB">
            <w:pPr>
              <w:tabs>
                <w:tab w:val="left" w:pos="7526"/>
              </w:tabs>
            </w:pPr>
            <w:r w:rsidRPr="00910F4C">
              <w:t>It confirms that all research activities have ceased, summarises outcomes, documents any ethical or safety issues encountered, and ensures that data storage, dissemination, and closure obligations have been met.</w:t>
            </w:r>
          </w:p>
        </w:tc>
        <w:tc>
          <w:tcPr>
            <w:tcW w:w="2257" w:type="dxa"/>
            <w:vAlign w:val="center"/>
          </w:tcPr>
          <w:p w14:paraId="30DD0C38" w14:textId="77777777" w:rsidR="00B236D8" w:rsidRPr="00432D6B" w:rsidRDefault="00B236D8" w:rsidP="000773EB">
            <w:pPr>
              <w:tabs>
                <w:tab w:val="left" w:pos="7526"/>
              </w:tabs>
            </w:pPr>
            <w:r>
              <w:t xml:space="preserve">National Statement Chapter </w:t>
            </w:r>
            <w:r w:rsidRPr="00432D6B">
              <w:t>5</w:t>
            </w:r>
            <w:r>
              <w:t>.4 Monitoring</w:t>
            </w:r>
            <w:r w:rsidRPr="00432D6B">
              <w:t xml:space="preserve"> </w:t>
            </w:r>
          </w:p>
          <w:p w14:paraId="2B2A92D7" w14:textId="77777777" w:rsidR="00B236D8" w:rsidRDefault="00B236D8" w:rsidP="000773EB">
            <w:pPr>
              <w:tabs>
                <w:tab w:val="left" w:pos="7526"/>
              </w:tabs>
            </w:pPr>
          </w:p>
        </w:tc>
      </w:tr>
      <w:tr w:rsidR="00B236D8" w14:paraId="20D95981" w14:textId="77777777" w:rsidTr="000773EB">
        <w:tc>
          <w:tcPr>
            <w:tcW w:w="2048" w:type="dxa"/>
            <w:vAlign w:val="center"/>
          </w:tcPr>
          <w:p w14:paraId="6B38C57D" w14:textId="77777777" w:rsidR="00B236D8" w:rsidRPr="004F1A2C" w:rsidRDefault="00B236D8" w:rsidP="000773EB">
            <w:r w:rsidRPr="004F1A2C">
              <w:t>Not Yet Commenced</w:t>
            </w:r>
          </w:p>
        </w:tc>
        <w:tc>
          <w:tcPr>
            <w:tcW w:w="5346" w:type="dxa"/>
            <w:vAlign w:val="center"/>
          </w:tcPr>
          <w:p w14:paraId="7BFD42A5" w14:textId="77777777" w:rsidR="00B236D8" w:rsidRPr="00800923" w:rsidRDefault="00B236D8" w:rsidP="000773EB">
            <w:pPr>
              <w:pStyle w:val="ListParagraph"/>
              <w:tabs>
                <w:tab w:val="center" w:pos="1395"/>
              </w:tabs>
              <w:ind w:left="29"/>
            </w:pPr>
            <w:r w:rsidRPr="008F0AFB">
              <w:t>No project or site activities have started (including recruitment).</w:t>
            </w:r>
          </w:p>
        </w:tc>
        <w:tc>
          <w:tcPr>
            <w:tcW w:w="2257" w:type="dxa"/>
            <w:vAlign w:val="center"/>
          </w:tcPr>
          <w:p w14:paraId="3DF2A60F" w14:textId="77777777" w:rsidR="00B236D8" w:rsidRDefault="00B236D8" w:rsidP="000773EB">
            <w:pPr>
              <w:tabs>
                <w:tab w:val="left" w:pos="7526"/>
              </w:tabs>
            </w:pPr>
          </w:p>
        </w:tc>
      </w:tr>
      <w:tr w:rsidR="00B236D8" w14:paraId="25059C38" w14:textId="77777777" w:rsidTr="000773EB">
        <w:tc>
          <w:tcPr>
            <w:tcW w:w="2048" w:type="dxa"/>
            <w:vAlign w:val="center"/>
          </w:tcPr>
          <w:p w14:paraId="4D4B6B5A" w14:textId="77777777" w:rsidR="00B236D8" w:rsidRDefault="00B236D8" w:rsidP="000773EB">
            <w:pPr>
              <w:tabs>
                <w:tab w:val="center" w:pos="1395"/>
              </w:tabs>
            </w:pPr>
            <w:r w:rsidRPr="004F1A2C">
              <w:t>In Progress/Active</w:t>
            </w:r>
          </w:p>
        </w:tc>
        <w:tc>
          <w:tcPr>
            <w:tcW w:w="5346" w:type="dxa"/>
            <w:vAlign w:val="center"/>
          </w:tcPr>
          <w:p w14:paraId="61622C17" w14:textId="77777777" w:rsidR="00B236D8" w:rsidRPr="007E6772" w:rsidRDefault="00B236D8" w:rsidP="000773EB">
            <w:pPr>
              <w:tabs>
                <w:tab w:val="left" w:pos="7526"/>
              </w:tabs>
            </w:pPr>
            <w:r w:rsidRPr="007E6772">
              <w:t>Project activities have started</w:t>
            </w:r>
          </w:p>
        </w:tc>
        <w:tc>
          <w:tcPr>
            <w:tcW w:w="2257" w:type="dxa"/>
            <w:vAlign w:val="center"/>
          </w:tcPr>
          <w:p w14:paraId="0E426ABD" w14:textId="77777777" w:rsidR="00B236D8" w:rsidRDefault="00B236D8" w:rsidP="000773EB">
            <w:pPr>
              <w:tabs>
                <w:tab w:val="left" w:pos="7526"/>
              </w:tabs>
            </w:pPr>
          </w:p>
        </w:tc>
      </w:tr>
      <w:tr w:rsidR="00B236D8" w14:paraId="61DFFF29" w14:textId="77777777" w:rsidTr="000773EB">
        <w:tc>
          <w:tcPr>
            <w:tcW w:w="2048" w:type="dxa"/>
            <w:vAlign w:val="center"/>
          </w:tcPr>
          <w:p w14:paraId="6346D5BA" w14:textId="77777777" w:rsidR="00B236D8" w:rsidRPr="004F1A2C" w:rsidRDefault="00B236D8" w:rsidP="000773EB">
            <w:pPr>
              <w:tabs>
                <w:tab w:val="center" w:pos="1395"/>
              </w:tabs>
            </w:pPr>
            <w:r w:rsidRPr="004F1A2C">
              <w:t>Data Collection Completed</w:t>
            </w:r>
          </w:p>
        </w:tc>
        <w:tc>
          <w:tcPr>
            <w:tcW w:w="5346" w:type="dxa"/>
            <w:vAlign w:val="center"/>
          </w:tcPr>
          <w:p w14:paraId="2F82220E" w14:textId="77777777" w:rsidR="00B236D8" w:rsidRPr="00F77F5B" w:rsidRDefault="00B236D8" w:rsidP="000773EB">
            <w:pPr>
              <w:tabs>
                <w:tab w:val="center" w:pos="1395"/>
              </w:tabs>
            </w:pPr>
            <w:r w:rsidRPr="00F77F5B">
              <w:t>All data needed for analysis has been collected. Follow</w:t>
            </w:r>
            <w:r w:rsidRPr="00F77F5B">
              <w:noBreakHyphen/>
              <w:t>up may still be occurring if applicable.</w:t>
            </w:r>
          </w:p>
        </w:tc>
        <w:tc>
          <w:tcPr>
            <w:tcW w:w="2257" w:type="dxa"/>
            <w:vAlign w:val="center"/>
          </w:tcPr>
          <w:p w14:paraId="2E6132A0" w14:textId="77777777" w:rsidR="00B236D8" w:rsidRDefault="00B236D8" w:rsidP="000773EB">
            <w:pPr>
              <w:tabs>
                <w:tab w:val="left" w:pos="7526"/>
              </w:tabs>
            </w:pPr>
          </w:p>
        </w:tc>
      </w:tr>
      <w:tr w:rsidR="00B236D8" w14:paraId="73CE7C40" w14:textId="77777777" w:rsidTr="000773EB">
        <w:tc>
          <w:tcPr>
            <w:tcW w:w="2048" w:type="dxa"/>
            <w:vAlign w:val="center"/>
          </w:tcPr>
          <w:p w14:paraId="694CBC55" w14:textId="77777777" w:rsidR="00B236D8" w:rsidRDefault="00B236D8" w:rsidP="000773EB">
            <w:pPr>
              <w:tabs>
                <w:tab w:val="left" w:pos="7526"/>
              </w:tabs>
            </w:pPr>
            <w:r w:rsidRPr="004F1A2C">
              <w:t>Temporary Halt/Suspended</w:t>
            </w:r>
          </w:p>
        </w:tc>
        <w:tc>
          <w:tcPr>
            <w:tcW w:w="5346" w:type="dxa"/>
            <w:vAlign w:val="center"/>
          </w:tcPr>
          <w:p w14:paraId="3FE1ED0F" w14:textId="77777777" w:rsidR="00B236D8" w:rsidRPr="00800923" w:rsidRDefault="00B236D8" w:rsidP="000773EB">
            <w:pPr>
              <w:tabs>
                <w:tab w:val="left" w:pos="7526"/>
              </w:tabs>
            </w:pPr>
            <w:r w:rsidRPr="004F1A2C">
              <w:t>Temporary Halt: A temporary stop to the conduct of a clinical trial, where recruitment and treatment of participants are paused.</w:t>
            </w:r>
          </w:p>
        </w:tc>
        <w:tc>
          <w:tcPr>
            <w:tcW w:w="2257" w:type="dxa"/>
            <w:vAlign w:val="center"/>
          </w:tcPr>
          <w:p w14:paraId="59502CAB" w14:textId="2F13E565" w:rsidR="00B236D8" w:rsidRDefault="00B236D8" w:rsidP="000773EB">
            <w:pPr>
              <w:tabs>
                <w:tab w:val="left" w:pos="7526"/>
              </w:tabs>
            </w:pPr>
          </w:p>
        </w:tc>
      </w:tr>
      <w:tr w:rsidR="00B236D8" w14:paraId="1D7A664C" w14:textId="77777777" w:rsidTr="000773EB">
        <w:tc>
          <w:tcPr>
            <w:tcW w:w="2048" w:type="dxa"/>
            <w:vAlign w:val="center"/>
          </w:tcPr>
          <w:p w14:paraId="5381A52D" w14:textId="77777777" w:rsidR="00B236D8" w:rsidRPr="00123E39" w:rsidRDefault="00B236D8" w:rsidP="000773EB">
            <w:pPr>
              <w:tabs>
                <w:tab w:val="left" w:pos="7526"/>
              </w:tabs>
            </w:pPr>
            <w:r w:rsidRPr="004F1A2C">
              <w:t>Site Status</w:t>
            </w:r>
          </w:p>
        </w:tc>
        <w:tc>
          <w:tcPr>
            <w:tcW w:w="5346" w:type="dxa"/>
            <w:vAlign w:val="center"/>
          </w:tcPr>
          <w:p w14:paraId="2FAA87FD" w14:textId="77777777" w:rsidR="00B236D8" w:rsidRDefault="00B236D8" w:rsidP="000773EB">
            <w:pPr>
              <w:tabs>
                <w:tab w:val="left" w:pos="7526"/>
              </w:tabs>
            </w:pPr>
            <w:r>
              <w:t xml:space="preserve">A status to indicate the current progress of an individual site. </w:t>
            </w:r>
          </w:p>
          <w:p w14:paraId="3C2FCA2E" w14:textId="77777777" w:rsidR="00B236D8" w:rsidRDefault="00B236D8" w:rsidP="000773EB">
            <w:pPr>
              <w:tabs>
                <w:tab w:val="left" w:pos="7526"/>
              </w:tabs>
            </w:pPr>
            <w:r>
              <w:t>This may be different to the overall project status.</w:t>
            </w:r>
          </w:p>
        </w:tc>
        <w:tc>
          <w:tcPr>
            <w:tcW w:w="2257" w:type="dxa"/>
            <w:vAlign w:val="center"/>
          </w:tcPr>
          <w:p w14:paraId="106C1550" w14:textId="77777777" w:rsidR="00B236D8" w:rsidRDefault="00B236D8" w:rsidP="000773EB">
            <w:pPr>
              <w:tabs>
                <w:tab w:val="left" w:pos="7526"/>
              </w:tabs>
            </w:pPr>
          </w:p>
        </w:tc>
      </w:tr>
      <w:tr w:rsidR="00B236D8" w14:paraId="7A4E2F50" w14:textId="77777777" w:rsidTr="000773EB">
        <w:tc>
          <w:tcPr>
            <w:tcW w:w="2048" w:type="dxa"/>
            <w:vAlign w:val="center"/>
          </w:tcPr>
          <w:p w14:paraId="7BB328FA" w14:textId="77777777" w:rsidR="00B236D8" w:rsidRPr="004F1A2C" w:rsidRDefault="00B236D8" w:rsidP="000773EB">
            <w:pPr>
              <w:pStyle w:val="ListParagraph"/>
              <w:tabs>
                <w:tab w:val="center" w:pos="1395"/>
              </w:tabs>
              <w:ind w:left="0"/>
            </w:pPr>
            <w:r w:rsidRPr="004F1A2C">
              <w:t>Closed</w:t>
            </w:r>
          </w:p>
        </w:tc>
        <w:tc>
          <w:tcPr>
            <w:tcW w:w="5346" w:type="dxa"/>
            <w:vAlign w:val="center"/>
          </w:tcPr>
          <w:p w14:paraId="233807F1" w14:textId="77777777" w:rsidR="00B236D8" w:rsidRPr="00C66C2E" w:rsidRDefault="00B236D8" w:rsidP="000773EB">
            <w:pPr>
              <w:pStyle w:val="ListParagraph"/>
              <w:tabs>
                <w:tab w:val="center" w:pos="1395"/>
              </w:tabs>
              <w:ind w:left="0"/>
            </w:pPr>
            <w:r w:rsidRPr="00C66C2E">
              <w:t>Project finished all analysis is complete.</w:t>
            </w:r>
          </w:p>
        </w:tc>
        <w:tc>
          <w:tcPr>
            <w:tcW w:w="2257" w:type="dxa"/>
            <w:vAlign w:val="center"/>
          </w:tcPr>
          <w:p w14:paraId="37956B9D" w14:textId="77777777" w:rsidR="00B236D8" w:rsidRDefault="00B236D8" w:rsidP="000773EB">
            <w:pPr>
              <w:tabs>
                <w:tab w:val="left" w:pos="7526"/>
              </w:tabs>
            </w:pPr>
          </w:p>
        </w:tc>
      </w:tr>
      <w:tr w:rsidR="00B236D8" w14:paraId="175611EB" w14:textId="77777777" w:rsidTr="000773EB">
        <w:tc>
          <w:tcPr>
            <w:tcW w:w="2048" w:type="dxa"/>
            <w:vAlign w:val="center"/>
          </w:tcPr>
          <w:p w14:paraId="247A02A1" w14:textId="77777777" w:rsidR="00B236D8" w:rsidRDefault="00B236D8" w:rsidP="000773EB">
            <w:r w:rsidRPr="004F1A2C">
              <w:t>Terminated Early</w:t>
            </w:r>
          </w:p>
        </w:tc>
        <w:tc>
          <w:tcPr>
            <w:tcW w:w="5346" w:type="dxa"/>
            <w:vAlign w:val="center"/>
          </w:tcPr>
          <w:p w14:paraId="77C3A9FC" w14:textId="77777777" w:rsidR="00B236D8" w:rsidRPr="007A6A06" w:rsidRDefault="00B236D8" w:rsidP="000773EB">
            <w:pPr>
              <w:tabs>
                <w:tab w:val="left" w:pos="7526"/>
              </w:tabs>
            </w:pPr>
            <w:r w:rsidRPr="007A6A06">
              <w:t>Stopped before completion for ethical, safety, feasibility or other reasons; will not resume.</w:t>
            </w:r>
          </w:p>
        </w:tc>
        <w:tc>
          <w:tcPr>
            <w:tcW w:w="2257" w:type="dxa"/>
            <w:vAlign w:val="center"/>
          </w:tcPr>
          <w:p w14:paraId="285D1E09" w14:textId="29541EEC" w:rsidR="00B236D8" w:rsidRDefault="00B236D8" w:rsidP="000773EB">
            <w:pPr>
              <w:tabs>
                <w:tab w:val="left" w:pos="7526"/>
              </w:tabs>
            </w:pPr>
          </w:p>
        </w:tc>
      </w:tr>
      <w:tr w:rsidR="00B236D8" w14:paraId="26E84F23" w14:textId="77777777" w:rsidTr="000773EB">
        <w:tc>
          <w:tcPr>
            <w:tcW w:w="2048" w:type="dxa"/>
            <w:vAlign w:val="center"/>
          </w:tcPr>
          <w:p w14:paraId="5BFA2542" w14:textId="77777777" w:rsidR="00B236D8" w:rsidRDefault="00B236D8" w:rsidP="000773EB">
            <w:pPr>
              <w:tabs>
                <w:tab w:val="left" w:pos="7526"/>
              </w:tabs>
            </w:pPr>
            <w:r w:rsidRPr="004F1A2C">
              <w:t>Abandoned</w:t>
            </w:r>
          </w:p>
        </w:tc>
        <w:tc>
          <w:tcPr>
            <w:tcW w:w="5346" w:type="dxa"/>
            <w:vAlign w:val="center"/>
          </w:tcPr>
          <w:p w14:paraId="26743A5B" w14:textId="77777777" w:rsidR="00B236D8" w:rsidRPr="00D305D5" w:rsidRDefault="00B236D8" w:rsidP="000773EB">
            <w:pPr>
              <w:tabs>
                <w:tab w:val="left" w:pos="7526"/>
              </w:tabs>
            </w:pPr>
            <w:r w:rsidRPr="00D305D5">
              <w:t>Approved/authorised but never started.</w:t>
            </w:r>
          </w:p>
        </w:tc>
        <w:tc>
          <w:tcPr>
            <w:tcW w:w="2257" w:type="dxa"/>
            <w:vAlign w:val="center"/>
          </w:tcPr>
          <w:p w14:paraId="53EF85AE" w14:textId="77777777" w:rsidR="00B236D8" w:rsidRDefault="00B236D8" w:rsidP="000773EB">
            <w:pPr>
              <w:tabs>
                <w:tab w:val="left" w:pos="7526"/>
              </w:tabs>
            </w:pPr>
          </w:p>
        </w:tc>
      </w:tr>
      <w:tr w:rsidR="00B236D8" w14:paraId="3C460271" w14:textId="77777777" w:rsidTr="000773EB">
        <w:tc>
          <w:tcPr>
            <w:tcW w:w="2048" w:type="dxa"/>
            <w:vAlign w:val="center"/>
          </w:tcPr>
          <w:p w14:paraId="3930ACE9" w14:textId="77777777" w:rsidR="00B236D8" w:rsidRPr="00123E39" w:rsidRDefault="00B236D8" w:rsidP="000773EB">
            <w:pPr>
              <w:tabs>
                <w:tab w:val="left" w:pos="7526"/>
              </w:tabs>
            </w:pPr>
            <w:r w:rsidRPr="004F1A2C">
              <w:t>Protocol</w:t>
            </w:r>
          </w:p>
        </w:tc>
        <w:tc>
          <w:tcPr>
            <w:tcW w:w="5346" w:type="dxa"/>
            <w:vAlign w:val="center"/>
          </w:tcPr>
          <w:p w14:paraId="1B662D28" w14:textId="77777777" w:rsidR="00B236D8" w:rsidRDefault="00B236D8" w:rsidP="000773EB">
            <w:pPr>
              <w:tabs>
                <w:tab w:val="left" w:pos="7526"/>
              </w:tabs>
            </w:pPr>
            <w:r w:rsidRPr="004F1A2C">
              <w:t>The approved study plan describing objectives, design, methodology, statistical considerations, and organization of a clinical trial.</w:t>
            </w:r>
          </w:p>
        </w:tc>
        <w:tc>
          <w:tcPr>
            <w:tcW w:w="2257" w:type="dxa"/>
            <w:vAlign w:val="center"/>
          </w:tcPr>
          <w:p w14:paraId="39DF0816" w14:textId="1B33054D" w:rsidR="00B236D8" w:rsidRDefault="00B236D8" w:rsidP="000773EB">
            <w:pPr>
              <w:tabs>
                <w:tab w:val="left" w:pos="7526"/>
              </w:tabs>
            </w:pPr>
          </w:p>
        </w:tc>
      </w:tr>
      <w:tr w:rsidR="00B236D8" w14:paraId="32B66C82" w14:textId="77777777" w:rsidTr="000773EB">
        <w:tc>
          <w:tcPr>
            <w:tcW w:w="2048" w:type="dxa"/>
            <w:vAlign w:val="center"/>
          </w:tcPr>
          <w:p w14:paraId="64D889B5" w14:textId="77777777" w:rsidR="00B236D8" w:rsidRDefault="00B236D8" w:rsidP="000773EB">
            <w:pPr>
              <w:tabs>
                <w:tab w:val="left" w:pos="7526"/>
              </w:tabs>
            </w:pPr>
            <w:r w:rsidRPr="004F1A2C">
              <w:t>Participant Information Sheet</w:t>
            </w:r>
          </w:p>
        </w:tc>
        <w:tc>
          <w:tcPr>
            <w:tcW w:w="5346" w:type="dxa"/>
            <w:vAlign w:val="center"/>
          </w:tcPr>
          <w:p w14:paraId="6227CABB" w14:textId="77777777" w:rsidR="00B236D8" w:rsidRDefault="00B236D8" w:rsidP="000773EB">
            <w:pPr>
              <w:tabs>
                <w:tab w:val="left" w:pos="7526"/>
              </w:tabs>
            </w:pPr>
            <w:r w:rsidRPr="004F1A2C">
              <w:t>A document explaining all the relevant information to assist an individual… in understanding the expectations and risks in making a decision about a procedure.</w:t>
            </w:r>
          </w:p>
        </w:tc>
        <w:tc>
          <w:tcPr>
            <w:tcW w:w="2257" w:type="dxa"/>
            <w:vAlign w:val="center"/>
          </w:tcPr>
          <w:p w14:paraId="2B9949F1" w14:textId="0F5F0BFB" w:rsidR="00B236D8" w:rsidRDefault="00B236D8" w:rsidP="000773EB">
            <w:pPr>
              <w:tabs>
                <w:tab w:val="left" w:pos="7526"/>
              </w:tabs>
            </w:pPr>
          </w:p>
        </w:tc>
      </w:tr>
      <w:tr w:rsidR="00B236D8" w14:paraId="14A9BE1D" w14:textId="77777777" w:rsidTr="000773EB">
        <w:tc>
          <w:tcPr>
            <w:tcW w:w="2048" w:type="dxa"/>
            <w:vAlign w:val="center"/>
          </w:tcPr>
          <w:p w14:paraId="1B6D756B" w14:textId="77777777" w:rsidR="00B236D8" w:rsidRPr="00306825" w:rsidRDefault="00B236D8" w:rsidP="000773EB">
            <w:pPr>
              <w:tabs>
                <w:tab w:val="left" w:pos="7526"/>
              </w:tabs>
            </w:pPr>
            <w:r w:rsidRPr="004F1A2C">
              <w:t>Safety events or incidents</w:t>
            </w:r>
          </w:p>
        </w:tc>
        <w:tc>
          <w:tcPr>
            <w:tcW w:w="5346" w:type="dxa"/>
            <w:vAlign w:val="center"/>
          </w:tcPr>
          <w:p w14:paraId="513E5A91" w14:textId="77777777" w:rsidR="00B236D8" w:rsidRDefault="00B236D8" w:rsidP="000773EB">
            <w:pPr>
              <w:tabs>
                <w:tab w:val="left" w:pos="7526"/>
              </w:tabs>
            </w:pPr>
            <w:r w:rsidRPr="004F1A2C">
              <w:t>Any untoward medical occurrence in a patient or clinical investigation subject administered a therapeutic good… which does not necessarily have a causal relationship with this treatment.</w:t>
            </w:r>
          </w:p>
        </w:tc>
        <w:tc>
          <w:tcPr>
            <w:tcW w:w="2257" w:type="dxa"/>
            <w:vAlign w:val="center"/>
          </w:tcPr>
          <w:p w14:paraId="60255E91" w14:textId="4C5B47B7" w:rsidR="00B236D8" w:rsidRDefault="00B236D8" w:rsidP="000773EB">
            <w:pPr>
              <w:tabs>
                <w:tab w:val="left" w:pos="7526"/>
              </w:tabs>
            </w:pPr>
          </w:p>
        </w:tc>
      </w:tr>
      <w:tr w:rsidR="00B236D8" w14:paraId="7999122C" w14:textId="77777777" w:rsidTr="000773EB">
        <w:tc>
          <w:tcPr>
            <w:tcW w:w="2048" w:type="dxa"/>
            <w:vAlign w:val="center"/>
          </w:tcPr>
          <w:p w14:paraId="4EEF256B" w14:textId="77777777" w:rsidR="00B236D8" w:rsidRPr="00306825" w:rsidRDefault="00B236D8" w:rsidP="000773EB">
            <w:pPr>
              <w:tabs>
                <w:tab w:val="left" w:pos="1576"/>
              </w:tabs>
            </w:pPr>
            <w:r w:rsidRPr="004F1A2C">
              <w:t>Significant Safety Issues</w:t>
            </w:r>
          </w:p>
        </w:tc>
        <w:tc>
          <w:tcPr>
            <w:tcW w:w="5346" w:type="dxa"/>
            <w:vAlign w:val="center"/>
          </w:tcPr>
          <w:p w14:paraId="477B4D44" w14:textId="77777777" w:rsidR="00B236D8" w:rsidRDefault="00B236D8" w:rsidP="000773EB">
            <w:pPr>
              <w:tabs>
                <w:tab w:val="left" w:pos="7526"/>
              </w:tabs>
            </w:pPr>
            <w:r w:rsidRPr="00DA4956">
              <w:t>A safety issue that could adversely affect the safety of participants or materially impact on the continued ethical acceptability or conduct of the trial.</w:t>
            </w:r>
          </w:p>
        </w:tc>
        <w:tc>
          <w:tcPr>
            <w:tcW w:w="2257" w:type="dxa"/>
            <w:vAlign w:val="center"/>
          </w:tcPr>
          <w:p w14:paraId="605009E9" w14:textId="77777777" w:rsidR="00B236D8" w:rsidRDefault="00B236D8" w:rsidP="000773EB">
            <w:pPr>
              <w:tabs>
                <w:tab w:val="left" w:pos="7526"/>
              </w:tabs>
            </w:pPr>
          </w:p>
        </w:tc>
      </w:tr>
      <w:tr w:rsidR="00B236D8" w14:paraId="185FA587" w14:textId="77777777" w:rsidTr="000773EB">
        <w:tc>
          <w:tcPr>
            <w:tcW w:w="2048" w:type="dxa"/>
            <w:vAlign w:val="center"/>
          </w:tcPr>
          <w:p w14:paraId="005B1CB9" w14:textId="77777777" w:rsidR="00B236D8" w:rsidRPr="00306825" w:rsidRDefault="00B236D8" w:rsidP="000773EB">
            <w:pPr>
              <w:tabs>
                <w:tab w:val="left" w:pos="1576"/>
              </w:tabs>
            </w:pPr>
            <w:r w:rsidRPr="004F1A2C">
              <w:lastRenderedPageBreak/>
              <w:t>Serious Breaches of Good Clinical Practice (GCP) or the Protocol</w:t>
            </w:r>
          </w:p>
        </w:tc>
        <w:tc>
          <w:tcPr>
            <w:tcW w:w="5346" w:type="dxa"/>
            <w:vAlign w:val="center"/>
          </w:tcPr>
          <w:p w14:paraId="426986B3" w14:textId="77777777" w:rsidR="00B236D8" w:rsidRPr="004F1A2C" w:rsidRDefault="00B236D8" w:rsidP="000773EB">
            <w:pPr>
              <w:tabs>
                <w:tab w:val="left" w:pos="7526"/>
              </w:tabs>
            </w:pPr>
            <w:r w:rsidRPr="004F1A2C">
              <w:t>A breach of Good Clinical Practice or the protocol that is likely to affect to a significant degree:</w:t>
            </w:r>
            <w:r w:rsidRPr="004F1A2C">
              <w:br/>
              <w:t xml:space="preserve"> a) The safety or rights of a trial participant, or </w:t>
            </w:r>
            <w:r w:rsidRPr="004F1A2C">
              <w:br/>
              <w:t xml:space="preserve">b) The reliability and robustness of the data generated in the clinical trial. </w:t>
            </w:r>
          </w:p>
          <w:p w14:paraId="65616249" w14:textId="77777777" w:rsidR="00B236D8" w:rsidRDefault="00B236D8" w:rsidP="000773EB">
            <w:pPr>
              <w:tabs>
                <w:tab w:val="left" w:pos="7526"/>
              </w:tabs>
            </w:pPr>
            <w:r w:rsidRPr="004F1A2C">
              <w:t>Note: this guidance's definition of serious breach differs from the definition in the Australian Code for the Responsible Conduct of Research and is about deviations from the requirements of Good Clinical Practice or the clinical trials protocol</w:t>
            </w:r>
          </w:p>
        </w:tc>
        <w:tc>
          <w:tcPr>
            <w:tcW w:w="2257" w:type="dxa"/>
            <w:vAlign w:val="center"/>
          </w:tcPr>
          <w:p w14:paraId="640469E7" w14:textId="77777777" w:rsidR="00B236D8" w:rsidRDefault="00B236D8" w:rsidP="000773EB">
            <w:pPr>
              <w:tabs>
                <w:tab w:val="left" w:pos="7526"/>
              </w:tabs>
            </w:pPr>
            <w:r w:rsidRPr="004F1A2C">
              <w:t>Reporting of Serious Breaches of Good Clinical Practice (GCP) or the Protocol for Trials Involving Therapeutic Goods</w:t>
            </w:r>
          </w:p>
        </w:tc>
      </w:tr>
      <w:tr w:rsidR="00B236D8" w14:paraId="2F37C541" w14:textId="77777777" w:rsidTr="000773EB">
        <w:tc>
          <w:tcPr>
            <w:tcW w:w="2048" w:type="dxa"/>
            <w:vAlign w:val="center"/>
          </w:tcPr>
          <w:p w14:paraId="285DE105" w14:textId="77777777" w:rsidR="00B236D8" w:rsidRPr="004F1A2C" w:rsidRDefault="00B236D8" w:rsidP="000773EB">
            <w:pPr>
              <w:tabs>
                <w:tab w:val="left" w:pos="1576"/>
              </w:tabs>
            </w:pPr>
            <w:r w:rsidRPr="004F1A2C">
              <w:t>Suspected Breach of Good Clinical Practice (GCP) or the Protocol</w:t>
            </w:r>
          </w:p>
        </w:tc>
        <w:tc>
          <w:tcPr>
            <w:tcW w:w="5346" w:type="dxa"/>
            <w:vAlign w:val="center"/>
          </w:tcPr>
          <w:p w14:paraId="348E4067" w14:textId="77777777" w:rsidR="00B236D8" w:rsidRPr="004F1A2C" w:rsidRDefault="00B236D8" w:rsidP="000773EB">
            <w:pPr>
              <w:tabs>
                <w:tab w:val="left" w:pos="7526"/>
              </w:tabs>
            </w:pPr>
            <w:r w:rsidRPr="004F1A2C">
              <w:t>A report that is judged by the reporter as a possible serious breach but has yet to be formally confirmed as a serious breach by the sponsor.</w:t>
            </w:r>
          </w:p>
        </w:tc>
        <w:tc>
          <w:tcPr>
            <w:tcW w:w="2257" w:type="dxa"/>
            <w:vAlign w:val="center"/>
          </w:tcPr>
          <w:p w14:paraId="5049831D" w14:textId="77777777" w:rsidR="00B236D8" w:rsidRPr="004F1A2C" w:rsidRDefault="00B236D8" w:rsidP="000773EB">
            <w:pPr>
              <w:tabs>
                <w:tab w:val="left" w:pos="7526"/>
              </w:tabs>
            </w:pPr>
            <w:r w:rsidRPr="004F1A2C">
              <w:t>Reporting of Serious Breaches of Good Clinical Practice (GCP) or the Protocol for Trials Involving Therapeutic Goods</w:t>
            </w:r>
          </w:p>
        </w:tc>
      </w:tr>
      <w:tr w:rsidR="00B236D8" w14:paraId="604A2B82" w14:textId="77777777" w:rsidTr="000773EB">
        <w:tc>
          <w:tcPr>
            <w:tcW w:w="2048" w:type="dxa"/>
            <w:vAlign w:val="center"/>
          </w:tcPr>
          <w:p w14:paraId="099720AA" w14:textId="77777777" w:rsidR="00B236D8" w:rsidRPr="004F1A2C" w:rsidRDefault="00B236D8" w:rsidP="000773EB">
            <w:pPr>
              <w:tabs>
                <w:tab w:val="left" w:pos="1576"/>
              </w:tabs>
            </w:pPr>
            <w:r w:rsidRPr="004F1A2C">
              <w:t>Breach of the Australian Code.</w:t>
            </w:r>
          </w:p>
          <w:p w14:paraId="05CCC944" w14:textId="77777777" w:rsidR="00B236D8" w:rsidRPr="004F1A2C" w:rsidRDefault="00B236D8" w:rsidP="000773EB">
            <w:pPr>
              <w:tabs>
                <w:tab w:val="left" w:pos="1576"/>
              </w:tabs>
            </w:pPr>
          </w:p>
          <w:p w14:paraId="1C51EF53" w14:textId="77777777" w:rsidR="00B236D8" w:rsidRPr="00306825" w:rsidRDefault="00B236D8" w:rsidP="000773EB">
            <w:pPr>
              <w:tabs>
                <w:tab w:val="left" w:pos="1576"/>
              </w:tabs>
            </w:pPr>
            <w:r w:rsidRPr="004F1A2C">
              <w:t>Complaints about the conduct of Research or potential breaches of the Australian Code</w:t>
            </w:r>
          </w:p>
        </w:tc>
        <w:tc>
          <w:tcPr>
            <w:tcW w:w="5346" w:type="dxa"/>
            <w:vAlign w:val="center"/>
          </w:tcPr>
          <w:p w14:paraId="0E5710C8" w14:textId="77777777" w:rsidR="00B236D8" w:rsidRDefault="00B236D8" w:rsidP="000773EB">
            <w:pPr>
              <w:tabs>
                <w:tab w:val="left" w:pos="7526"/>
              </w:tabs>
            </w:pPr>
            <w:r w:rsidRPr="00D35E53">
              <w:t>A breach is defined as a failure to meet the principles and responsibilities of the Code and may refer to a single breach or multiple breaches.</w:t>
            </w:r>
          </w:p>
          <w:p w14:paraId="3D2B8307" w14:textId="77777777" w:rsidR="00B236D8" w:rsidRDefault="00B236D8" w:rsidP="000773EB">
            <w:pPr>
              <w:tabs>
                <w:tab w:val="left" w:pos="7526"/>
              </w:tabs>
            </w:pPr>
            <w:r w:rsidRPr="00667EE2">
              <w:t>A complaint about a potential breach of the Code occurs when a concern is raised or identified that one or more researchers have conducted research that is not in accordance with the principles and responsibilities of the Code.</w:t>
            </w:r>
          </w:p>
        </w:tc>
        <w:tc>
          <w:tcPr>
            <w:tcW w:w="2257" w:type="dxa"/>
            <w:vAlign w:val="center"/>
          </w:tcPr>
          <w:p w14:paraId="494E6A20" w14:textId="77777777" w:rsidR="00B236D8" w:rsidRDefault="00B236D8" w:rsidP="000773EB">
            <w:pPr>
              <w:tabs>
                <w:tab w:val="left" w:pos="7526"/>
              </w:tabs>
            </w:pPr>
            <w:r>
              <w:t>Guide to Managing and Investigating Potential Breaches of the Australian Code for the Responsible Conduct of Research</w:t>
            </w:r>
          </w:p>
        </w:tc>
      </w:tr>
      <w:tr w:rsidR="00B236D8" w14:paraId="4B0CD5C7" w14:textId="77777777" w:rsidTr="000773EB">
        <w:tc>
          <w:tcPr>
            <w:tcW w:w="2048" w:type="dxa"/>
            <w:vAlign w:val="center"/>
          </w:tcPr>
          <w:p w14:paraId="18740AEC" w14:textId="77777777" w:rsidR="00B236D8" w:rsidRPr="00306825" w:rsidRDefault="00B236D8" w:rsidP="000773EB">
            <w:pPr>
              <w:tabs>
                <w:tab w:val="left" w:pos="7526"/>
              </w:tabs>
            </w:pPr>
            <w:r w:rsidRPr="004F1A2C">
              <w:t>Data breach, privacy consent or data management concerns</w:t>
            </w:r>
          </w:p>
        </w:tc>
        <w:tc>
          <w:tcPr>
            <w:tcW w:w="5346" w:type="dxa"/>
            <w:vAlign w:val="center"/>
          </w:tcPr>
          <w:p w14:paraId="36D3BA67" w14:textId="77777777" w:rsidR="00B236D8" w:rsidRDefault="00B236D8" w:rsidP="000773EB">
            <w:pPr>
              <w:tabs>
                <w:tab w:val="left" w:pos="7526"/>
              </w:tabs>
            </w:pPr>
            <w:r w:rsidRPr="004F1A2C">
              <w:t xml:space="preserve">Breaches of the Code that are related to management of data and information in research (see also Section 2.1 of the Investigation Guide) include, but are not limited to: </w:t>
            </w:r>
            <w:r>
              <w:br/>
            </w:r>
            <w:r w:rsidRPr="004F1A2C">
              <w:t xml:space="preserve">• falsification of research data or primary materials </w:t>
            </w:r>
            <w:r>
              <w:br/>
            </w:r>
            <w:r w:rsidRPr="004F1A2C">
              <w:t xml:space="preserve">• fabrication of research data or primary materials </w:t>
            </w:r>
            <w:r>
              <w:br/>
            </w:r>
            <w:r w:rsidRPr="004F1A2C">
              <w:t xml:space="preserve">• failure to notify the institution and relevant authorities in a timely manner of a data breach or instance of inappropriate access to data held by the researcher </w:t>
            </w:r>
            <w:r>
              <w:br/>
            </w:r>
            <w:r w:rsidRPr="004F1A2C">
              <w:t xml:space="preserve">• failure to retain clear, accurate, secure and complete records of all research including research data and primary materials </w:t>
            </w:r>
            <w:r>
              <w:br/>
            </w:r>
            <w:r w:rsidRPr="004F1A2C">
              <w:t>• failure to adhere to the conditions of any institutional policy or project-specific approvals that relate to the retention, sharing or destruction of research data or primary materials</w:t>
            </w:r>
          </w:p>
        </w:tc>
        <w:tc>
          <w:tcPr>
            <w:tcW w:w="2257" w:type="dxa"/>
            <w:vAlign w:val="center"/>
          </w:tcPr>
          <w:p w14:paraId="73A2E3DF" w14:textId="77777777" w:rsidR="00B236D8" w:rsidRDefault="00B236D8" w:rsidP="000773EB">
            <w:pPr>
              <w:tabs>
                <w:tab w:val="left" w:pos="7526"/>
              </w:tabs>
            </w:pPr>
            <w:r w:rsidRPr="00747206">
              <w:t>Management of Data and Information in Research: A guide supporting the Australian Code for the Responsible Conduct of Research</w:t>
            </w:r>
          </w:p>
        </w:tc>
      </w:tr>
      <w:tr w:rsidR="00B236D8" w14:paraId="1B1D3AD3" w14:textId="77777777" w:rsidTr="000773EB">
        <w:tc>
          <w:tcPr>
            <w:tcW w:w="2048" w:type="dxa"/>
            <w:vAlign w:val="center"/>
          </w:tcPr>
          <w:p w14:paraId="4671FF32" w14:textId="77777777" w:rsidR="00B236D8" w:rsidRPr="009379E0" w:rsidRDefault="00B236D8" w:rsidP="000773EB">
            <w:pPr>
              <w:tabs>
                <w:tab w:val="left" w:pos="7526"/>
              </w:tabs>
            </w:pPr>
            <w:r w:rsidRPr="004F1A2C">
              <w:t>Data management plan</w:t>
            </w:r>
          </w:p>
        </w:tc>
        <w:tc>
          <w:tcPr>
            <w:tcW w:w="5346" w:type="dxa"/>
            <w:vAlign w:val="center"/>
          </w:tcPr>
          <w:p w14:paraId="1E57FB15" w14:textId="77777777" w:rsidR="00B236D8" w:rsidRPr="004F1A2C" w:rsidRDefault="00B236D8" w:rsidP="000773EB">
            <w:pPr>
              <w:tabs>
                <w:tab w:val="left" w:pos="7526"/>
              </w:tabs>
            </w:pPr>
            <w:r w:rsidRPr="004F1A2C">
              <w:t xml:space="preserve">Processes for the collection, handling, storage, and protection of data to ensure accuracy, completeness, reliability, and integrity. </w:t>
            </w:r>
          </w:p>
          <w:p w14:paraId="304806E8" w14:textId="77777777" w:rsidR="00B236D8" w:rsidRDefault="00B236D8" w:rsidP="000773EB">
            <w:pPr>
              <w:tabs>
                <w:tab w:val="left" w:pos="7526"/>
              </w:tabs>
            </w:pPr>
            <w:r w:rsidRPr="004F1A2C">
              <w:t>Often included in the Protocol.</w:t>
            </w:r>
          </w:p>
        </w:tc>
        <w:tc>
          <w:tcPr>
            <w:tcW w:w="2257" w:type="dxa"/>
            <w:vAlign w:val="center"/>
          </w:tcPr>
          <w:p w14:paraId="563DC78C" w14:textId="77777777" w:rsidR="00B236D8" w:rsidRDefault="00B236D8" w:rsidP="000773EB">
            <w:pPr>
              <w:tabs>
                <w:tab w:val="left" w:pos="7526"/>
              </w:tabs>
            </w:pPr>
          </w:p>
        </w:tc>
      </w:tr>
      <w:tr w:rsidR="00B236D8" w14:paraId="722CC069" w14:textId="77777777" w:rsidTr="000773EB">
        <w:tc>
          <w:tcPr>
            <w:tcW w:w="2048" w:type="dxa"/>
            <w:vAlign w:val="center"/>
          </w:tcPr>
          <w:p w14:paraId="4B6678E2" w14:textId="77777777" w:rsidR="00B236D8" w:rsidRPr="009379E0" w:rsidRDefault="00B236D8" w:rsidP="000773EB">
            <w:pPr>
              <w:tabs>
                <w:tab w:val="left" w:pos="7526"/>
              </w:tabs>
            </w:pPr>
            <w:r w:rsidRPr="004F1A2C">
              <w:t>Annual safety report</w:t>
            </w:r>
          </w:p>
        </w:tc>
        <w:tc>
          <w:tcPr>
            <w:tcW w:w="5346" w:type="dxa"/>
            <w:vAlign w:val="center"/>
          </w:tcPr>
          <w:p w14:paraId="353853D6" w14:textId="77777777" w:rsidR="00B236D8" w:rsidRDefault="00B236D8" w:rsidP="000773EB">
            <w:pPr>
              <w:tabs>
                <w:tab w:val="left" w:pos="7526"/>
              </w:tabs>
            </w:pPr>
            <w:r w:rsidRPr="004F1A2C">
              <w:t>A report that provides a yearly update on the safety profile of an investigational product.</w:t>
            </w:r>
          </w:p>
        </w:tc>
        <w:tc>
          <w:tcPr>
            <w:tcW w:w="2257" w:type="dxa"/>
            <w:vAlign w:val="center"/>
          </w:tcPr>
          <w:p w14:paraId="4CF51B7F" w14:textId="64DB25C6" w:rsidR="00B236D8" w:rsidRDefault="00B236D8" w:rsidP="000773EB">
            <w:pPr>
              <w:tabs>
                <w:tab w:val="left" w:pos="7526"/>
              </w:tabs>
            </w:pPr>
          </w:p>
        </w:tc>
      </w:tr>
      <w:tr w:rsidR="00B236D8" w14:paraId="33B2AED0" w14:textId="77777777" w:rsidTr="000773EB">
        <w:tc>
          <w:tcPr>
            <w:tcW w:w="2048" w:type="dxa"/>
            <w:vAlign w:val="center"/>
          </w:tcPr>
          <w:p w14:paraId="39DE5DDA" w14:textId="13EBDEC2" w:rsidR="00B236D8" w:rsidRPr="009379E0" w:rsidRDefault="00B236D8" w:rsidP="000773EB">
            <w:pPr>
              <w:tabs>
                <w:tab w:val="left" w:pos="7526"/>
              </w:tabs>
            </w:pPr>
            <w:r w:rsidRPr="004F1A2C">
              <w:t xml:space="preserve">NHMRC National Statement on Ethical Conduct in </w:t>
            </w:r>
            <w:r w:rsidRPr="004F1A2C">
              <w:lastRenderedPageBreak/>
              <w:t>Human Research (</w:t>
            </w:r>
            <w:r w:rsidR="00946C62">
              <w:t>current</w:t>
            </w:r>
            <w:r w:rsidRPr="004F1A2C">
              <w:t>)</w:t>
            </w:r>
          </w:p>
        </w:tc>
        <w:tc>
          <w:tcPr>
            <w:tcW w:w="5346" w:type="dxa"/>
            <w:vAlign w:val="center"/>
          </w:tcPr>
          <w:p w14:paraId="22C348A4" w14:textId="77777777" w:rsidR="00B236D8" w:rsidRDefault="00B236D8" w:rsidP="000773EB">
            <w:pPr>
              <w:tabs>
                <w:tab w:val="left" w:pos="7526"/>
              </w:tabs>
            </w:pPr>
            <w:r w:rsidRPr="002D20F7">
              <w:lastRenderedPageBreak/>
              <w:t xml:space="preserve">The National Statement on Ethical Conduct in Human Research is Australia’s primary national guideline that sets out the ethical standards, principles, and responsibilities governing the design, review, and </w:t>
            </w:r>
            <w:r w:rsidRPr="002D20F7">
              <w:lastRenderedPageBreak/>
              <w:t>conduct of all human research. It establishes the values, review requirements, governance expectations, and monitoring obligations that institutions, researchers, and Human Research Ethics Committees (HRECs) must follow to ensure research is ethically acceptable and that participants are respected and protected.</w:t>
            </w:r>
          </w:p>
        </w:tc>
        <w:tc>
          <w:tcPr>
            <w:tcW w:w="2257" w:type="dxa"/>
            <w:vAlign w:val="center"/>
          </w:tcPr>
          <w:p w14:paraId="38C68A41" w14:textId="77777777" w:rsidR="00B236D8" w:rsidRDefault="00B236D8" w:rsidP="000773EB">
            <w:pPr>
              <w:tabs>
                <w:tab w:val="left" w:pos="7526"/>
              </w:tabs>
            </w:pPr>
          </w:p>
        </w:tc>
      </w:tr>
      <w:tr w:rsidR="00B236D8" w14:paraId="72B9AE82" w14:textId="77777777" w:rsidTr="000773EB">
        <w:tc>
          <w:tcPr>
            <w:tcW w:w="2048" w:type="dxa"/>
            <w:vAlign w:val="center"/>
          </w:tcPr>
          <w:p w14:paraId="68E93B2D" w14:textId="77777777" w:rsidR="00B236D8" w:rsidRDefault="00B236D8" w:rsidP="000773EB">
            <w:pPr>
              <w:tabs>
                <w:tab w:val="left" w:pos="7526"/>
              </w:tabs>
            </w:pPr>
            <w:r w:rsidRPr="004F1A2C">
              <w:t>Human beings (via active participation)</w:t>
            </w:r>
          </w:p>
        </w:tc>
        <w:tc>
          <w:tcPr>
            <w:tcW w:w="5346" w:type="dxa"/>
            <w:vAlign w:val="center"/>
          </w:tcPr>
          <w:p w14:paraId="5690107A" w14:textId="77777777" w:rsidR="00B236D8" w:rsidRPr="00FC08A4" w:rsidRDefault="00B236D8" w:rsidP="000773EB">
            <w:pPr>
              <w:tabs>
                <w:tab w:val="left" w:pos="7526"/>
              </w:tabs>
            </w:pPr>
            <w:r w:rsidRPr="00FC08A4">
              <w:t>This refers to any research that involves the active participation of individual human beings. It includes physical and psychological investigations, face-to-face communication, being photographed, completing a questionnaire and other means that require the participation of the human mind or body.</w:t>
            </w:r>
            <w:r w:rsidRPr="00FC08A4">
              <w:br/>
            </w:r>
            <w:r w:rsidRPr="00FC08A4">
              <w:br/>
              <w:t>• Select this option if you plan to collect biospecimens (for example blood samples or tissue biopsies) prospectively as only one component of a research project that involves the active participation of human beings.</w:t>
            </w:r>
          </w:p>
          <w:p w14:paraId="6FD4FE12" w14:textId="77777777" w:rsidR="00B236D8" w:rsidRPr="00FC08A4" w:rsidRDefault="00B236D8" w:rsidP="000773EB">
            <w:pPr>
              <w:tabs>
                <w:tab w:val="left" w:pos="7526"/>
              </w:tabs>
            </w:pPr>
            <w:r w:rsidRPr="00FC08A4">
              <w:br/>
              <w:t>• Do not select this option if coronial material is the primary component of your research.</w:t>
            </w:r>
          </w:p>
          <w:p w14:paraId="5923EC01" w14:textId="77777777" w:rsidR="00B236D8" w:rsidRDefault="00B236D8" w:rsidP="000773EB">
            <w:pPr>
              <w:tabs>
                <w:tab w:val="left" w:pos="7526"/>
              </w:tabs>
            </w:pPr>
          </w:p>
        </w:tc>
        <w:tc>
          <w:tcPr>
            <w:tcW w:w="2257" w:type="dxa"/>
            <w:vAlign w:val="center"/>
          </w:tcPr>
          <w:p w14:paraId="5221B8C1" w14:textId="77777777" w:rsidR="00B236D8" w:rsidRDefault="00B236D8" w:rsidP="000773EB">
            <w:pPr>
              <w:tabs>
                <w:tab w:val="left" w:pos="7526"/>
              </w:tabs>
            </w:pPr>
          </w:p>
        </w:tc>
      </w:tr>
      <w:tr w:rsidR="00B236D8" w14:paraId="2DD6F956" w14:textId="77777777" w:rsidTr="000773EB">
        <w:tc>
          <w:tcPr>
            <w:tcW w:w="2048" w:type="dxa"/>
            <w:vAlign w:val="center"/>
          </w:tcPr>
          <w:p w14:paraId="5868AEBB" w14:textId="77777777" w:rsidR="00B236D8" w:rsidRDefault="00B236D8" w:rsidP="000773EB">
            <w:pPr>
              <w:tabs>
                <w:tab w:val="left" w:pos="7526"/>
              </w:tabs>
            </w:pPr>
            <w:r w:rsidRPr="004F1A2C">
              <w:t>Human biospecimens only</w:t>
            </w:r>
          </w:p>
        </w:tc>
        <w:tc>
          <w:tcPr>
            <w:tcW w:w="5346" w:type="dxa"/>
            <w:vAlign w:val="center"/>
          </w:tcPr>
          <w:p w14:paraId="43041F5D" w14:textId="77777777" w:rsidR="00B236D8" w:rsidRPr="00893637" w:rsidRDefault="00B236D8" w:rsidP="000773EB">
            <w:pPr>
              <w:tabs>
                <w:tab w:val="left" w:pos="7526"/>
              </w:tabs>
            </w:pPr>
            <w:r w:rsidRPr="00893637">
              <w:t>• This refers to any research that only involves the collection and/or use of specimens derived from individual human beings. These specimens may have been taken from human beings in another context (e.g. as part of the establishment of a biobank or other research project or concurrent with a clinical procedure).</w:t>
            </w:r>
          </w:p>
          <w:p w14:paraId="10340E0D" w14:textId="77777777" w:rsidR="00B236D8" w:rsidRPr="00893637" w:rsidRDefault="00B236D8" w:rsidP="000773EB">
            <w:pPr>
              <w:tabs>
                <w:tab w:val="left" w:pos="7526"/>
              </w:tabs>
            </w:pPr>
            <w:r w:rsidRPr="00893637">
              <w:br/>
              <w:t>• Do not select this option if prospective collection of the biospecimens with consent or the use of biospecimens is only one component of a research project that also involves the active participation of individual human beings.</w:t>
            </w:r>
          </w:p>
          <w:p w14:paraId="380BC557" w14:textId="77777777" w:rsidR="00B236D8" w:rsidRPr="00893637" w:rsidRDefault="00B236D8" w:rsidP="000773EB">
            <w:pPr>
              <w:tabs>
                <w:tab w:val="left" w:pos="7526"/>
              </w:tabs>
            </w:pPr>
            <w:r w:rsidRPr="00893637">
              <w:br/>
              <w:t>• Select this option if coronial material is the primary component of your research.</w:t>
            </w:r>
          </w:p>
          <w:p w14:paraId="369E726C" w14:textId="77777777" w:rsidR="00B236D8" w:rsidRDefault="00B236D8" w:rsidP="000773EB">
            <w:pPr>
              <w:tabs>
                <w:tab w:val="left" w:pos="7526"/>
              </w:tabs>
            </w:pPr>
          </w:p>
        </w:tc>
        <w:tc>
          <w:tcPr>
            <w:tcW w:w="2257" w:type="dxa"/>
            <w:vAlign w:val="center"/>
          </w:tcPr>
          <w:p w14:paraId="77986E93" w14:textId="77777777" w:rsidR="00B236D8" w:rsidRDefault="00B236D8" w:rsidP="000773EB">
            <w:pPr>
              <w:tabs>
                <w:tab w:val="left" w:pos="7526"/>
              </w:tabs>
            </w:pPr>
          </w:p>
        </w:tc>
      </w:tr>
      <w:tr w:rsidR="00B236D8" w14:paraId="5501CFD0" w14:textId="77777777" w:rsidTr="000773EB">
        <w:tc>
          <w:tcPr>
            <w:tcW w:w="2048" w:type="dxa"/>
            <w:vAlign w:val="center"/>
          </w:tcPr>
          <w:p w14:paraId="2B281C81" w14:textId="77777777" w:rsidR="00B236D8" w:rsidRDefault="00B236D8" w:rsidP="000773EB">
            <w:r w:rsidRPr="004F1A2C">
              <w:t>Data associated with human beings only</w:t>
            </w:r>
          </w:p>
        </w:tc>
        <w:tc>
          <w:tcPr>
            <w:tcW w:w="5346" w:type="dxa"/>
            <w:vAlign w:val="center"/>
          </w:tcPr>
          <w:p w14:paraId="3CDA468C" w14:textId="77777777" w:rsidR="00B236D8" w:rsidRPr="00E13E49" w:rsidRDefault="00B236D8" w:rsidP="000773EB">
            <w:pPr>
              <w:tabs>
                <w:tab w:val="left" w:pos="7526"/>
              </w:tabs>
            </w:pPr>
            <w:r w:rsidRPr="00E13E49">
              <w:t>• This refers to any research that only involves the collection and/or use of information associated with individual human beings. This information may be obtained from an existing dataset or the research may involve the establishment of a databank or registry to collect the data. This research may involve the use of information with or without personal identifiers and it may be obtained from or associated with individuals or gathered in aggregate form.</w:t>
            </w:r>
          </w:p>
          <w:p w14:paraId="1CD13FDB" w14:textId="77777777" w:rsidR="00B236D8" w:rsidRPr="00E13E49" w:rsidRDefault="00B236D8" w:rsidP="000773EB">
            <w:pPr>
              <w:tabs>
                <w:tab w:val="left" w:pos="7526"/>
              </w:tabs>
            </w:pPr>
            <w:r w:rsidRPr="00E13E49">
              <w:br/>
              <w:t xml:space="preserve">• Select this option if human beings are being studied via an artefact such as video or photographic </w:t>
            </w:r>
            <w:r w:rsidRPr="00E13E49">
              <w:lastRenderedPageBreak/>
              <w:t>representations or observations taken </w:t>
            </w:r>
            <w:r w:rsidRPr="00E13E49">
              <w:rPr>
                <w:i/>
                <w:iCs/>
              </w:rPr>
              <w:t>prior to the initiation </w:t>
            </w:r>
            <w:r w:rsidRPr="00E13E49">
              <w:t>of the research project.</w:t>
            </w:r>
          </w:p>
          <w:p w14:paraId="228B639E" w14:textId="77777777" w:rsidR="00B236D8" w:rsidRPr="00E13E49" w:rsidRDefault="00B236D8" w:rsidP="000773EB">
            <w:pPr>
              <w:tabs>
                <w:tab w:val="left" w:pos="7526"/>
              </w:tabs>
            </w:pPr>
            <w:r w:rsidRPr="00E13E49">
              <w:br/>
              <w:t>• Do not select this option if prospective collection of data or the use of data is only one component of a research project that also involves the active participation of individual human beings.</w:t>
            </w:r>
          </w:p>
          <w:p w14:paraId="58795A92" w14:textId="77777777" w:rsidR="00B236D8" w:rsidRDefault="00B236D8" w:rsidP="000773EB">
            <w:pPr>
              <w:tabs>
                <w:tab w:val="left" w:pos="7526"/>
              </w:tabs>
            </w:pPr>
          </w:p>
        </w:tc>
        <w:tc>
          <w:tcPr>
            <w:tcW w:w="2257" w:type="dxa"/>
            <w:vAlign w:val="center"/>
          </w:tcPr>
          <w:p w14:paraId="42947964" w14:textId="77777777" w:rsidR="00B236D8" w:rsidRDefault="00B236D8" w:rsidP="000773EB">
            <w:pPr>
              <w:tabs>
                <w:tab w:val="left" w:pos="7526"/>
              </w:tabs>
            </w:pPr>
          </w:p>
        </w:tc>
      </w:tr>
      <w:tr w:rsidR="00B236D8" w14:paraId="0713FE3F" w14:textId="77777777" w:rsidTr="000773EB">
        <w:tc>
          <w:tcPr>
            <w:tcW w:w="2048" w:type="dxa"/>
            <w:vAlign w:val="center"/>
          </w:tcPr>
          <w:p w14:paraId="418E3A46" w14:textId="77777777" w:rsidR="00B236D8" w:rsidRDefault="00B236D8" w:rsidP="000773EB">
            <w:pPr>
              <w:tabs>
                <w:tab w:val="left" w:pos="7526"/>
              </w:tabs>
            </w:pPr>
            <w:r w:rsidRPr="00E85634">
              <w:rPr>
                <w:highlight w:val="yellow"/>
              </w:rPr>
              <w:t>Clinical Registries/Clinical Quality Registries</w:t>
            </w:r>
          </w:p>
        </w:tc>
        <w:tc>
          <w:tcPr>
            <w:tcW w:w="5346" w:type="dxa"/>
            <w:vAlign w:val="center"/>
          </w:tcPr>
          <w:p w14:paraId="085E75DC" w14:textId="77777777" w:rsidR="00B236D8" w:rsidRPr="009B39D8" w:rsidRDefault="00B236D8" w:rsidP="000773EB">
            <w:pPr>
              <w:tabs>
                <w:tab w:val="left" w:pos="7526"/>
              </w:tabs>
            </w:pPr>
            <w:r w:rsidRPr="009B39D8">
              <w:t>• Is a specific type of clinical registry that systematically monitors the appropriateness and effectiveness of health care, within a specific clinical domain, to drive ongoing improvements in safety and quality in the Australian health system. The term ‘CQR’ is used to represent clinical quality registry throughout this document.</w:t>
            </w:r>
          </w:p>
          <w:p w14:paraId="2ADC3803" w14:textId="77777777" w:rsidR="00B236D8" w:rsidRDefault="00B236D8" w:rsidP="000773EB">
            <w:pPr>
              <w:tabs>
                <w:tab w:val="left" w:pos="7526"/>
              </w:tabs>
            </w:pPr>
          </w:p>
          <w:p w14:paraId="5D5DA2AE" w14:textId="77777777" w:rsidR="00B236D8" w:rsidRPr="009B39D8" w:rsidRDefault="00B236D8" w:rsidP="000773EB">
            <w:pPr>
              <w:tabs>
                <w:tab w:val="left" w:pos="7526"/>
              </w:tabs>
            </w:pPr>
            <w:r w:rsidRPr="009B39D8">
              <w:t>• Patient Reported Measures – Where Patient Reported Measures (PREMs/PROMs) are included as part of a CQR to capture the participant’s and/or their carer’s perspective of their health outcomes and experiences.</w:t>
            </w:r>
          </w:p>
          <w:p w14:paraId="6C36D403" w14:textId="77777777" w:rsidR="00B236D8" w:rsidRDefault="00B236D8" w:rsidP="000773EB">
            <w:pPr>
              <w:tabs>
                <w:tab w:val="left" w:pos="7526"/>
              </w:tabs>
            </w:pPr>
          </w:p>
        </w:tc>
        <w:tc>
          <w:tcPr>
            <w:tcW w:w="2257" w:type="dxa"/>
            <w:vAlign w:val="center"/>
          </w:tcPr>
          <w:p w14:paraId="0E705906" w14:textId="77777777" w:rsidR="00B236D8" w:rsidRDefault="00B236D8" w:rsidP="000773EB">
            <w:pPr>
              <w:tabs>
                <w:tab w:val="left" w:pos="7526"/>
              </w:tabs>
            </w:pPr>
          </w:p>
        </w:tc>
      </w:tr>
      <w:tr w:rsidR="00B236D8" w14:paraId="6CD1F6C7" w14:textId="77777777" w:rsidTr="000773EB">
        <w:tc>
          <w:tcPr>
            <w:tcW w:w="2048" w:type="dxa"/>
            <w:vAlign w:val="center"/>
          </w:tcPr>
          <w:p w14:paraId="250D59CE" w14:textId="77777777" w:rsidR="00B236D8" w:rsidRPr="00800923" w:rsidRDefault="00B236D8" w:rsidP="000773EB">
            <w:r w:rsidRPr="004F1A2C">
              <w:t>Statewide/National Datasets</w:t>
            </w:r>
            <w:r>
              <w:br/>
              <w:t>(PHRN)</w:t>
            </w:r>
          </w:p>
        </w:tc>
        <w:tc>
          <w:tcPr>
            <w:tcW w:w="5346" w:type="dxa"/>
            <w:vAlign w:val="center"/>
          </w:tcPr>
          <w:p w14:paraId="0C3B000B" w14:textId="77777777" w:rsidR="00B236D8" w:rsidRDefault="00B236D8" w:rsidP="000773EB">
            <w:pPr>
              <w:tabs>
                <w:tab w:val="left" w:pos="7526"/>
              </w:tabs>
            </w:pPr>
            <w:r>
              <w:t xml:space="preserve">Datasets that are held by a State or Territory rather than owned by an individual hospital or clinical department. </w:t>
            </w:r>
          </w:p>
          <w:p w14:paraId="4E7D4F0E" w14:textId="77777777" w:rsidR="00B236D8" w:rsidRDefault="00B236D8" w:rsidP="000773EB">
            <w:pPr>
              <w:tabs>
                <w:tab w:val="left" w:pos="7526"/>
              </w:tabs>
            </w:pPr>
            <w:hyperlink r:id="rId20" w:history="1">
              <w:r w:rsidRPr="00244603">
                <w:rPr>
                  <w:rStyle w:val="Hyperlink"/>
                </w:rPr>
                <w:t>NSW &amp; ACT</w:t>
              </w:r>
            </w:hyperlink>
          </w:p>
          <w:p w14:paraId="384EBA9B" w14:textId="77777777" w:rsidR="00B236D8" w:rsidRDefault="00B236D8" w:rsidP="000773EB">
            <w:pPr>
              <w:tabs>
                <w:tab w:val="left" w:pos="7526"/>
              </w:tabs>
            </w:pPr>
            <w:hyperlink r:id="rId21" w:history="1">
              <w:r w:rsidRPr="00356EF5">
                <w:rPr>
                  <w:rStyle w:val="Hyperlink"/>
                </w:rPr>
                <w:t>TAS</w:t>
              </w:r>
            </w:hyperlink>
          </w:p>
        </w:tc>
        <w:tc>
          <w:tcPr>
            <w:tcW w:w="2257" w:type="dxa"/>
            <w:vAlign w:val="center"/>
          </w:tcPr>
          <w:p w14:paraId="3F59A313" w14:textId="77777777" w:rsidR="00B236D8" w:rsidRDefault="00B236D8" w:rsidP="000773EB">
            <w:pPr>
              <w:tabs>
                <w:tab w:val="left" w:pos="7526"/>
              </w:tabs>
            </w:pPr>
          </w:p>
        </w:tc>
      </w:tr>
      <w:tr w:rsidR="00B236D8" w14:paraId="4F7945BD" w14:textId="77777777" w:rsidTr="000773EB">
        <w:tc>
          <w:tcPr>
            <w:tcW w:w="2048" w:type="dxa"/>
            <w:vAlign w:val="center"/>
          </w:tcPr>
          <w:p w14:paraId="4DF51931" w14:textId="77777777" w:rsidR="00B236D8" w:rsidRDefault="00B236D8" w:rsidP="000773EB">
            <w:pPr>
              <w:tabs>
                <w:tab w:val="left" w:pos="7526"/>
              </w:tabs>
            </w:pPr>
            <w:r w:rsidRPr="004F1A2C">
              <w:t>Data Linkage</w:t>
            </w:r>
          </w:p>
        </w:tc>
        <w:tc>
          <w:tcPr>
            <w:tcW w:w="5346" w:type="dxa"/>
            <w:vAlign w:val="center"/>
          </w:tcPr>
          <w:p w14:paraId="4ED45207" w14:textId="77777777" w:rsidR="00B236D8" w:rsidRDefault="00B236D8" w:rsidP="000773EB">
            <w:pPr>
              <w:tabs>
                <w:tab w:val="left" w:pos="7526"/>
              </w:tabs>
            </w:pPr>
            <w:r w:rsidRPr="00357B0F">
              <w:t xml:space="preserve">• Data linkage is a method of bringing together information, from different sources, but relating to the same individual or event. </w:t>
            </w:r>
          </w:p>
          <w:p w14:paraId="425BBF98" w14:textId="77777777" w:rsidR="00B236D8" w:rsidRPr="00357B0F" w:rsidRDefault="00B236D8" w:rsidP="000773EB">
            <w:pPr>
              <w:tabs>
                <w:tab w:val="left" w:pos="7526"/>
              </w:tabs>
            </w:pPr>
          </w:p>
          <w:p w14:paraId="54D1F705" w14:textId="77777777" w:rsidR="00B236D8" w:rsidRPr="00357B0F" w:rsidRDefault="00B236D8" w:rsidP="000773EB">
            <w:pPr>
              <w:tabs>
                <w:tab w:val="left" w:pos="7526"/>
              </w:tabs>
            </w:pPr>
            <w:r w:rsidRPr="00357B0F">
              <w:t>• Data linkage is managed by a Data Linkage Unit and the project has received Ethics approval through a specialist HREC.</w:t>
            </w:r>
          </w:p>
          <w:p w14:paraId="15FE5BA0" w14:textId="77777777" w:rsidR="00B236D8" w:rsidRPr="00357B0F" w:rsidRDefault="00B236D8" w:rsidP="000773EB">
            <w:pPr>
              <w:tabs>
                <w:tab w:val="left" w:pos="7526"/>
              </w:tabs>
            </w:pPr>
            <w:hyperlink r:id="rId22" w:history="1">
              <w:r w:rsidRPr="00357B0F">
                <w:rPr>
                  <w:rStyle w:val="Hyperlink"/>
                </w:rPr>
                <w:t>Specialists HREC for Linked Datasets</w:t>
              </w:r>
            </w:hyperlink>
          </w:p>
          <w:p w14:paraId="5A0DD6AD" w14:textId="77777777" w:rsidR="00B236D8" w:rsidRDefault="00B236D8" w:rsidP="000773EB">
            <w:pPr>
              <w:tabs>
                <w:tab w:val="left" w:pos="7526"/>
              </w:tabs>
            </w:pPr>
            <w:hyperlink r:id="rId23" w:history="1">
              <w:r w:rsidRPr="00357B0F">
                <w:rPr>
                  <w:rStyle w:val="Hyperlink"/>
                </w:rPr>
                <w:t>Jurisdictional data linkage units</w:t>
              </w:r>
            </w:hyperlink>
          </w:p>
        </w:tc>
        <w:tc>
          <w:tcPr>
            <w:tcW w:w="2257" w:type="dxa"/>
            <w:vAlign w:val="center"/>
          </w:tcPr>
          <w:p w14:paraId="5FF1849C" w14:textId="77777777" w:rsidR="00B236D8" w:rsidRDefault="00B236D8" w:rsidP="000773EB">
            <w:pPr>
              <w:tabs>
                <w:tab w:val="left" w:pos="7526"/>
              </w:tabs>
            </w:pPr>
          </w:p>
        </w:tc>
      </w:tr>
      <w:tr w:rsidR="00B236D8" w14:paraId="6F356D03" w14:textId="77777777" w:rsidTr="000773EB">
        <w:tc>
          <w:tcPr>
            <w:tcW w:w="2048" w:type="dxa"/>
            <w:vAlign w:val="center"/>
          </w:tcPr>
          <w:p w14:paraId="7A75412B" w14:textId="77777777" w:rsidR="00B236D8" w:rsidRPr="009379E0" w:rsidRDefault="00B236D8" w:rsidP="000773EB">
            <w:pPr>
              <w:tabs>
                <w:tab w:val="left" w:pos="7526"/>
              </w:tabs>
            </w:pPr>
            <w:r w:rsidRPr="004F1A2C">
              <w:t>Reporting period</w:t>
            </w:r>
          </w:p>
        </w:tc>
        <w:tc>
          <w:tcPr>
            <w:tcW w:w="5346" w:type="dxa"/>
            <w:vAlign w:val="center"/>
          </w:tcPr>
          <w:p w14:paraId="7F5202D5" w14:textId="77777777" w:rsidR="00B236D8" w:rsidRDefault="00B236D8" w:rsidP="000773EB">
            <w:pPr>
              <w:tabs>
                <w:tab w:val="left" w:pos="7526"/>
              </w:tabs>
            </w:pPr>
            <w:r>
              <w:t xml:space="preserve">The timepoint for which the progress report is detailing. </w:t>
            </w:r>
          </w:p>
          <w:p w14:paraId="08439B18" w14:textId="77777777" w:rsidR="00B236D8" w:rsidRDefault="00B236D8" w:rsidP="000773EB">
            <w:pPr>
              <w:tabs>
                <w:tab w:val="left" w:pos="7526"/>
              </w:tabs>
            </w:pPr>
            <w:r>
              <w:t>Reporting periods are generally outlined in the Ethics approval letter as a condition of approval.</w:t>
            </w:r>
          </w:p>
          <w:p w14:paraId="24A1A8FC" w14:textId="77777777" w:rsidR="00B236D8" w:rsidRDefault="00B236D8" w:rsidP="000773EB">
            <w:pPr>
              <w:tabs>
                <w:tab w:val="left" w:pos="7526"/>
              </w:tabs>
            </w:pPr>
            <w:r>
              <w:br/>
              <w:t xml:space="preserve">Two main reporting periods are on the anniversary of the ethics approval or a </w:t>
            </w:r>
          </w:p>
        </w:tc>
        <w:tc>
          <w:tcPr>
            <w:tcW w:w="2257" w:type="dxa"/>
            <w:vAlign w:val="center"/>
          </w:tcPr>
          <w:p w14:paraId="68DC870A" w14:textId="77777777" w:rsidR="00B236D8" w:rsidRDefault="00B236D8" w:rsidP="000773EB">
            <w:pPr>
              <w:tabs>
                <w:tab w:val="left" w:pos="7526"/>
              </w:tabs>
            </w:pPr>
          </w:p>
        </w:tc>
      </w:tr>
      <w:tr w:rsidR="00B236D8" w14:paraId="7D9ACC6B" w14:textId="77777777" w:rsidTr="000773EB">
        <w:tc>
          <w:tcPr>
            <w:tcW w:w="2048" w:type="dxa"/>
            <w:vAlign w:val="center"/>
          </w:tcPr>
          <w:p w14:paraId="6FA3F8E2" w14:textId="77777777" w:rsidR="00B236D8" w:rsidRPr="009379E0" w:rsidRDefault="00B236D8" w:rsidP="000773EB">
            <w:pPr>
              <w:tabs>
                <w:tab w:val="left" w:pos="7526"/>
              </w:tabs>
            </w:pPr>
            <w:r w:rsidRPr="004F1A2C">
              <w:t>Person Submitting</w:t>
            </w:r>
          </w:p>
        </w:tc>
        <w:tc>
          <w:tcPr>
            <w:tcW w:w="5346" w:type="dxa"/>
            <w:vAlign w:val="center"/>
          </w:tcPr>
          <w:p w14:paraId="008FEC6B" w14:textId="77777777" w:rsidR="00B236D8" w:rsidRDefault="00B236D8" w:rsidP="000773EB">
            <w:pPr>
              <w:tabs>
                <w:tab w:val="left" w:pos="7526"/>
              </w:tabs>
            </w:pPr>
            <w:r>
              <w:t>This could be the Coordinating Principal Investigator/Principal Investigator as the person who holds overall responsibility Or could be a person who has been delegated authority to submit on behalf of the CPI/PI</w:t>
            </w:r>
          </w:p>
        </w:tc>
        <w:tc>
          <w:tcPr>
            <w:tcW w:w="2257" w:type="dxa"/>
            <w:vAlign w:val="center"/>
          </w:tcPr>
          <w:p w14:paraId="2C6D7128" w14:textId="77777777" w:rsidR="00B236D8" w:rsidRDefault="00B236D8" w:rsidP="000773EB">
            <w:pPr>
              <w:tabs>
                <w:tab w:val="left" w:pos="7526"/>
              </w:tabs>
            </w:pPr>
          </w:p>
        </w:tc>
      </w:tr>
      <w:tr w:rsidR="00B236D8" w14:paraId="01E65A58" w14:textId="77777777" w:rsidTr="000773EB">
        <w:tc>
          <w:tcPr>
            <w:tcW w:w="2048" w:type="dxa"/>
            <w:vAlign w:val="center"/>
          </w:tcPr>
          <w:p w14:paraId="36A115C0" w14:textId="77777777" w:rsidR="00B236D8" w:rsidRPr="009379E0" w:rsidRDefault="00B236D8" w:rsidP="000773EB">
            <w:pPr>
              <w:tabs>
                <w:tab w:val="left" w:pos="7526"/>
              </w:tabs>
            </w:pPr>
            <w:r w:rsidRPr="004F1A2C">
              <w:t>Site Principal Investigator</w:t>
            </w:r>
          </w:p>
        </w:tc>
        <w:tc>
          <w:tcPr>
            <w:tcW w:w="5346" w:type="dxa"/>
            <w:vAlign w:val="center"/>
          </w:tcPr>
          <w:p w14:paraId="5CCC4622" w14:textId="77777777" w:rsidR="00B236D8" w:rsidRDefault="00B236D8" w:rsidP="000773EB">
            <w:pPr>
              <w:tabs>
                <w:tab w:val="left" w:pos="7526"/>
              </w:tabs>
            </w:pPr>
            <w:r w:rsidRPr="004F1A2C">
              <w:t>Any individual member of the clinical trial team, designated and supervised by the Principal Investigator at a trial site (PI referenced)</w:t>
            </w:r>
          </w:p>
        </w:tc>
        <w:tc>
          <w:tcPr>
            <w:tcW w:w="2257" w:type="dxa"/>
            <w:vAlign w:val="center"/>
          </w:tcPr>
          <w:p w14:paraId="23AB68F6" w14:textId="46450528" w:rsidR="00B236D8" w:rsidRDefault="00B236D8" w:rsidP="000773EB">
            <w:pPr>
              <w:tabs>
                <w:tab w:val="left" w:pos="7526"/>
              </w:tabs>
            </w:pPr>
          </w:p>
        </w:tc>
      </w:tr>
      <w:tr w:rsidR="00B236D8" w14:paraId="18134E32" w14:textId="77777777" w:rsidTr="000773EB">
        <w:tc>
          <w:tcPr>
            <w:tcW w:w="2048" w:type="dxa"/>
            <w:vAlign w:val="center"/>
          </w:tcPr>
          <w:p w14:paraId="7D24A58D" w14:textId="77777777" w:rsidR="00B236D8" w:rsidRPr="004F1A2C" w:rsidRDefault="00B236D8" w:rsidP="000773EB">
            <w:pPr>
              <w:tabs>
                <w:tab w:val="left" w:pos="1417"/>
              </w:tabs>
            </w:pPr>
            <w:r w:rsidRPr="004F1A2C">
              <w:lastRenderedPageBreak/>
              <w:t>Site Lead</w:t>
            </w:r>
          </w:p>
        </w:tc>
        <w:tc>
          <w:tcPr>
            <w:tcW w:w="5346" w:type="dxa"/>
            <w:vAlign w:val="center"/>
          </w:tcPr>
          <w:p w14:paraId="01F00C4A" w14:textId="77777777" w:rsidR="00B236D8" w:rsidRDefault="00B236D8" w:rsidP="000773EB">
            <w:r w:rsidRPr="0044281F">
              <w:t xml:space="preserve">A </w:t>
            </w:r>
            <w:r>
              <w:t>Site</w:t>
            </w:r>
            <w:r w:rsidRPr="0044281F">
              <w:t xml:space="preserve"> </w:t>
            </w:r>
            <w:r>
              <w:t>L</w:t>
            </w:r>
            <w:r w:rsidRPr="0044281F">
              <w:t xml:space="preserve">ead is </w:t>
            </w:r>
            <w:r>
              <w:t xml:space="preserve">when a person separate </w:t>
            </w:r>
            <w:r w:rsidRPr="0044281F">
              <w:t>to the HREC and Governance approved Site PI</w:t>
            </w:r>
            <w:r>
              <w:t xml:space="preserve"> is the person on site responsible for the research activity.</w:t>
            </w:r>
          </w:p>
          <w:p w14:paraId="711412E0" w14:textId="77777777" w:rsidR="00B236D8" w:rsidRDefault="00B236D8" w:rsidP="000773EB"/>
          <w:p w14:paraId="2A250AB9" w14:textId="77777777" w:rsidR="00B236D8" w:rsidRPr="0044281F" w:rsidRDefault="00B236D8" w:rsidP="000773EB">
            <w:r>
              <w:t xml:space="preserve">This may be a </w:t>
            </w:r>
            <w:r w:rsidRPr="0044281F">
              <w:t>Satellite Site Associate Investigator,</w:t>
            </w:r>
            <w:r>
              <w:t xml:space="preserve"> </w:t>
            </w:r>
            <w:r w:rsidRPr="0044281F">
              <w:t xml:space="preserve"> </w:t>
            </w:r>
            <w:r>
              <w:t xml:space="preserve">a </w:t>
            </w:r>
            <w:r w:rsidRPr="0044281F">
              <w:t>Local Registry Contact</w:t>
            </w:r>
            <w:r>
              <w:t xml:space="preserve"> or XX</w:t>
            </w:r>
          </w:p>
          <w:p w14:paraId="6A19229D" w14:textId="77777777" w:rsidR="00B236D8" w:rsidRDefault="00B236D8" w:rsidP="000773EB">
            <w:pPr>
              <w:tabs>
                <w:tab w:val="left" w:pos="7526"/>
              </w:tabs>
            </w:pPr>
          </w:p>
        </w:tc>
        <w:tc>
          <w:tcPr>
            <w:tcW w:w="2257" w:type="dxa"/>
            <w:vAlign w:val="center"/>
          </w:tcPr>
          <w:p w14:paraId="6151BED8" w14:textId="77777777" w:rsidR="00B236D8" w:rsidRDefault="00B236D8" w:rsidP="000773EB">
            <w:pPr>
              <w:tabs>
                <w:tab w:val="left" w:pos="7526"/>
              </w:tabs>
            </w:pPr>
          </w:p>
        </w:tc>
      </w:tr>
      <w:tr w:rsidR="00B236D8" w14:paraId="5CAE506B" w14:textId="77777777" w:rsidTr="000773EB">
        <w:tc>
          <w:tcPr>
            <w:tcW w:w="2048" w:type="dxa"/>
            <w:vAlign w:val="center"/>
          </w:tcPr>
          <w:p w14:paraId="37AB92F4" w14:textId="77777777" w:rsidR="00B236D8" w:rsidRPr="009379E0" w:rsidRDefault="00B236D8" w:rsidP="000773EB">
            <w:pPr>
              <w:tabs>
                <w:tab w:val="left" w:pos="7526"/>
              </w:tabs>
            </w:pPr>
            <w:r w:rsidRPr="004F1A2C">
              <w:t>Role of Person Submitting</w:t>
            </w:r>
          </w:p>
        </w:tc>
        <w:tc>
          <w:tcPr>
            <w:tcW w:w="5346" w:type="dxa"/>
            <w:vAlign w:val="center"/>
          </w:tcPr>
          <w:p w14:paraId="4C317CB9" w14:textId="77777777" w:rsidR="00B236D8" w:rsidRDefault="00B236D8" w:rsidP="000773EB">
            <w:pPr>
              <w:tabs>
                <w:tab w:val="left" w:pos="7526"/>
              </w:tabs>
            </w:pPr>
            <w:r>
              <w:t>The role of the person, in relation to the approved research, that is submitting the progress report.</w:t>
            </w:r>
          </w:p>
        </w:tc>
        <w:tc>
          <w:tcPr>
            <w:tcW w:w="2257" w:type="dxa"/>
            <w:vAlign w:val="center"/>
          </w:tcPr>
          <w:p w14:paraId="218A9622" w14:textId="77777777" w:rsidR="00B236D8" w:rsidRDefault="00B236D8" w:rsidP="000773EB">
            <w:pPr>
              <w:tabs>
                <w:tab w:val="left" w:pos="7526"/>
              </w:tabs>
            </w:pPr>
          </w:p>
        </w:tc>
      </w:tr>
      <w:tr w:rsidR="00B236D8" w14:paraId="361CE940" w14:textId="77777777" w:rsidTr="000773EB">
        <w:tc>
          <w:tcPr>
            <w:tcW w:w="2048" w:type="dxa"/>
            <w:vAlign w:val="center"/>
          </w:tcPr>
          <w:p w14:paraId="2650104F" w14:textId="77777777" w:rsidR="00B236D8" w:rsidRPr="004F1A2C" w:rsidRDefault="00B236D8" w:rsidP="000773EB">
            <w:pPr>
              <w:tabs>
                <w:tab w:val="left" w:pos="7526"/>
              </w:tabs>
            </w:pPr>
            <w:r>
              <w:t>Data Management Plan</w:t>
            </w:r>
          </w:p>
        </w:tc>
        <w:tc>
          <w:tcPr>
            <w:tcW w:w="5346" w:type="dxa"/>
            <w:vAlign w:val="center"/>
          </w:tcPr>
          <w:p w14:paraId="688E6EB4" w14:textId="77777777" w:rsidR="00B236D8" w:rsidRDefault="00B236D8" w:rsidP="000773EB">
            <w:pPr>
              <w:tabs>
                <w:tab w:val="left" w:pos="7526"/>
              </w:tabs>
              <w:spacing w:after="160" w:line="259" w:lineRule="auto"/>
            </w:pPr>
            <w:r w:rsidRPr="001139B4">
              <w:t>The data management plan addresses intentions related to generation, collection, access, use, analysis, disclosure, storage, retention, disposal, sharing and re-use of data and information. N.S 3.1.44</w:t>
            </w:r>
          </w:p>
        </w:tc>
        <w:tc>
          <w:tcPr>
            <w:tcW w:w="2257" w:type="dxa"/>
            <w:vAlign w:val="center"/>
          </w:tcPr>
          <w:p w14:paraId="3B39DE96" w14:textId="77777777" w:rsidR="00B236D8" w:rsidRDefault="00B236D8" w:rsidP="000773EB">
            <w:pPr>
              <w:tabs>
                <w:tab w:val="left" w:pos="7526"/>
              </w:tabs>
            </w:pPr>
            <w:r>
              <w:t>National Statement</w:t>
            </w:r>
          </w:p>
        </w:tc>
      </w:tr>
    </w:tbl>
    <w:p w14:paraId="12CD0399" w14:textId="77777777" w:rsidR="003F662C" w:rsidRDefault="003F662C" w:rsidP="009E0418">
      <w:pPr>
        <w:tabs>
          <w:tab w:val="left" w:pos="7526"/>
        </w:tabs>
      </w:pPr>
    </w:p>
    <w:sectPr w:rsidR="003F662C" w:rsidSect="002465AE">
      <w:footerReference w:type="default" r:id="rId24"/>
      <w:pgSz w:w="11906" w:h="16838"/>
      <w:pgMar w:top="1350" w:right="1440" w:bottom="135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ylie Becker (eHealth NSW)" w:date="2026-04-21T09:38:00Z" w:initials="KB">
    <w:p w14:paraId="09E765D4" w14:textId="77777777" w:rsidR="001B2C59" w:rsidRDefault="001B2C59" w:rsidP="001B2C59">
      <w:pPr>
        <w:pStyle w:val="CommentText"/>
      </w:pPr>
      <w:r>
        <w:rPr>
          <w:rStyle w:val="CommentReference"/>
        </w:rPr>
        <w:annotationRef/>
      </w:r>
      <w:r>
        <w:t xml:space="preserve">Why am I seeing this message? </w:t>
      </w:r>
      <w:r>
        <w:br/>
        <w:t xml:space="preserve">Close out visits often identify items that require submission to the HREC and sites. </w:t>
      </w:r>
    </w:p>
    <w:p w14:paraId="0D3A20CE" w14:textId="77777777" w:rsidR="001B2C59" w:rsidRDefault="001B2C59" w:rsidP="001B2C59">
      <w:pPr>
        <w:pStyle w:val="CommentText"/>
      </w:pPr>
      <w:r>
        <w:t xml:space="preserve">This can not happen after a final report has been submitted. </w:t>
      </w:r>
    </w:p>
  </w:comment>
  <w:comment w:id="1" w:author="Kylie Becker (eHealth NSW)" w:date="2026-04-22T12:36:00Z" w:initials="KB">
    <w:p w14:paraId="29096047" w14:textId="77777777" w:rsidR="00CC09CD" w:rsidRDefault="006C76CD" w:rsidP="00CC09CD">
      <w:pPr>
        <w:pStyle w:val="CommentText"/>
      </w:pPr>
      <w:r>
        <w:rPr>
          <w:rStyle w:val="CommentReference"/>
        </w:rPr>
        <w:annotationRef/>
      </w:r>
      <w:r w:rsidR="00CC09CD">
        <w:t>Why am I seeing this message?</w:t>
      </w:r>
    </w:p>
    <w:p w14:paraId="67BF4F3E" w14:textId="77777777" w:rsidR="00CC09CD" w:rsidRDefault="00CC09CD" w:rsidP="00CC09CD">
      <w:pPr>
        <w:pStyle w:val="CommentText"/>
      </w:pPr>
    </w:p>
    <w:p w14:paraId="314FFA5B" w14:textId="77777777" w:rsidR="00CC09CD" w:rsidRDefault="00CC09CD" w:rsidP="00CC09CD">
      <w:pPr>
        <w:pStyle w:val="CommentText"/>
      </w:pPr>
      <w:r>
        <w:t>There is an opportunity to provide further details or context in this section of the form.</w:t>
      </w:r>
    </w:p>
    <w:p w14:paraId="6444400F" w14:textId="77777777" w:rsidR="00CC09CD" w:rsidRDefault="00CC09CD" w:rsidP="00CC09CD">
      <w:pPr>
        <w:pStyle w:val="CommentText"/>
      </w:pPr>
    </w:p>
    <w:p w14:paraId="157C6368" w14:textId="77777777" w:rsidR="00CC09CD" w:rsidRDefault="00CC09CD" w:rsidP="00CC09CD">
      <w:pPr>
        <w:pStyle w:val="CommentText"/>
      </w:pPr>
      <w:r>
        <w:t>You can add the “recruitment status” here</w:t>
      </w:r>
    </w:p>
  </w:comment>
  <w:comment w:id="2" w:author="Kylie Becker (eHealth NSW)" w:date="2026-03-17T20:40:00Z" w:initials="KB">
    <w:p w14:paraId="55CA6DD9" w14:textId="0EDA671D" w:rsidR="0045596C" w:rsidRDefault="0045596C" w:rsidP="0045596C">
      <w:pPr>
        <w:pStyle w:val="CommentText"/>
      </w:pPr>
      <w:r>
        <w:rPr>
          <w:rStyle w:val="CommentReference"/>
        </w:rPr>
        <w:annotationRef/>
      </w:r>
      <w:r>
        <w:t>Helptext: Ongoing should only be selected for londitudinal studies, registries or studies that have no determined endpoint.</w:t>
      </w:r>
    </w:p>
  </w:comment>
  <w:comment w:id="3" w:author="Kylie Becker (eHealth NSW)" w:date="2026-04-21T09:30:00Z" w:initials="KB">
    <w:p w14:paraId="54B32B83" w14:textId="77777777" w:rsidR="00F84D95" w:rsidRDefault="00F84D95" w:rsidP="00F84D95">
      <w:pPr>
        <w:pStyle w:val="CommentText"/>
      </w:pPr>
      <w:r>
        <w:rPr>
          <w:rStyle w:val="CommentReference"/>
        </w:rPr>
        <w:annotationRef/>
      </w:r>
      <w:r>
        <w:t xml:space="preserve">Why am I seeing this message? </w:t>
      </w:r>
      <w:r>
        <w:br/>
        <w:t xml:space="preserve">This guidance has been developed with the TGA to support understanding of where clinical trial reporting processes overlap. It is provided for education and awareness only and does not affect the submission of your report. </w:t>
      </w:r>
    </w:p>
  </w:comment>
  <w:comment w:id="4" w:author="Kylie Becker (eHealth NSW)" w:date="2026-04-21T09:30:00Z" w:initials="KB">
    <w:p w14:paraId="59D7AE24" w14:textId="77777777" w:rsidR="00EB0BD7" w:rsidRDefault="00EB0BD7" w:rsidP="00EB0BD7">
      <w:pPr>
        <w:pStyle w:val="CommentText"/>
      </w:pPr>
      <w:r>
        <w:rPr>
          <w:rStyle w:val="CommentReference"/>
        </w:rPr>
        <w:annotationRef/>
      </w:r>
      <w:r>
        <w:t xml:space="preserve">Why am I seeing this message? </w:t>
      </w:r>
      <w:r>
        <w:br/>
        <w:t xml:space="preserve">This guidance has been developed with the TGA to support understanding of where clinical trial reporting processes overlap. It is provided for education and awareness only and does not affect the submission of your report. </w:t>
      </w:r>
    </w:p>
  </w:comment>
  <w:comment w:id="5" w:author="Kylie Becker (eHealth NSW)" w:date="2026-01-23T13:23:00Z" w:initials="KB">
    <w:p w14:paraId="6175008A" w14:textId="77777777" w:rsidR="001A17A4" w:rsidRDefault="004672E2" w:rsidP="001A17A4">
      <w:pPr>
        <w:pStyle w:val="CommentText"/>
      </w:pPr>
      <w:r>
        <w:rPr>
          <w:rStyle w:val="CommentReference"/>
        </w:rPr>
        <w:annotationRef/>
      </w:r>
      <w:r w:rsidR="001A17A4">
        <w:t>Why do I have to provide this information?</w:t>
      </w:r>
    </w:p>
    <w:p w14:paraId="073E3C42" w14:textId="77777777" w:rsidR="001A17A4" w:rsidRDefault="001A17A4" w:rsidP="001A17A4">
      <w:pPr>
        <w:pStyle w:val="CommentText"/>
      </w:pPr>
      <w:r>
        <w:t>The reviewing body is looking to verify that the protocol currently in use is the version approved in their records.</w:t>
      </w:r>
    </w:p>
  </w:comment>
  <w:comment w:id="6" w:author="Kylie Becker (eHealth NSW)" w:date="2026-03-17T21:11:00Z" w:initials="KB">
    <w:p w14:paraId="7DF6025C" w14:textId="23BAA112" w:rsidR="001F4E65" w:rsidRDefault="004672E2" w:rsidP="001F4E65">
      <w:pPr>
        <w:pStyle w:val="CommentText"/>
      </w:pPr>
      <w:r>
        <w:rPr>
          <w:rStyle w:val="CommentReference"/>
        </w:rPr>
        <w:annotationRef/>
      </w:r>
      <w:r w:rsidR="001F4E65">
        <w:t>Why do I have to provide this information?</w:t>
      </w:r>
    </w:p>
    <w:p w14:paraId="61C56F3E" w14:textId="77777777" w:rsidR="001F4E65" w:rsidRDefault="001F4E65" w:rsidP="001F4E65">
      <w:pPr>
        <w:pStyle w:val="CommentText"/>
      </w:pPr>
      <w:r>
        <w:t>The reviewing body is looking to verify that the PISCF/S currently in use is the version approved in their records.</w:t>
      </w:r>
    </w:p>
    <w:p w14:paraId="6E49860C" w14:textId="77777777" w:rsidR="001F4E65" w:rsidRDefault="001F4E65" w:rsidP="001F4E65">
      <w:pPr>
        <w:pStyle w:val="CommentText"/>
      </w:pPr>
    </w:p>
    <w:p w14:paraId="74733DE4" w14:textId="77777777" w:rsidR="001F4E65" w:rsidRDefault="001F4E65" w:rsidP="001F4E65">
      <w:pPr>
        <w:pStyle w:val="CommentText"/>
      </w:pPr>
      <w:r>
        <w:t>Select N/A If the project does not use PISCF. E.g there is an approved waiver of consent.</w:t>
      </w:r>
    </w:p>
  </w:comment>
  <w:comment w:id="7" w:author="Kylie Becker (eHealth NSW)" w:date="2026-05-25T13:24:00Z" w:initials="KB">
    <w:p w14:paraId="7145B69F" w14:textId="77777777" w:rsidR="00EC6BDA" w:rsidRDefault="00EC6BDA" w:rsidP="00EC6BDA">
      <w:pPr>
        <w:pStyle w:val="CommentText"/>
      </w:pPr>
      <w:r>
        <w:rPr>
          <w:rStyle w:val="CommentReference"/>
        </w:rPr>
        <w:annotationRef/>
      </w:r>
      <w:r>
        <w:t>Why am I being asked this question?</w:t>
      </w:r>
    </w:p>
    <w:p w14:paraId="1A7BEFB8" w14:textId="77777777" w:rsidR="00EC6BDA" w:rsidRDefault="00EC6BDA" w:rsidP="00EC6BDA">
      <w:pPr>
        <w:pStyle w:val="CommentText"/>
      </w:pPr>
      <w:r>
        <w:t xml:space="preserve"> </w:t>
      </w:r>
    </w:p>
    <w:p w14:paraId="4D81EFCF" w14:textId="77777777" w:rsidR="00EC6BDA" w:rsidRDefault="00EC6BDA" w:rsidP="00EC6BDA">
      <w:pPr>
        <w:pStyle w:val="CommentText"/>
      </w:pPr>
      <w:r>
        <w:t xml:space="preserve">National Statement 5.3.11 A researcher must disclose to the review body any interests that may constitute an actual or potential conflict of interest, including any financial or other interest or affiliation that bears on the research (see Chapter 5.6 and the </w:t>
      </w:r>
      <w:r>
        <w:rPr>
          <w:i/>
          <w:iCs/>
        </w:rPr>
        <w:t xml:space="preserve">Australian Code for the Responsible Conduct of Research </w:t>
      </w:r>
      <w:r>
        <w:t xml:space="preserve">and its supporting guides). Where applicable, this disclosure should specify any business, financial or other relevant association between a researcher and the developer, manufacturer or supplier of a drug, device or other product of potential commercial value to be used in the research. A researcher must disclose to the review body any restrictions on publication or dissemination of research findings. </w:t>
      </w:r>
    </w:p>
  </w:comment>
  <w:comment w:id="8" w:author="Kylie Becker (eHealth NSW)" w:date="2026-04-23T10:42:00Z" w:initials="KB">
    <w:p w14:paraId="6974B4C0" w14:textId="77777777" w:rsidR="00986C42" w:rsidRDefault="00075C92" w:rsidP="00986C42">
      <w:pPr>
        <w:pStyle w:val="CommentText"/>
      </w:pPr>
      <w:r>
        <w:rPr>
          <w:rStyle w:val="CommentReference"/>
        </w:rPr>
        <w:annotationRef/>
      </w:r>
      <w:r w:rsidR="00986C42">
        <w:rPr>
          <w:color w:val="000000"/>
        </w:rPr>
        <w:t xml:space="preserve">Help text: </w:t>
      </w:r>
    </w:p>
    <w:p w14:paraId="3D471832" w14:textId="77777777" w:rsidR="00986C42" w:rsidRDefault="00986C42" w:rsidP="00986C42">
      <w:pPr>
        <w:pStyle w:val="CommentText"/>
      </w:pPr>
    </w:p>
    <w:p w14:paraId="6B7805F6" w14:textId="77777777" w:rsidR="00986C42" w:rsidRDefault="00986C42" w:rsidP="00986C42">
      <w:pPr>
        <w:pStyle w:val="CommentText"/>
      </w:pPr>
      <w:r>
        <w:rPr>
          <w:color w:val="000000"/>
        </w:rPr>
        <w:t xml:space="preserve">The National Statement 5.6.6 states Researchers should disclose any interest that may constitute a conflict of interest that is related to their research proposal, including any: </w:t>
      </w:r>
      <w:r>
        <w:rPr>
          <w:color w:val="000000"/>
        </w:rPr>
        <w:br/>
        <w:t xml:space="preserve">(a) financial or other interest or affiliation; or </w:t>
      </w:r>
    </w:p>
    <w:p w14:paraId="1A65E12D" w14:textId="77777777" w:rsidR="00986C42" w:rsidRDefault="00986C42" w:rsidP="00986C42">
      <w:pPr>
        <w:pStyle w:val="CommentText"/>
      </w:pPr>
      <w:r>
        <w:rPr>
          <w:color w:val="000000"/>
        </w:rPr>
        <w:t xml:space="preserve">(b) involvement in competing research (see also 5.3.11 to 5.3.12). </w:t>
      </w:r>
    </w:p>
  </w:comment>
  <w:comment w:id="9" w:author="Kylie Becker (eHealth NSW)" w:date="2026-05-08T15:10:00Z" w:initials="KB">
    <w:p w14:paraId="21633072" w14:textId="77777777" w:rsidR="00200C40" w:rsidRDefault="00200C40" w:rsidP="00200C40">
      <w:pPr>
        <w:pStyle w:val="CommentText"/>
      </w:pPr>
      <w:r>
        <w:rPr>
          <w:rStyle w:val="CommentReference"/>
        </w:rPr>
        <w:annotationRef/>
      </w:r>
      <w:r>
        <w:t>Help text:</w:t>
      </w:r>
    </w:p>
    <w:p w14:paraId="7546524A" w14:textId="77777777" w:rsidR="00200C40" w:rsidRDefault="00200C40" w:rsidP="00200C40">
      <w:pPr>
        <w:pStyle w:val="CommentText"/>
      </w:pPr>
    </w:p>
    <w:p w14:paraId="283E77E9" w14:textId="77777777" w:rsidR="00200C40" w:rsidRDefault="00200C40" w:rsidP="00200C40">
      <w:pPr>
        <w:pStyle w:val="CommentText"/>
      </w:pPr>
      <w:r>
        <w:t xml:space="preserve">The National Statement </w:t>
      </w:r>
      <w:r>
        <w:rPr>
          <w:color w:val="3E2C74"/>
        </w:rPr>
        <w:t xml:space="preserve">5.6.7 states </w:t>
      </w:r>
      <w:r>
        <w:rPr>
          <w:color w:val="000000"/>
        </w:rPr>
        <w:t>Ethics review bodies should adopt measures to identify and manage conflicts of interest involving researchers. These should be tailored to the individual circumstances.</w:t>
      </w:r>
    </w:p>
  </w:comment>
  <w:comment w:id="10" w:author="Kylie Becker (eHealth NSW)" w:date="2026-04-22T12:36:00Z" w:initials="KB">
    <w:p w14:paraId="5388AA7A" w14:textId="2F51C4E7" w:rsidR="003D3868" w:rsidRDefault="003D3868" w:rsidP="003D3868">
      <w:pPr>
        <w:pStyle w:val="CommentText"/>
      </w:pPr>
      <w:r>
        <w:rPr>
          <w:rStyle w:val="CommentReference"/>
        </w:rPr>
        <w:annotationRef/>
      </w:r>
      <w:r>
        <w:t>Why am I seeing this message?</w:t>
      </w:r>
    </w:p>
    <w:p w14:paraId="3D00EFB3" w14:textId="77777777" w:rsidR="003D3868" w:rsidRDefault="003D3868" w:rsidP="003D3868">
      <w:pPr>
        <w:pStyle w:val="CommentText"/>
      </w:pPr>
    </w:p>
    <w:p w14:paraId="67F876A6" w14:textId="77777777" w:rsidR="003D3868" w:rsidRDefault="003D3868" w:rsidP="003D3868">
      <w:pPr>
        <w:pStyle w:val="CommentText"/>
      </w:pPr>
      <w:r>
        <w:t>There is an opportunity to provide further details or context in this section of the form.</w:t>
      </w:r>
    </w:p>
    <w:p w14:paraId="41ECA93A" w14:textId="77777777" w:rsidR="003D3868" w:rsidRDefault="003D3868" w:rsidP="003D3868">
      <w:pPr>
        <w:pStyle w:val="CommentText"/>
      </w:pPr>
    </w:p>
    <w:p w14:paraId="2F24F7A1" w14:textId="77777777" w:rsidR="003D3868" w:rsidRDefault="003D3868" w:rsidP="003D3868">
      <w:pPr>
        <w:pStyle w:val="CommentText"/>
      </w:pPr>
      <w:r>
        <w:t>You can add the “recruitment status” here</w:t>
      </w:r>
    </w:p>
  </w:comment>
  <w:comment w:id="11" w:author="Kylie Becker (eHealth NSW)" w:date="2026-04-22T14:30:00Z" w:initials="KB">
    <w:p w14:paraId="2EFD330C" w14:textId="77777777" w:rsidR="0025200B" w:rsidRDefault="00C478A5" w:rsidP="0025200B">
      <w:pPr>
        <w:pStyle w:val="CommentText"/>
      </w:pPr>
      <w:r>
        <w:rPr>
          <w:rStyle w:val="CommentReference"/>
        </w:rPr>
        <w:annotationRef/>
      </w:r>
      <w:r w:rsidR="0025200B">
        <w:t>The options provided in the final report align with the TGA and ANZCTR reporting requirements for clinical trials.</w:t>
      </w:r>
    </w:p>
    <w:p w14:paraId="429C10BA" w14:textId="77777777" w:rsidR="0025200B" w:rsidRDefault="0025200B" w:rsidP="0025200B">
      <w:pPr>
        <w:pStyle w:val="CommentText"/>
      </w:pPr>
    </w:p>
    <w:p w14:paraId="06F49D2A" w14:textId="77777777" w:rsidR="0025200B" w:rsidRDefault="0025200B" w:rsidP="0025200B">
      <w:pPr>
        <w:pStyle w:val="CommentText"/>
      </w:pPr>
      <w:r>
        <w:rPr>
          <w:i/>
          <w:iCs/>
        </w:rPr>
        <w:t xml:space="preserve">In the first instance should we just provide guidance to show/support knowledge building. “This is an intersecting touchpoint” </w:t>
      </w:r>
    </w:p>
  </w:comment>
  <w:comment w:id="12" w:author="Kylie Becker (eHealth NSW)" w:date="2026-04-21T09:31:00Z" w:initials="KB">
    <w:p w14:paraId="535FB2CE" w14:textId="775A8276" w:rsidR="00EB4023" w:rsidRDefault="00EB4023" w:rsidP="00EB4023">
      <w:pPr>
        <w:pStyle w:val="CommentText"/>
      </w:pPr>
      <w:r>
        <w:rPr>
          <w:rStyle w:val="CommentReference"/>
        </w:rPr>
        <w:annotationRef/>
      </w:r>
      <w:r>
        <w:t xml:space="preserve">Why am I seeing this message? </w:t>
      </w:r>
      <w:r>
        <w:br/>
        <w:t xml:space="preserve">This guidance has been developed with the TGA to support understanding of where clinical trial reporting processes overlap. It is provided for education and awareness only and does not affect the submission of your report. </w:t>
      </w:r>
    </w:p>
  </w:comment>
  <w:comment w:id="13" w:author="Kylie Becker (eHealth NSW)" w:date="2026-05-04T14:54:00Z" w:initials="KB">
    <w:p w14:paraId="319883A1" w14:textId="77777777" w:rsidR="001D48AE" w:rsidRDefault="001D48AE" w:rsidP="001D48AE">
      <w:pPr>
        <w:pStyle w:val="CommentText"/>
      </w:pPr>
      <w:r>
        <w:rPr>
          <w:rStyle w:val="CommentReference"/>
        </w:rPr>
        <w:annotationRef/>
      </w:r>
      <w:r>
        <w:t>Why am I seeing this message?</w:t>
      </w:r>
    </w:p>
    <w:p w14:paraId="42FE9500" w14:textId="77777777" w:rsidR="001D48AE" w:rsidRDefault="001D48AE" w:rsidP="001D48AE">
      <w:pPr>
        <w:pStyle w:val="CommentText"/>
      </w:pPr>
    </w:p>
    <w:p w14:paraId="3BA6EEDA" w14:textId="77777777" w:rsidR="001D48AE" w:rsidRDefault="001D48AE" w:rsidP="001D48AE">
      <w:pPr>
        <w:pStyle w:val="CommentText"/>
      </w:pPr>
      <w:r>
        <w:t xml:space="preserve">This question has been identified as data/process alignment opportunity  with ANZCTR. </w:t>
      </w:r>
    </w:p>
    <w:p w14:paraId="0E25F079" w14:textId="77777777" w:rsidR="001D48AE" w:rsidRDefault="001D48AE" w:rsidP="001D48AE">
      <w:pPr>
        <w:pStyle w:val="CommentText"/>
      </w:pPr>
    </w:p>
    <w:p w14:paraId="7320D3BA" w14:textId="77777777" w:rsidR="001D48AE" w:rsidRDefault="001D48AE" w:rsidP="001D48AE">
      <w:pPr>
        <w:pStyle w:val="CommentText"/>
      </w:pPr>
      <w:r>
        <w:rPr>
          <w:i/>
          <w:iCs/>
        </w:rPr>
        <w:t xml:space="preserve">In the first instance should we just provide guidance to show/support knowledge building. “This is an intersecting touchpoint” </w:t>
      </w:r>
    </w:p>
  </w:comment>
  <w:comment w:id="14" w:author="Kylie Becker (eHealth NSW)" w:date="2026-04-21T15:26:00Z" w:initials="KB">
    <w:p w14:paraId="216ED87A" w14:textId="77777777" w:rsidR="00CE262A" w:rsidRDefault="009E7662" w:rsidP="00CE262A">
      <w:pPr>
        <w:pStyle w:val="CommentText"/>
      </w:pPr>
      <w:r>
        <w:rPr>
          <w:rStyle w:val="CommentReference"/>
        </w:rPr>
        <w:annotationRef/>
      </w:r>
      <w:r w:rsidR="00CE262A">
        <w:t>Help text:</w:t>
      </w:r>
    </w:p>
    <w:p w14:paraId="34737C57" w14:textId="77777777" w:rsidR="00CE262A" w:rsidRDefault="00CE262A" w:rsidP="00CE262A">
      <w:pPr>
        <w:pStyle w:val="CommentText"/>
      </w:pPr>
    </w:p>
    <w:p w14:paraId="4D75DC0A" w14:textId="77777777" w:rsidR="00CE262A" w:rsidRDefault="00CE262A" w:rsidP="00CE262A">
      <w:pPr>
        <w:pStyle w:val="CommentText"/>
      </w:pPr>
      <w:r>
        <w:t>Examples of Safety Events may include (but are not limited to):</w:t>
      </w:r>
    </w:p>
    <w:p w14:paraId="3D873B95" w14:textId="77777777" w:rsidR="00CE262A" w:rsidRDefault="00CE262A" w:rsidP="00CE262A">
      <w:pPr>
        <w:pStyle w:val="CommentText"/>
        <w:numPr>
          <w:ilvl w:val="0"/>
          <w:numId w:val="30"/>
        </w:numPr>
      </w:pPr>
      <w:r>
        <w:t xml:space="preserve">Significant Safety Issues </w:t>
      </w:r>
    </w:p>
    <w:p w14:paraId="080595B4" w14:textId="77777777" w:rsidR="00CE262A" w:rsidRDefault="00CE262A" w:rsidP="00CE262A">
      <w:pPr>
        <w:pStyle w:val="CommentText"/>
        <w:numPr>
          <w:ilvl w:val="0"/>
          <w:numId w:val="30"/>
        </w:numPr>
      </w:pPr>
      <w:r>
        <w:t xml:space="preserve">Serious Breaches of Good Clinical Practice (GDP) or the Protocol </w:t>
      </w:r>
    </w:p>
    <w:p w14:paraId="594CD44F" w14:textId="77777777" w:rsidR="00CE262A" w:rsidRDefault="00CE262A" w:rsidP="00CE262A">
      <w:pPr>
        <w:pStyle w:val="CommentText"/>
        <w:numPr>
          <w:ilvl w:val="0"/>
          <w:numId w:val="30"/>
        </w:numPr>
      </w:pPr>
      <w:r>
        <w:t xml:space="preserve">Complaints about the conduct of Research or potential breaches of the Australian Code </w:t>
      </w:r>
    </w:p>
    <w:p w14:paraId="7379C432" w14:textId="77777777" w:rsidR="00CE262A" w:rsidRDefault="00CE262A" w:rsidP="00CE262A">
      <w:pPr>
        <w:pStyle w:val="CommentText"/>
        <w:numPr>
          <w:ilvl w:val="0"/>
          <w:numId w:val="30"/>
        </w:numPr>
      </w:pPr>
      <w:r>
        <w:t>Data breach, privacy consent or data security and or data management concerns</w:t>
      </w:r>
    </w:p>
    <w:p w14:paraId="2168A8C7" w14:textId="77777777" w:rsidR="00CE262A" w:rsidRDefault="00CE262A" w:rsidP="00CE262A">
      <w:pPr>
        <w:pStyle w:val="CommentText"/>
      </w:pPr>
    </w:p>
    <w:p w14:paraId="12E5C8E3" w14:textId="77777777" w:rsidR="00CE262A" w:rsidRDefault="00CE262A" w:rsidP="00CE262A">
      <w:pPr>
        <w:pStyle w:val="CommentText"/>
      </w:pPr>
      <w:r>
        <w:t xml:space="preserve">Guidance for </w:t>
      </w:r>
      <w:r>
        <w:rPr>
          <w:color w:val="050505"/>
          <w:highlight w:val="white"/>
        </w:rPr>
        <w:t xml:space="preserve">the responsibilities of those to monitor and report adverse events and other safety issues is available on the NHMRC website. </w:t>
      </w:r>
      <w:hyperlink r:id="rId1" w:history="1">
        <w:r w:rsidRPr="00F354F7">
          <w:rPr>
            <w:rStyle w:val="Hyperlink"/>
            <w:highlight w:val="white"/>
          </w:rPr>
          <w:t>NHMRC: Safety and Adverse Event Reporting</w:t>
        </w:r>
      </w:hyperlink>
      <w:r>
        <w:rPr>
          <w:color w:val="050505"/>
          <w:highlight w:val="white"/>
        </w:rPr>
        <w:t xml:space="preserve"> </w:t>
      </w:r>
    </w:p>
  </w:comment>
  <w:comment w:id="15" w:author="Kylie Becker (eHealth NSW)" w:date="2026-04-21T09:39:00Z" w:initials="KB">
    <w:p w14:paraId="0F3CF360" w14:textId="23A7EC8C" w:rsidR="00D27C27" w:rsidRDefault="00D27C27" w:rsidP="00D27C27">
      <w:pPr>
        <w:pStyle w:val="CommentText"/>
      </w:pPr>
      <w:r>
        <w:rPr>
          <w:rStyle w:val="CommentReference"/>
        </w:rPr>
        <w:annotationRef/>
      </w:r>
      <w:r>
        <w:t>Why am I seeing this message?</w:t>
      </w:r>
    </w:p>
    <w:p w14:paraId="30516FA2" w14:textId="77777777" w:rsidR="00D27C27" w:rsidRDefault="00D27C27" w:rsidP="00D27C27">
      <w:pPr>
        <w:pStyle w:val="CommentText"/>
      </w:pPr>
      <w:r>
        <w:t xml:space="preserve">Submission of outstanding safety reports will ensure the project is in compliance with the initial approval and </w:t>
      </w:r>
      <w:r>
        <w:rPr>
          <w:color w:val="000000"/>
        </w:rPr>
        <w:t>NHMRC guidance.</w:t>
      </w:r>
    </w:p>
  </w:comment>
  <w:comment w:id="16" w:author="Kylie Becker (eHealth NSW)" w:date="2026-04-22T16:29:00Z" w:initials="KB">
    <w:p w14:paraId="0D343084" w14:textId="77777777" w:rsidR="000A694D" w:rsidRDefault="00023126" w:rsidP="000A694D">
      <w:pPr>
        <w:pStyle w:val="CommentText"/>
      </w:pPr>
      <w:r>
        <w:rPr>
          <w:rStyle w:val="CommentReference"/>
        </w:rPr>
        <w:annotationRef/>
      </w:r>
      <w:r w:rsidR="000A694D">
        <w:t>Help text:</w:t>
      </w:r>
    </w:p>
    <w:p w14:paraId="2635FD27" w14:textId="77777777" w:rsidR="000A694D" w:rsidRDefault="000A694D" w:rsidP="000A694D">
      <w:pPr>
        <w:pStyle w:val="CommentText"/>
      </w:pPr>
    </w:p>
    <w:p w14:paraId="71B5A3DC" w14:textId="77777777" w:rsidR="000A694D" w:rsidRDefault="000A694D" w:rsidP="000A694D">
      <w:pPr>
        <w:pStyle w:val="CommentText"/>
      </w:pPr>
      <w:r>
        <w:t xml:space="preserve">Submitting any details here is not submitting a safety event to the HREC for formal acknowledgement, it is providing information of an undetermined/not yet reported event. </w:t>
      </w:r>
      <w:r>
        <w:br/>
        <w:t xml:space="preserve">Following the HREC review of this information a formal report may be required. </w:t>
      </w:r>
    </w:p>
  </w:comment>
  <w:comment w:id="17" w:author="Kylie Becker (eHealth NSW)" w:date="2026-05-05T10:49:00Z" w:initials="KB">
    <w:p w14:paraId="3CEC70B9" w14:textId="52196F62" w:rsidR="00366E47" w:rsidRDefault="00366E47" w:rsidP="00366E47">
      <w:pPr>
        <w:pStyle w:val="CommentText"/>
      </w:pPr>
      <w:r>
        <w:rPr>
          <w:rStyle w:val="CommentReference"/>
        </w:rPr>
        <w:annotationRef/>
      </w:r>
      <w:r>
        <w:t>In NSW this is recorded by the site and will sit in SDPR via CTMS (emr is true source).</w:t>
      </w:r>
    </w:p>
    <w:p w14:paraId="55AD3675" w14:textId="77777777" w:rsidR="00366E47" w:rsidRDefault="00366E47" w:rsidP="00366E47">
      <w:pPr>
        <w:pStyle w:val="CommentText"/>
      </w:pPr>
    </w:p>
    <w:p w14:paraId="710F0AC1" w14:textId="77777777" w:rsidR="00366E47" w:rsidRDefault="00366E47" w:rsidP="00366E47">
      <w:pPr>
        <w:pStyle w:val="CommentText"/>
      </w:pPr>
      <w:r>
        <w:t>How is this managed in ACT and TAS?</w:t>
      </w:r>
    </w:p>
    <w:p w14:paraId="691C8FAA" w14:textId="77777777" w:rsidR="00366E47" w:rsidRDefault="00366E47" w:rsidP="00366E47">
      <w:pPr>
        <w:pStyle w:val="CommentText"/>
      </w:pPr>
    </w:p>
    <w:p w14:paraId="07C048D9" w14:textId="77777777" w:rsidR="00366E47" w:rsidRDefault="00366E47" w:rsidP="00366E47">
      <w:pPr>
        <w:pStyle w:val="CommentText"/>
      </w:pPr>
      <w:r>
        <w:t>This is a Sponsor responsibility - so is this only asked for Investigator Initiated Clinical Trials?</w:t>
      </w:r>
    </w:p>
    <w:p w14:paraId="76B7695F" w14:textId="77777777" w:rsidR="00366E47" w:rsidRDefault="00366E47" w:rsidP="00366E47">
      <w:pPr>
        <w:pStyle w:val="CommentText"/>
      </w:pPr>
    </w:p>
    <w:p w14:paraId="3DAA2402" w14:textId="77777777" w:rsidR="00366E47" w:rsidRDefault="00366E47" w:rsidP="00366E47">
      <w:pPr>
        <w:pStyle w:val="CommentText"/>
      </w:pPr>
      <w:r>
        <w:rPr>
          <w:highlight w:val="yellow"/>
        </w:rPr>
        <w:t>e.g. this data is specifically recorded from the HREA? If it exists or from another source?</w:t>
      </w:r>
    </w:p>
  </w:comment>
  <w:comment w:id="18" w:author="Kylie Becker (eHealth NSW)" w:date="2026-04-21T09:39:00Z" w:initials="KB">
    <w:p w14:paraId="484EBFD1" w14:textId="73228ABE" w:rsidR="007C5873" w:rsidRDefault="007C5873" w:rsidP="007C5873">
      <w:pPr>
        <w:pStyle w:val="CommentText"/>
      </w:pPr>
      <w:r>
        <w:rPr>
          <w:rStyle w:val="CommentReference"/>
        </w:rPr>
        <w:annotationRef/>
      </w:r>
      <w:r>
        <w:t xml:space="preserve">Why am I seeing this message? </w:t>
      </w:r>
    </w:p>
    <w:p w14:paraId="10218E9E" w14:textId="77777777" w:rsidR="007C5873" w:rsidRDefault="007C5873" w:rsidP="007C5873">
      <w:pPr>
        <w:pStyle w:val="CommentText"/>
      </w:pPr>
    </w:p>
    <w:p w14:paraId="72690722" w14:textId="77777777" w:rsidR="007C5873" w:rsidRDefault="007C5873" w:rsidP="007C5873">
      <w:pPr>
        <w:pStyle w:val="CommentText"/>
      </w:pPr>
      <w:r>
        <w:rPr>
          <w:color w:val="000000"/>
        </w:rPr>
        <w:t xml:space="preserve">The continuation of ethics approval of clinical trial with implantable medical devices, is on the confirmation of the existence of a system for enabling the tracking of the participant, with consent, for the lifetime of the device.  NS 5.4.11 </w:t>
      </w:r>
    </w:p>
    <w:p w14:paraId="424384FC" w14:textId="77777777" w:rsidR="007C5873" w:rsidRDefault="007C5873" w:rsidP="007C5873">
      <w:pPr>
        <w:pStyle w:val="CommentText"/>
      </w:pPr>
    </w:p>
    <w:p w14:paraId="33518519" w14:textId="77777777" w:rsidR="007C5873" w:rsidRDefault="007C5873" w:rsidP="007C5873">
      <w:pPr>
        <w:pStyle w:val="CommentText"/>
      </w:pPr>
      <w:r>
        <w:rPr>
          <w:color w:val="000000"/>
        </w:rPr>
        <w:t xml:space="preserve">The mechanism to complete this is via an amendment. </w:t>
      </w:r>
    </w:p>
  </w:comment>
  <w:comment w:id="19" w:author="Kylie Becker (eHealth NSW)" w:date="2026-01-27T06:42:00Z" w:initials="KB">
    <w:p w14:paraId="38AC89AA" w14:textId="255EAF16" w:rsidR="002465AE" w:rsidRDefault="002465AE" w:rsidP="002465AE">
      <w:pPr>
        <w:pStyle w:val="CommentText"/>
      </w:pPr>
      <w:r>
        <w:rPr>
          <w:rStyle w:val="CommentReference"/>
        </w:rPr>
        <w:annotationRef/>
      </w:r>
      <w:r>
        <w:rPr>
          <w:b/>
          <w:bCs/>
        </w:rPr>
        <w:t>What is an Annual Safety Report?</w:t>
      </w:r>
    </w:p>
    <w:p w14:paraId="4E2A0CD5" w14:textId="77777777" w:rsidR="002465AE" w:rsidRDefault="002465AE" w:rsidP="002465AE">
      <w:pPr>
        <w:pStyle w:val="CommentText"/>
      </w:pPr>
      <w:r>
        <w:t xml:space="preserve">An annual safety report provides a </w:t>
      </w:r>
      <w:r>
        <w:rPr>
          <w:b/>
          <w:bCs/>
        </w:rPr>
        <w:t>high‑level summary of new or emerging safety information</w:t>
      </w:r>
      <w:r>
        <w:t xml:space="preserve"> for the trial over the reporting period, and how this information affects participant safety.</w:t>
      </w:r>
    </w:p>
    <w:p w14:paraId="3E3B2B8F" w14:textId="77777777" w:rsidR="002465AE" w:rsidRDefault="002465AE" w:rsidP="002465AE">
      <w:pPr>
        <w:pStyle w:val="CommentText"/>
      </w:pPr>
      <w:r>
        <w:t>This report:</w:t>
      </w:r>
    </w:p>
    <w:p w14:paraId="7F02E12A" w14:textId="77777777" w:rsidR="002465AE" w:rsidRDefault="002465AE" w:rsidP="00B236D8">
      <w:pPr>
        <w:pStyle w:val="CommentText"/>
        <w:numPr>
          <w:ilvl w:val="0"/>
          <w:numId w:val="9"/>
        </w:numPr>
      </w:pPr>
      <w:r>
        <w:t xml:space="preserve">focuses on </w:t>
      </w:r>
      <w:r>
        <w:rPr>
          <w:b/>
          <w:bCs/>
        </w:rPr>
        <w:t>new and relevant safety findings</w:t>
      </w:r>
    </w:p>
    <w:p w14:paraId="2C850EC1" w14:textId="77777777" w:rsidR="002465AE" w:rsidRDefault="002465AE" w:rsidP="00B236D8">
      <w:pPr>
        <w:pStyle w:val="CommentText"/>
        <w:numPr>
          <w:ilvl w:val="0"/>
          <w:numId w:val="9"/>
        </w:numPr>
      </w:pPr>
      <w:r>
        <w:t xml:space="preserve">does </w:t>
      </w:r>
      <w:r>
        <w:rPr>
          <w:b/>
          <w:bCs/>
        </w:rPr>
        <w:t>not</w:t>
      </w:r>
      <w:r>
        <w:t xml:space="preserve"> replace individual safety event reporting</w:t>
      </w:r>
    </w:p>
    <w:p w14:paraId="0793DDC1" w14:textId="77777777" w:rsidR="002465AE" w:rsidRDefault="002465AE" w:rsidP="00B236D8">
      <w:pPr>
        <w:pStyle w:val="CommentText"/>
        <w:numPr>
          <w:ilvl w:val="0"/>
          <w:numId w:val="9"/>
        </w:numPr>
      </w:pPr>
      <w:r>
        <w:t xml:space="preserve">supports review of the ongoing </w:t>
      </w:r>
      <w:r>
        <w:rPr>
          <w:b/>
          <w:bCs/>
        </w:rPr>
        <w:t>risk–benefit balance</w:t>
      </w:r>
      <w:r>
        <w:t xml:space="preserve"> of the trial</w:t>
      </w:r>
    </w:p>
  </w:comment>
  <w:comment w:id="20" w:author="Kylie Becker (eHealth NSW)" w:date="2026-02-18T10:04:00Z" w:initials="KB">
    <w:p w14:paraId="04A97964" w14:textId="77777777" w:rsidR="00BC4212" w:rsidRDefault="004772CA" w:rsidP="00BC4212">
      <w:pPr>
        <w:pStyle w:val="CommentText"/>
      </w:pPr>
      <w:r>
        <w:rPr>
          <w:rStyle w:val="CommentReference"/>
        </w:rPr>
        <w:annotationRef/>
      </w:r>
      <w:r w:rsidR="00BC4212">
        <w:t>Help text: An executive summary from an existing annual safety report prepared for regulators (such as a DSUR) may be submitted to meet this requirement.</w:t>
      </w:r>
    </w:p>
  </w:comment>
  <w:comment w:id="21" w:author="Kylie Becker (eHealth NSW)" w:date="2026-01-27T06:42:00Z" w:initials="KB">
    <w:p w14:paraId="4EAEEE35" w14:textId="2BBB179C" w:rsidR="002465AE" w:rsidRDefault="002465AE" w:rsidP="002465AE">
      <w:pPr>
        <w:pStyle w:val="CommentText"/>
      </w:pPr>
      <w:r>
        <w:rPr>
          <w:rStyle w:val="CommentReference"/>
        </w:rPr>
        <w:annotationRef/>
      </w:r>
      <w:r>
        <w:rPr>
          <w:b/>
          <w:bCs/>
        </w:rPr>
        <w:t>For studies involving an Investigational Medicinal Product (IMP)</w:t>
      </w:r>
    </w:p>
    <w:p w14:paraId="27F550D4" w14:textId="77777777" w:rsidR="002465AE" w:rsidRDefault="002465AE" w:rsidP="002465AE">
      <w:pPr>
        <w:pStyle w:val="CommentText"/>
      </w:pPr>
      <w:r>
        <w:t>Your annual safety report should include a brief summary of:</w:t>
      </w:r>
    </w:p>
    <w:p w14:paraId="092AAC3C" w14:textId="77777777" w:rsidR="002465AE" w:rsidRDefault="002465AE" w:rsidP="00B236D8">
      <w:pPr>
        <w:pStyle w:val="CommentText"/>
        <w:numPr>
          <w:ilvl w:val="0"/>
          <w:numId w:val="10"/>
        </w:numPr>
      </w:pPr>
      <w:r>
        <w:t>new or emerging safety findings identified during the reporting period</w:t>
      </w:r>
    </w:p>
    <w:p w14:paraId="451E3DC2" w14:textId="77777777" w:rsidR="002465AE" w:rsidRDefault="002465AE" w:rsidP="00B236D8">
      <w:pPr>
        <w:pStyle w:val="CommentText"/>
        <w:numPr>
          <w:ilvl w:val="0"/>
          <w:numId w:val="10"/>
        </w:numPr>
      </w:pPr>
      <w:r>
        <w:t>the overall safety profile of the IMP (particularly if it is not included on the Australian Register of Therapeutic Goods)</w:t>
      </w:r>
    </w:p>
    <w:p w14:paraId="34340BA7" w14:textId="77777777" w:rsidR="002465AE" w:rsidRDefault="002465AE" w:rsidP="00B236D8">
      <w:pPr>
        <w:pStyle w:val="CommentText"/>
        <w:numPr>
          <w:ilvl w:val="0"/>
          <w:numId w:val="10"/>
        </w:numPr>
      </w:pPr>
      <w:r>
        <w:t>what the safety information means for participants and the trial’s risk–benefit balance</w:t>
      </w:r>
    </w:p>
    <w:p w14:paraId="4BAFC6C8" w14:textId="77777777" w:rsidR="002465AE" w:rsidRDefault="002465AE" w:rsidP="00B236D8">
      <w:pPr>
        <w:pStyle w:val="CommentText"/>
        <w:numPr>
          <w:ilvl w:val="0"/>
          <w:numId w:val="10"/>
        </w:numPr>
      </w:pPr>
      <w:r>
        <w:t>any actions taken, or planned, to reduce or manage identified risks</w:t>
      </w:r>
    </w:p>
    <w:p w14:paraId="3169BA94" w14:textId="77777777" w:rsidR="002465AE" w:rsidRDefault="002465AE" w:rsidP="002465AE">
      <w:pPr>
        <w:pStyle w:val="CommentText"/>
      </w:pPr>
      <w:r>
        <w:t xml:space="preserve">An executive summary from an international safety report (such as a </w:t>
      </w:r>
      <w:r>
        <w:rPr>
          <w:b/>
          <w:bCs/>
        </w:rPr>
        <w:t>Development Safety Update Report (DSUR)</w:t>
      </w:r>
      <w:r>
        <w:t>) may be used to meet this requirement.</w:t>
      </w:r>
    </w:p>
    <w:p w14:paraId="40278407" w14:textId="77777777" w:rsidR="002465AE" w:rsidRDefault="002465AE" w:rsidP="002465AE">
      <w:pPr>
        <w:pStyle w:val="CommentText"/>
      </w:pPr>
    </w:p>
    <w:p w14:paraId="4700C63A" w14:textId="77777777" w:rsidR="002465AE" w:rsidRDefault="002465AE" w:rsidP="002465AE">
      <w:pPr>
        <w:pStyle w:val="CommentText"/>
      </w:pPr>
      <w:r>
        <w:rPr>
          <w:b/>
          <w:bCs/>
        </w:rPr>
        <w:t>For studies involving an Investigational Medical Device (IMD)</w:t>
      </w:r>
    </w:p>
    <w:p w14:paraId="03C17611" w14:textId="77777777" w:rsidR="002465AE" w:rsidRDefault="002465AE" w:rsidP="002465AE">
      <w:pPr>
        <w:pStyle w:val="CommentText"/>
      </w:pPr>
      <w:r>
        <w:t>Your annual safety report should include a brief summary of:</w:t>
      </w:r>
    </w:p>
    <w:p w14:paraId="2FDB193B" w14:textId="77777777" w:rsidR="002465AE" w:rsidRDefault="002465AE" w:rsidP="00B236D8">
      <w:pPr>
        <w:pStyle w:val="CommentText"/>
        <w:numPr>
          <w:ilvl w:val="0"/>
          <w:numId w:val="11"/>
        </w:numPr>
      </w:pPr>
      <w:r>
        <w:t>new or emerging safety findings related to the device</w:t>
      </w:r>
    </w:p>
    <w:p w14:paraId="0363C8F9" w14:textId="77777777" w:rsidR="002465AE" w:rsidRDefault="002465AE" w:rsidP="00B236D8">
      <w:pPr>
        <w:pStyle w:val="CommentText"/>
        <w:numPr>
          <w:ilvl w:val="0"/>
          <w:numId w:val="11"/>
        </w:numPr>
      </w:pPr>
      <w:r>
        <w:t>what the safety information means for the trial’s risk–benefit balance</w:t>
      </w:r>
    </w:p>
    <w:p w14:paraId="2621B873" w14:textId="77777777" w:rsidR="002465AE" w:rsidRDefault="002465AE" w:rsidP="00B236D8">
      <w:pPr>
        <w:pStyle w:val="CommentText"/>
        <w:numPr>
          <w:ilvl w:val="0"/>
          <w:numId w:val="11"/>
        </w:numPr>
      </w:pPr>
      <w:r>
        <w:t>any actions taken, or planned, to minimise risks to participants</w:t>
      </w:r>
    </w:p>
    <w:p w14:paraId="76ADCBE5" w14:textId="77777777" w:rsidR="002465AE" w:rsidRDefault="002465AE" w:rsidP="002465AE">
      <w:pPr>
        <w:pStyle w:val="CommentText"/>
      </w:pPr>
      <w:r>
        <w:rPr>
          <w:b/>
          <w:bCs/>
        </w:rPr>
        <w:t>Using an existing safety report (including DSURs)</w:t>
      </w:r>
    </w:p>
    <w:p w14:paraId="04741245" w14:textId="77777777" w:rsidR="002465AE" w:rsidRDefault="002465AE" w:rsidP="002465AE">
      <w:pPr>
        <w:pStyle w:val="CommentText"/>
      </w:pPr>
      <w:r>
        <w:t xml:space="preserve">If you already prepare an annual safety report for international regulators (for example, a </w:t>
      </w:r>
      <w:r>
        <w:rPr>
          <w:b/>
          <w:bCs/>
        </w:rPr>
        <w:t>DSUR</w:t>
      </w:r>
      <w:r>
        <w:t>), the executive summary may be uploaded and used as your annual safety report for ethics review.</w:t>
      </w:r>
    </w:p>
    <w:p w14:paraId="73EDA121" w14:textId="77777777" w:rsidR="002465AE" w:rsidRDefault="002465AE" w:rsidP="002465AE">
      <w:pPr>
        <w:pStyle w:val="CommentText"/>
      </w:pPr>
      <w:r>
        <w:t xml:space="preserve">Please upload the document using the document type </w:t>
      </w:r>
      <w:r>
        <w:rPr>
          <w:b/>
          <w:bCs/>
        </w:rPr>
        <w:t>“Annual Safety Report”</w:t>
      </w:r>
      <w:r>
        <w:t>.</w:t>
      </w:r>
    </w:p>
    <w:p w14:paraId="7E4B5470" w14:textId="77777777" w:rsidR="002465AE" w:rsidRDefault="002465AE" w:rsidP="002465AE">
      <w:pPr>
        <w:pStyle w:val="CommentText"/>
      </w:pPr>
    </w:p>
    <w:p w14:paraId="2AF34ACB" w14:textId="77777777" w:rsidR="002465AE" w:rsidRDefault="002465AE" w:rsidP="002465AE">
      <w:pPr>
        <w:pStyle w:val="CommentText"/>
      </w:pPr>
      <w:r>
        <w:rPr>
          <w:b/>
          <w:bCs/>
        </w:rPr>
        <w:t>If your study involves combination therapies</w:t>
      </w:r>
    </w:p>
    <w:p w14:paraId="52891C32" w14:textId="77777777" w:rsidR="002465AE" w:rsidRDefault="002465AE" w:rsidP="002465AE">
      <w:pPr>
        <w:pStyle w:val="CommentText"/>
      </w:pPr>
      <w:r>
        <w:t>Safety reporting for combination therapy trials can be more complex.</w:t>
      </w:r>
    </w:p>
    <w:p w14:paraId="710B8AD2" w14:textId="77777777" w:rsidR="002465AE" w:rsidRDefault="002465AE" w:rsidP="002465AE">
      <w:pPr>
        <w:pStyle w:val="CommentText"/>
      </w:pPr>
      <w:r>
        <w:t>Where combination therapies are being investigated:</w:t>
      </w:r>
    </w:p>
    <w:p w14:paraId="62D98044" w14:textId="77777777" w:rsidR="002465AE" w:rsidRDefault="002465AE" w:rsidP="00B236D8">
      <w:pPr>
        <w:pStyle w:val="CommentText"/>
        <w:numPr>
          <w:ilvl w:val="0"/>
          <w:numId w:val="12"/>
        </w:numPr>
      </w:pPr>
      <w:r>
        <w:t>the annual safety report should reflect how safety information for each component is considered together</w:t>
      </w:r>
    </w:p>
    <w:p w14:paraId="4D1A92C9" w14:textId="77777777" w:rsidR="002465AE" w:rsidRDefault="002465AE" w:rsidP="00B236D8">
      <w:pPr>
        <w:pStyle w:val="CommentText"/>
        <w:numPr>
          <w:ilvl w:val="0"/>
          <w:numId w:val="12"/>
        </w:numPr>
      </w:pPr>
      <w:r>
        <w:t>the approach used should be proportionate to the trial design and risks</w:t>
      </w:r>
    </w:p>
    <w:p w14:paraId="0F7DF9F2" w14:textId="77777777" w:rsidR="002465AE" w:rsidRDefault="002465AE" w:rsidP="002465AE">
      <w:pPr>
        <w:pStyle w:val="CommentText"/>
      </w:pPr>
      <w:r>
        <w:t xml:space="preserve">Further guidance for these scenarios is described in </w:t>
      </w:r>
      <w:r>
        <w:rPr>
          <w:b/>
          <w:bCs/>
        </w:rPr>
        <w:t>ICH Guideline E2F (Development Safety Update Report)</w:t>
      </w:r>
      <w:r>
        <w:t>.</w:t>
      </w:r>
    </w:p>
  </w:comment>
  <w:comment w:id="22" w:author="Kylie Becker (eHealth NSW)" w:date="2026-03-17T21:20:00Z" w:initials="KB">
    <w:p w14:paraId="6D7731DD" w14:textId="77777777" w:rsidR="00897E89" w:rsidRDefault="004C370F" w:rsidP="00897E89">
      <w:pPr>
        <w:pStyle w:val="CommentText"/>
      </w:pPr>
      <w:r>
        <w:rPr>
          <w:rStyle w:val="CommentReference"/>
        </w:rPr>
        <w:annotationRef/>
      </w:r>
      <w:r w:rsidR="00897E89">
        <w:t>In a manual form this would provide a guide to allow the Research Office to track when to expect the annual safety report.</w:t>
      </w:r>
    </w:p>
    <w:p w14:paraId="10C0D324" w14:textId="77777777" w:rsidR="00897E89" w:rsidRDefault="00897E89" w:rsidP="00897E89">
      <w:pPr>
        <w:pStyle w:val="CommentText"/>
      </w:pPr>
    </w:p>
    <w:p w14:paraId="5070B643" w14:textId="77777777" w:rsidR="00897E89" w:rsidRDefault="00897E89" w:rsidP="00897E89">
      <w:pPr>
        <w:pStyle w:val="CommentText"/>
      </w:pPr>
      <w:r>
        <w:t>In an electronic system a system could use calculations to ensure that the date is not in the past and not more than 12 months in the future.</w:t>
      </w:r>
    </w:p>
    <w:p w14:paraId="0F0D0C4C" w14:textId="77777777" w:rsidR="00897E89" w:rsidRDefault="00897E89" w:rsidP="00897E89">
      <w:pPr>
        <w:pStyle w:val="CommentText"/>
      </w:pPr>
    </w:p>
    <w:p w14:paraId="37315FC6" w14:textId="77777777" w:rsidR="00897E89" w:rsidRDefault="00897E89" w:rsidP="00897E89">
      <w:pPr>
        <w:pStyle w:val="CommentText"/>
      </w:pPr>
      <w:r>
        <w:t xml:space="preserve">In REGIS the system could create a “Milestone” with a due date to support compliance. </w:t>
      </w:r>
    </w:p>
  </w:comment>
  <w:comment w:id="23" w:author="Kylie Becker (eHealth NSW)" w:date="2026-01-27T07:16:00Z" w:initials="KB">
    <w:p w14:paraId="7858B8C8" w14:textId="6F1B103A" w:rsidR="00FE0C85" w:rsidRDefault="00597DE3" w:rsidP="00FE0C85">
      <w:pPr>
        <w:pStyle w:val="CommentText"/>
      </w:pPr>
      <w:r>
        <w:rPr>
          <w:rStyle w:val="CommentReference"/>
        </w:rPr>
        <w:annotationRef/>
      </w:r>
      <w:r w:rsidR="00FE0C85">
        <w:t>Help text</w:t>
      </w:r>
    </w:p>
    <w:p w14:paraId="7EB5BA00" w14:textId="77777777" w:rsidR="00FE0C85" w:rsidRDefault="00FE0C85" w:rsidP="00FE0C85">
      <w:pPr>
        <w:pStyle w:val="CommentText"/>
      </w:pPr>
    </w:p>
    <w:p w14:paraId="1CADA131" w14:textId="77777777" w:rsidR="00FE0C85" w:rsidRDefault="00FE0C85" w:rsidP="00FE0C85">
      <w:pPr>
        <w:pStyle w:val="CommentText"/>
      </w:pPr>
      <w:r>
        <w:t>This may include departures from the approved protocol, conditions of approval, or ethical requirements. A brief, factual description and summary of corrective actions is sufficient.</w:t>
      </w:r>
    </w:p>
    <w:p w14:paraId="4C0D8CC6" w14:textId="77777777" w:rsidR="00FE0C85" w:rsidRDefault="00FE0C85" w:rsidP="00FE0C85">
      <w:pPr>
        <w:pStyle w:val="CommentText"/>
      </w:pPr>
    </w:p>
    <w:p w14:paraId="3EDE55B5" w14:textId="77777777" w:rsidR="00FE0C85" w:rsidRDefault="00FE0C85" w:rsidP="00FE0C85">
      <w:pPr>
        <w:pStyle w:val="CommentText"/>
      </w:pPr>
      <w:r>
        <w:t>Submitting details here does not substitute standard amendment/reporting requirements to the HREC for formal acknowledgement, it is providing information only.</w:t>
      </w:r>
    </w:p>
    <w:p w14:paraId="728AC90F" w14:textId="77777777" w:rsidR="00FE0C85" w:rsidRDefault="00FE0C85" w:rsidP="00FE0C85">
      <w:pPr>
        <w:pStyle w:val="CommentText"/>
      </w:pPr>
    </w:p>
    <w:p w14:paraId="240B0691" w14:textId="77777777" w:rsidR="00FE0C85" w:rsidRDefault="00FE0C85" w:rsidP="00FE0C85">
      <w:pPr>
        <w:pStyle w:val="CommentText"/>
      </w:pPr>
      <w:r>
        <w:t xml:space="preserve">Following the HREC review of this information a formal amendment/report may be required. </w:t>
      </w:r>
    </w:p>
  </w:comment>
  <w:comment w:id="24" w:author="Kylie Becker (eHealth NSW)" w:date="2026-04-21T09:39:00Z" w:initials="KB">
    <w:p w14:paraId="6DAA4EF3" w14:textId="2E7FEA2A" w:rsidR="00DF04C0" w:rsidRDefault="00DF04C0" w:rsidP="00DF04C0">
      <w:pPr>
        <w:pStyle w:val="CommentText"/>
      </w:pPr>
      <w:r>
        <w:rPr>
          <w:rStyle w:val="CommentReference"/>
        </w:rPr>
        <w:annotationRef/>
      </w:r>
      <w:r>
        <w:t xml:space="preserve">Why am I seeing this message? </w:t>
      </w:r>
    </w:p>
    <w:p w14:paraId="39A3AB0D" w14:textId="77777777" w:rsidR="00DF04C0" w:rsidRDefault="00DF04C0" w:rsidP="00DF04C0">
      <w:pPr>
        <w:pStyle w:val="CommentText"/>
      </w:pPr>
      <w:r>
        <w:t xml:space="preserve">Submission of outstanding amendments will ensure the project is in compliance with the initial approval and </w:t>
      </w:r>
      <w:r>
        <w:rPr>
          <w:color w:val="000000"/>
        </w:rPr>
        <w:t>NHMRC guidance.</w:t>
      </w:r>
    </w:p>
  </w:comment>
  <w:comment w:id="25" w:author="Kylie Becker (eHealth NSW)" w:date="2026-05-04T15:15:00Z" w:initials="KB">
    <w:p w14:paraId="145B69BB" w14:textId="77777777" w:rsidR="00295761" w:rsidRDefault="00BA1D14" w:rsidP="00295761">
      <w:pPr>
        <w:pStyle w:val="CommentText"/>
      </w:pPr>
      <w:r>
        <w:rPr>
          <w:rStyle w:val="CommentReference"/>
        </w:rPr>
        <w:annotationRef/>
      </w:r>
      <w:r w:rsidR="00295761">
        <w:t>Help text:</w:t>
      </w:r>
    </w:p>
    <w:p w14:paraId="11F3FA70" w14:textId="77777777" w:rsidR="00295761" w:rsidRDefault="00295761" w:rsidP="00295761">
      <w:pPr>
        <w:pStyle w:val="CommentText"/>
      </w:pPr>
    </w:p>
    <w:p w14:paraId="57DB4373" w14:textId="77777777" w:rsidR="00295761" w:rsidRDefault="00295761" w:rsidP="00295761">
      <w:pPr>
        <w:pStyle w:val="CommentText"/>
      </w:pPr>
      <w:r>
        <w:t>This refers to any research that involves the active participation of individual human beings. It includes project that are:</w:t>
      </w:r>
    </w:p>
    <w:p w14:paraId="11B7656D" w14:textId="77777777" w:rsidR="00295761" w:rsidRDefault="00295761" w:rsidP="00B236D8">
      <w:pPr>
        <w:pStyle w:val="CommentText"/>
        <w:numPr>
          <w:ilvl w:val="0"/>
          <w:numId w:val="17"/>
        </w:numPr>
      </w:pPr>
      <w:r>
        <w:t>Investigational/clinical trial</w:t>
      </w:r>
    </w:p>
    <w:p w14:paraId="43BAC77C" w14:textId="77777777" w:rsidR="00295761" w:rsidRDefault="00295761" w:rsidP="00B236D8">
      <w:pPr>
        <w:pStyle w:val="CommentText"/>
        <w:numPr>
          <w:ilvl w:val="0"/>
          <w:numId w:val="17"/>
        </w:numPr>
      </w:pPr>
      <w:r>
        <w:t>Observational</w:t>
      </w:r>
    </w:p>
    <w:p w14:paraId="6F83C56C" w14:textId="77777777" w:rsidR="00295761" w:rsidRDefault="00295761" w:rsidP="00B236D8">
      <w:pPr>
        <w:pStyle w:val="CommentText"/>
        <w:numPr>
          <w:ilvl w:val="0"/>
          <w:numId w:val="17"/>
        </w:numPr>
      </w:pPr>
      <w:r>
        <w:t>Survey/interview/focus groups</w:t>
      </w:r>
    </w:p>
    <w:p w14:paraId="2D39B739" w14:textId="77777777" w:rsidR="00295761" w:rsidRDefault="00295761" w:rsidP="00295761">
      <w:pPr>
        <w:pStyle w:val="CommentText"/>
      </w:pPr>
    </w:p>
    <w:p w14:paraId="1A36CA45" w14:textId="77777777" w:rsidR="00295761" w:rsidRDefault="00295761" w:rsidP="00295761">
      <w:pPr>
        <w:pStyle w:val="CommentText"/>
      </w:pPr>
      <w:r>
        <w:t xml:space="preserve">Select this option if the project is also collecting biospecimens (for example blood samples or tissue biopsies) prospectively as a component of the project. </w:t>
      </w:r>
    </w:p>
    <w:p w14:paraId="42FA7443" w14:textId="77777777" w:rsidR="00295761" w:rsidRDefault="00295761" w:rsidP="00295761">
      <w:pPr>
        <w:pStyle w:val="CommentText"/>
      </w:pPr>
    </w:p>
    <w:p w14:paraId="1D4AF4DA" w14:textId="77777777" w:rsidR="00295761" w:rsidRDefault="00295761" w:rsidP="00B236D8">
      <w:pPr>
        <w:pStyle w:val="CommentText"/>
        <w:numPr>
          <w:ilvl w:val="0"/>
          <w:numId w:val="18"/>
        </w:numPr>
      </w:pPr>
      <w:r>
        <w:rPr>
          <w:b/>
          <w:bCs/>
        </w:rPr>
        <w:t xml:space="preserve">Do not select </w:t>
      </w:r>
      <w:r>
        <w:t xml:space="preserve">this option if coronial material is the primary component of your project. </w:t>
      </w:r>
      <w:r>
        <w:rPr>
          <w:i/>
          <w:iCs/>
        </w:rPr>
        <w:t>See - Human biospecimens only</w:t>
      </w:r>
    </w:p>
    <w:p w14:paraId="5F9FFFBF" w14:textId="77777777" w:rsidR="00295761" w:rsidRDefault="00295761" w:rsidP="00295761">
      <w:pPr>
        <w:pStyle w:val="CommentText"/>
      </w:pPr>
    </w:p>
    <w:p w14:paraId="4AF042F5" w14:textId="77777777" w:rsidR="00295761" w:rsidRDefault="00295761" w:rsidP="00B236D8">
      <w:pPr>
        <w:pStyle w:val="CommentText"/>
        <w:numPr>
          <w:ilvl w:val="0"/>
          <w:numId w:val="19"/>
        </w:numPr>
      </w:pPr>
      <w:r>
        <w:rPr>
          <w:b/>
          <w:bCs/>
        </w:rPr>
        <w:t xml:space="preserve">Do not select </w:t>
      </w:r>
      <w:r>
        <w:t xml:space="preserve">this option if the data is being collected through Patient Reported Measured (PREMs/PROMs) for registry. </w:t>
      </w:r>
      <w:r>
        <w:rPr>
          <w:i/>
          <w:iCs/>
        </w:rPr>
        <w:t>See - Data associated with human beings only</w:t>
      </w:r>
      <w:r>
        <w:t xml:space="preserve">. </w:t>
      </w:r>
    </w:p>
  </w:comment>
  <w:comment w:id="26" w:author="Kylie Becker (eHealth NSW)" w:date="2026-05-04T15:16:00Z" w:initials="KB">
    <w:p w14:paraId="2489D1F8" w14:textId="77777777" w:rsidR="00B45F82" w:rsidRDefault="00BD2AC3" w:rsidP="00B45F82">
      <w:pPr>
        <w:pStyle w:val="CommentText"/>
      </w:pPr>
      <w:r>
        <w:rPr>
          <w:rStyle w:val="CommentReference"/>
        </w:rPr>
        <w:annotationRef/>
      </w:r>
      <w:r w:rsidR="00B45F82">
        <w:t>Help text:</w:t>
      </w:r>
    </w:p>
    <w:p w14:paraId="5648EF95" w14:textId="77777777" w:rsidR="00B45F82" w:rsidRDefault="00B45F82" w:rsidP="00B45F82">
      <w:pPr>
        <w:pStyle w:val="CommentText"/>
      </w:pPr>
    </w:p>
    <w:p w14:paraId="471C14D3" w14:textId="77777777" w:rsidR="00B45F82" w:rsidRDefault="00B45F82" w:rsidP="00B45F82">
      <w:pPr>
        <w:pStyle w:val="CommentText"/>
      </w:pPr>
      <w:r>
        <w:t xml:space="preserve">This refers to any research that only involves the collection and/or use of specimens derived from individual human beings. </w:t>
      </w:r>
    </w:p>
    <w:p w14:paraId="1B57B97F" w14:textId="77777777" w:rsidR="00B45F82" w:rsidRDefault="00B45F82" w:rsidP="00B45F82">
      <w:pPr>
        <w:pStyle w:val="CommentText"/>
      </w:pPr>
    </w:p>
    <w:p w14:paraId="0F74049F" w14:textId="77777777" w:rsidR="00B45F82" w:rsidRDefault="00B45F82" w:rsidP="00B45F82">
      <w:pPr>
        <w:pStyle w:val="CommentText"/>
      </w:pPr>
      <w:r>
        <w:t>These specimens may have been taken from human beings in another context (e.g. as part of the establishment of a biobank or other research project or concurrent with a clinical procedure).</w:t>
      </w:r>
    </w:p>
    <w:p w14:paraId="70E2062D" w14:textId="77777777" w:rsidR="00B45F82" w:rsidRDefault="00B45F82" w:rsidP="00B45F82">
      <w:pPr>
        <w:pStyle w:val="CommentText"/>
      </w:pPr>
    </w:p>
    <w:p w14:paraId="2A13D1F4" w14:textId="77777777" w:rsidR="00B45F82" w:rsidRDefault="00B45F82" w:rsidP="00B236D8">
      <w:pPr>
        <w:pStyle w:val="CommentText"/>
        <w:numPr>
          <w:ilvl w:val="0"/>
          <w:numId w:val="20"/>
        </w:numPr>
      </w:pPr>
      <w:r>
        <w:rPr>
          <w:b/>
          <w:bCs/>
        </w:rPr>
        <w:t>Do not select this option i</w:t>
      </w:r>
      <w:r>
        <w:t>f prospective collection of the biospecimens with consent or the use of biospecimens is only one component of a research project that also involves the active participation of individual human beings.</w:t>
      </w:r>
    </w:p>
    <w:p w14:paraId="556A3CCE" w14:textId="77777777" w:rsidR="00B45F82" w:rsidRDefault="00B45F82" w:rsidP="00B45F82">
      <w:pPr>
        <w:pStyle w:val="CommentText"/>
      </w:pPr>
    </w:p>
    <w:p w14:paraId="3B73AA0A" w14:textId="77777777" w:rsidR="00B45F82" w:rsidRDefault="00B45F82" w:rsidP="00B236D8">
      <w:pPr>
        <w:pStyle w:val="CommentText"/>
        <w:numPr>
          <w:ilvl w:val="0"/>
          <w:numId w:val="21"/>
        </w:numPr>
      </w:pPr>
      <w:r>
        <w:rPr>
          <w:b/>
          <w:bCs/>
        </w:rPr>
        <w:t xml:space="preserve">Select this option if </w:t>
      </w:r>
      <w:r>
        <w:t>coronial material is the primary component of your research.</w:t>
      </w:r>
    </w:p>
  </w:comment>
  <w:comment w:id="27" w:author="Kylie Becker (eHealth NSW)" w:date="2026-05-04T15:16:00Z" w:initials="KB">
    <w:p w14:paraId="28AE3484" w14:textId="77777777" w:rsidR="0069324C" w:rsidRDefault="00BD2AC3" w:rsidP="0069324C">
      <w:pPr>
        <w:pStyle w:val="CommentText"/>
      </w:pPr>
      <w:r>
        <w:rPr>
          <w:rStyle w:val="CommentReference"/>
        </w:rPr>
        <w:annotationRef/>
      </w:r>
      <w:r w:rsidR="0069324C">
        <w:t>Help text:</w:t>
      </w:r>
    </w:p>
    <w:p w14:paraId="3E216DE4" w14:textId="77777777" w:rsidR="0069324C" w:rsidRDefault="0069324C" w:rsidP="0069324C">
      <w:pPr>
        <w:pStyle w:val="CommentText"/>
      </w:pPr>
    </w:p>
    <w:p w14:paraId="238197AD" w14:textId="77777777" w:rsidR="0069324C" w:rsidRDefault="0069324C" w:rsidP="0069324C">
      <w:pPr>
        <w:pStyle w:val="CommentText"/>
      </w:pPr>
      <w:r>
        <w:t xml:space="preserve">This refers to any research that only involves the collection and/or use of information associated with individual human beings. </w:t>
      </w:r>
    </w:p>
    <w:p w14:paraId="3DA48524" w14:textId="77777777" w:rsidR="0069324C" w:rsidRDefault="0069324C" w:rsidP="0069324C">
      <w:pPr>
        <w:pStyle w:val="CommentText"/>
      </w:pPr>
    </w:p>
    <w:p w14:paraId="6B947FE1" w14:textId="77777777" w:rsidR="0069324C" w:rsidRDefault="0069324C" w:rsidP="0069324C">
      <w:pPr>
        <w:pStyle w:val="CommentText"/>
      </w:pPr>
      <w:r>
        <w:t>This information may be obtained from an existing dataset. This research may involve the use of information with or without personal identifiers and it may be obtained from or associated with individuals or gathered in aggregate form.</w:t>
      </w:r>
    </w:p>
    <w:p w14:paraId="3AFAD7B8" w14:textId="77777777" w:rsidR="0069324C" w:rsidRDefault="0069324C" w:rsidP="0069324C">
      <w:pPr>
        <w:pStyle w:val="CommentText"/>
      </w:pPr>
    </w:p>
    <w:p w14:paraId="443286C9" w14:textId="77777777" w:rsidR="0069324C" w:rsidRDefault="0069324C" w:rsidP="0069324C">
      <w:pPr>
        <w:pStyle w:val="CommentText"/>
      </w:pPr>
      <w:r>
        <w:t>It includes project that access:</w:t>
      </w:r>
    </w:p>
    <w:p w14:paraId="616997CC" w14:textId="77777777" w:rsidR="0069324C" w:rsidRDefault="0069324C" w:rsidP="00B236D8">
      <w:pPr>
        <w:pStyle w:val="CommentText"/>
        <w:numPr>
          <w:ilvl w:val="0"/>
          <w:numId w:val="22"/>
        </w:numPr>
      </w:pPr>
      <w:r>
        <w:t>Existing local datasets, including medical records</w:t>
      </w:r>
    </w:p>
    <w:p w14:paraId="2AF15197" w14:textId="77777777" w:rsidR="0069324C" w:rsidRDefault="0069324C" w:rsidP="00B236D8">
      <w:pPr>
        <w:pStyle w:val="CommentText"/>
        <w:numPr>
          <w:ilvl w:val="0"/>
          <w:numId w:val="22"/>
        </w:numPr>
      </w:pPr>
      <w:r>
        <w:t>State, Territory or National Datasets - with no linkage involved</w:t>
      </w:r>
    </w:p>
    <w:p w14:paraId="06D3D797" w14:textId="77777777" w:rsidR="0069324C" w:rsidRDefault="0069324C" w:rsidP="00B236D8">
      <w:pPr>
        <w:pStyle w:val="CommentText"/>
        <w:numPr>
          <w:ilvl w:val="0"/>
          <w:numId w:val="22"/>
        </w:numPr>
      </w:pPr>
      <w:r>
        <w:t xml:space="preserve">Linked datasets - a method of bringing together information, from different sources, but relating to the same individual or event.  </w:t>
      </w:r>
    </w:p>
    <w:p w14:paraId="08026525" w14:textId="77777777" w:rsidR="0069324C" w:rsidRDefault="0069324C" w:rsidP="0069324C">
      <w:pPr>
        <w:pStyle w:val="CommentText"/>
      </w:pPr>
    </w:p>
    <w:p w14:paraId="5EEEF323" w14:textId="77777777" w:rsidR="0069324C" w:rsidRDefault="0069324C" w:rsidP="00B236D8">
      <w:pPr>
        <w:pStyle w:val="CommentText"/>
        <w:numPr>
          <w:ilvl w:val="0"/>
          <w:numId w:val="23"/>
        </w:numPr>
      </w:pPr>
      <w:r>
        <w:rPr>
          <w:b/>
          <w:bCs/>
        </w:rPr>
        <w:t xml:space="preserve">Select this option if </w:t>
      </w:r>
      <w:r>
        <w:t>human beings are being studied via an artefact such as video or photographic representations or observations taken </w:t>
      </w:r>
      <w:r>
        <w:rPr>
          <w:i/>
          <w:iCs/>
        </w:rPr>
        <w:t>prior to the initiation </w:t>
      </w:r>
      <w:r>
        <w:t>of the research project.</w:t>
      </w:r>
    </w:p>
    <w:p w14:paraId="0FF2767C" w14:textId="77777777" w:rsidR="0069324C" w:rsidRDefault="0069324C" w:rsidP="0069324C">
      <w:pPr>
        <w:pStyle w:val="CommentText"/>
      </w:pPr>
    </w:p>
    <w:p w14:paraId="63B834AF" w14:textId="77777777" w:rsidR="0069324C" w:rsidRDefault="0069324C" w:rsidP="00B236D8">
      <w:pPr>
        <w:pStyle w:val="CommentText"/>
        <w:numPr>
          <w:ilvl w:val="0"/>
          <w:numId w:val="24"/>
        </w:numPr>
      </w:pPr>
      <w:r>
        <w:rPr>
          <w:b/>
          <w:bCs/>
        </w:rPr>
        <w:t xml:space="preserve">Do not select this option if </w:t>
      </w:r>
      <w:r>
        <w:t>prospective collection of data or the use of data is only one component of a research project that also involves the active participation of individual human beings.</w:t>
      </w:r>
    </w:p>
    <w:p w14:paraId="2CC9FBE9" w14:textId="77777777" w:rsidR="0069324C" w:rsidRDefault="0069324C" w:rsidP="0069324C">
      <w:pPr>
        <w:pStyle w:val="CommentText"/>
      </w:pPr>
    </w:p>
    <w:p w14:paraId="5BD1E76B" w14:textId="77777777" w:rsidR="0069324C" w:rsidRDefault="0069324C" w:rsidP="0069324C">
      <w:pPr>
        <w:pStyle w:val="CommentText"/>
      </w:pPr>
      <w:r>
        <w:rPr>
          <w:b/>
          <w:bCs/>
        </w:rPr>
        <w:t>Linked Datasets</w:t>
      </w:r>
      <w:r>
        <w:t xml:space="preserve"> </w:t>
      </w:r>
    </w:p>
    <w:p w14:paraId="1EA7E28B" w14:textId="77777777" w:rsidR="0069324C" w:rsidRDefault="0069324C" w:rsidP="0069324C">
      <w:pPr>
        <w:pStyle w:val="CommentText"/>
      </w:pPr>
      <w:r>
        <w:t>Data linkage is managed by a Data Linkage Unit and the project has received Ethics approval through a specialist HREC.</w:t>
      </w:r>
    </w:p>
    <w:p w14:paraId="29AAACD7" w14:textId="77777777" w:rsidR="0069324C" w:rsidRDefault="0069324C" w:rsidP="0069324C">
      <w:pPr>
        <w:pStyle w:val="CommentText"/>
      </w:pPr>
    </w:p>
    <w:p w14:paraId="13B56C61" w14:textId="77777777" w:rsidR="0069324C" w:rsidRDefault="0069324C" w:rsidP="0069324C">
      <w:pPr>
        <w:pStyle w:val="CommentText"/>
      </w:pPr>
      <w:hyperlink r:id="rId2" w:history="1">
        <w:r w:rsidRPr="008D02E6">
          <w:rPr>
            <w:rStyle w:val="Hyperlink"/>
          </w:rPr>
          <w:t>Specialists HREC for Linked Datasets</w:t>
        </w:r>
      </w:hyperlink>
    </w:p>
    <w:p w14:paraId="07B8A5F7" w14:textId="77777777" w:rsidR="0069324C" w:rsidRDefault="0069324C" w:rsidP="0069324C">
      <w:pPr>
        <w:pStyle w:val="CommentText"/>
      </w:pPr>
      <w:hyperlink r:id="rId3" w:history="1">
        <w:r w:rsidRPr="008D02E6">
          <w:rPr>
            <w:rStyle w:val="Hyperlink"/>
          </w:rPr>
          <w:t>Jurisdictional data linkage units</w:t>
        </w:r>
      </w:hyperlink>
    </w:p>
  </w:comment>
  <w:comment w:id="28" w:author="Kylie Becker (eHealth NSW)" w:date="2026-05-04T15:20:00Z" w:initials="KB">
    <w:p w14:paraId="7E2DEF1C" w14:textId="77777777" w:rsidR="00681F5F" w:rsidRDefault="00D2620D" w:rsidP="00681F5F">
      <w:pPr>
        <w:pStyle w:val="CommentText"/>
      </w:pPr>
      <w:r>
        <w:rPr>
          <w:rStyle w:val="CommentReference"/>
        </w:rPr>
        <w:annotationRef/>
      </w:r>
      <w:r w:rsidR="00681F5F">
        <w:t>Help text:</w:t>
      </w:r>
    </w:p>
    <w:p w14:paraId="433B029A" w14:textId="77777777" w:rsidR="00681F5F" w:rsidRDefault="00681F5F" w:rsidP="00681F5F">
      <w:pPr>
        <w:pStyle w:val="CommentText"/>
      </w:pPr>
    </w:p>
    <w:p w14:paraId="49DFAA7B" w14:textId="77777777" w:rsidR="00681F5F" w:rsidRDefault="00681F5F" w:rsidP="00681F5F">
      <w:pPr>
        <w:pStyle w:val="CommentText"/>
      </w:pPr>
      <w:r>
        <w:t>Select this option when the project is a clinical registry or clinical quality registry regardless of the recruitment strategy or how the data and samples are collected.</w:t>
      </w:r>
    </w:p>
    <w:p w14:paraId="249C170A" w14:textId="77777777" w:rsidR="00681F5F" w:rsidRDefault="00681F5F" w:rsidP="00681F5F">
      <w:pPr>
        <w:pStyle w:val="CommentText"/>
      </w:pPr>
    </w:p>
    <w:p w14:paraId="132C92C2" w14:textId="77777777" w:rsidR="00681F5F" w:rsidRDefault="00681F5F" w:rsidP="00B236D8">
      <w:pPr>
        <w:pStyle w:val="CommentText"/>
        <w:numPr>
          <w:ilvl w:val="0"/>
          <w:numId w:val="25"/>
        </w:numPr>
      </w:pPr>
      <w:r>
        <w:t>A Clinical Quality Registry Is a specific type of clinical registry that systematically monitors the appropriateness and effectiveness of health care, within a specific clinical domain, to drive ongoing improvements in safety and quality in the Australian health system. The term ‘CQR’ is used to represent clinical quality registry throughout this document.</w:t>
      </w:r>
    </w:p>
    <w:p w14:paraId="3006D1D4" w14:textId="77777777" w:rsidR="00681F5F" w:rsidRDefault="00681F5F" w:rsidP="00681F5F">
      <w:pPr>
        <w:pStyle w:val="CommentText"/>
      </w:pPr>
    </w:p>
    <w:p w14:paraId="65AD6321" w14:textId="77777777" w:rsidR="00681F5F" w:rsidRDefault="00681F5F" w:rsidP="00681F5F">
      <w:pPr>
        <w:pStyle w:val="CommentText"/>
      </w:pPr>
      <w:r>
        <w:t>•  Patient Reported Measures – Where Patient Reported Measures (PREMs/PROMs) are included as part of a CQR to capture the participant’s and/or their carer’s perspective of their health outcomes and experiences.</w:t>
      </w:r>
    </w:p>
  </w:comment>
  <w:comment w:id="29" w:author="Kylie Becker (eHealth NSW)" w:date="2026-05-05T10:19:00Z" w:initials="KB">
    <w:p w14:paraId="1DE4CEEC" w14:textId="77777777" w:rsidR="00BC2E25" w:rsidRDefault="00BC2E25" w:rsidP="00BC2E25">
      <w:pPr>
        <w:pStyle w:val="CommentText"/>
      </w:pPr>
      <w:r>
        <w:rPr>
          <w:rStyle w:val="CommentReference"/>
        </w:rPr>
        <w:annotationRef/>
      </w:r>
      <w:r>
        <w:t>Help text:</w:t>
      </w:r>
    </w:p>
    <w:p w14:paraId="6DE2EA34" w14:textId="77777777" w:rsidR="00BC2E25" w:rsidRDefault="00BC2E25" w:rsidP="00BC2E25">
      <w:pPr>
        <w:pStyle w:val="CommentText"/>
      </w:pPr>
    </w:p>
    <w:p w14:paraId="70871FD7" w14:textId="77777777" w:rsidR="00BC2E25" w:rsidRDefault="00BC2E25" w:rsidP="00BC2E25">
      <w:pPr>
        <w:pStyle w:val="CommentText"/>
      </w:pPr>
      <w:r>
        <w:t>What do we put here?</w:t>
      </w:r>
    </w:p>
  </w:comment>
  <w:comment w:id="30" w:author="Kylie Becker (eHealth NSW)" w:date="2026-05-05T10:20:00Z" w:initials="KB">
    <w:p w14:paraId="0BCF2272" w14:textId="77777777" w:rsidR="00B7178A" w:rsidRDefault="00B7178A" w:rsidP="00B7178A">
      <w:pPr>
        <w:pStyle w:val="CommentText"/>
      </w:pPr>
      <w:r>
        <w:rPr>
          <w:rStyle w:val="CommentReference"/>
        </w:rPr>
        <w:annotationRef/>
      </w:r>
      <w:r>
        <w:t>Help text:</w:t>
      </w:r>
    </w:p>
    <w:p w14:paraId="24691973" w14:textId="77777777" w:rsidR="00B7178A" w:rsidRDefault="00B7178A" w:rsidP="00B7178A">
      <w:pPr>
        <w:pStyle w:val="CommentText"/>
      </w:pPr>
    </w:p>
    <w:p w14:paraId="141DFB2F" w14:textId="77777777" w:rsidR="00B7178A" w:rsidRDefault="00B7178A" w:rsidP="00B7178A">
      <w:pPr>
        <w:pStyle w:val="CommentText"/>
      </w:pPr>
      <w:r>
        <w:t>What do we put here?</w:t>
      </w:r>
    </w:p>
  </w:comment>
  <w:comment w:id="31" w:author="Kylie Becker (eHealth NSW)" w:date="2026-05-05T10:20:00Z" w:initials="KB">
    <w:p w14:paraId="5101F3D4" w14:textId="77777777" w:rsidR="00BF1FE7" w:rsidRDefault="00BF1FE7" w:rsidP="00BF1FE7">
      <w:pPr>
        <w:pStyle w:val="CommentText"/>
      </w:pPr>
      <w:r>
        <w:rPr>
          <w:rStyle w:val="CommentReference"/>
        </w:rPr>
        <w:annotationRef/>
      </w:r>
      <w:r>
        <w:t>Help text:</w:t>
      </w:r>
    </w:p>
    <w:p w14:paraId="52F3F5AA" w14:textId="77777777" w:rsidR="00BF1FE7" w:rsidRDefault="00BF1FE7" w:rsidP="00BF1FE7">
      <w:pPr>
        <w:pStyle w:val="CommentText"/>
      </w:pPr>
    </w:p>
    <w:p w14:paraId="1DEEDA5C" w14:textId="77777777" w:rsidR="00BF1FE7" w:rsidRDefault="00BF1FE7" w:rsidP="00BF1FE7">
      <w:pPr>
        <w:pStyle w:val="CommentText"/>
      </w:pPr>
      <w:r>
        <w:t>What do we put here?</w:t>
      </w:r>
    </w:p>
  </w:comment>
  <w:comment w:id="32" w:author="Kylie Becker (eHealth NSW)" w:date="2026-03-27T07:38:00Z" w:initials="KB">
    <w:p w14:paraId="3B2592C1" w14:textId="77777777" w:rsidR="00B30040" w:rsidRDefault="006306ED" w:rsidP="00B30040">
      <w:pPr>
        <w:pStyle w:val="CommentText"/>
      </w:pPr>
      <w:r>
        <w:rPr>
          <w:rStyle w:val="CommentReference"/>
        </w:rPr>
        <w:annotationRef/>
      </w:r>
      <w:r w:rsidR="00B30040">
        <w:t>Help text:</w:t>
      </w:r>
    </w:p>
    <w:p w14:paraId="6CFE9ED2" w14:textId="77777777" w:rsidR="00B30040" w:rsidRDefault="00B30040" w:rsidP="00B30040">
      <w:pPr>
        <w:pStyle w:val="CommentText"/>
      </w:pPr>
      <w:r>
        <w:t>What to put here</w:t>
      </w:r>
    </w:p>
  </w:comment>
  <w:comment w:id="33" w:author="Kylie Becker (eHealth NSW)" w:date="2026-03-27T08:48:00Z" w:initials="KB">
    <w:p w14:paraId="6774E3AC" w14:textId="484750EA" w:rsidR="00E6215B" w:rsidRDefault="00E6215B" w:rsidP="00E6215B">
      <w:pPr>
        <w:pStyle w:val="CommentText"/>
      </w:pPr>
      <w:r>
        <w:rPr>
          <w:rStyle w:val="CommentReference"/>
        </w:rPr>
        <w:annotationRef/>
      </w:r>
      <w:r>
        <w:t>In NSW we have a list of these - do ACT/TAS/SA have these?</w:t>
      </w:r>
      <w:r>
        <w:br/>
        <w:t>Do other jurisdictions have these?</w:t>
      </w:r>
    </w:p>
  </w:comment>
  <w:comment w:id="34" w:author="Kylie Becker (eHealth NSW)" w:date="2026-05-05T10:23:00Z" w:initials="KB">
    <w:p w14:paraId="42A3BFF0" w14:textId="77777777" w:rsidR="00A62C62" w:rsidRDefault="00A62C62" w:rsidP="00A62C62">
      <w:pPr>
        <w:pStyle w:val="CommentText"/>
      </w:pPr>
      <w:r>
        <w:rPr>
          <w:rStyle w:val="CommentReference"/>
        </w:rPr>
        <w:annotationRef/>
      </w:r>
      <w:r>
        <w:rPr>
          <w:b/>
          <w:bCs/>
        </w:rPr>
        <w:t>Linked Datasets</w:t>
      </w:r>
      <w:r>
        <w:t xml:space="preserve"> </w:t>
      </w:r>
    </w:p>
    <w:p w14:paraId="1F0729B1" w14:textId="77777777" w:rsidR="00A62C62" w:rsidRDefault="00A62C62" w:rsidP="00A62C62">
      <w:pPr>
        <w:pStyle w:val="CommentText"/>
      </w:pPr>
      <w:r>
        <w:t>Data linkage is managed by a Data Linkage Unit and the project has received Ethics approval through a specialist HREC.</w:t>
      </w:r>
    </w:p>
    <w:p w14:paraId="70D72B10" w14:textId="77777777" w:rsidR="00A62C62" w:rsidRDefault="00A62C62" w:rsidP="00A62C62">
      <w:pPr>
        <w:pStyle w:val="CommentText"/>
      </w:pPr>
    </w:p>
    <w:p w14:paraId="099BF4C2" w14:textId="77777777" w:rsidR="00A62C62" w:rsidRDefault="00A62C62" w:rsidP="00A62C62">
      <w:pPr>
        <w:pStyle w:val="CommentText"/>
      </w:pPr>
      <w:hyperlink r:id="rId4" w:history="1">
        <w:r w:rsidRPr="00B67576">
          <w:rPr>
            <w:rStyle w:val="Hyperlink"/>
          </w:rPr>
          <w:t>Specialists HREC for Linked Datasets</w:t>
        </w:r>
      </w:hyperlink>
    </w:p>
    <w:p w14:paraId="010E92C4" w14:textId="77777777" w:rsidR="00A62C62" w:rsidRDefault="00A62C62" w:rsidP="00A62C62">
      <w:pPr>
        <w:pStyle w:val="CommentText"/>
      </w:pPr>
      <w:hyperlink r:id="rId5" w:history="1">
        <w:r w:rsidRPr="00B67576">
          <w:rPr>
            <w:rStyle w:val="Hyperlink"/>
          </w:rPr>
          <w:t>Jurisdictional data linkage units</w:t>
        </w:r>
      </w:hyperlink>
    </w:p>
  </w:comment>
  <w:comment w:id="35" w:author="Kylie Becker (eHealth NSW)" w:date="2026-04-22T15:25:00Z" w:initials="KB">
    <w:p w14:paraId="22EF2111" w14:textId="695A6E7B" w:rsidR="00ED6147" w:rsidRDefault="00ED6147" w:rsidP="00ED6147">
      <w:pPr>
        <w:pStyle w:val="CommentText"/>
      </w:pPr>
      <w:r>
        <w:rPr>
          <w:rStyle w:val="CommentReference"/>
        </w:rPr>
        <w:annotationRef/>
      </w:r>
      <w:r>
        <w:t xml:space="preserve">Help text: </w:t>
      </w:r>
    </w:p>
    <w:p w14:paraId="4AD45A2C" w14:textId="77777777" w:rsidR="00ED6147" w:rsidRDefault="00ED6147" w:rsidP="00ED6147">
      <w:pPr>
        <w:pStyle w:val="CommentText"/>
      </w:pPr>
      <w:r>
        <w:t>For Studies that requiring access to  State/Territory/National managed datasets.</w:t>
      </w:r>
    </w:p>
    <w:p w14:paraId="4F943163" w14:textId="77777777" w:rsidR="00ED6147" w:rsidRDefault="00ED6147" w:rsidP="00ED6147">
      <w:pPr>
        <w:pStyle w:val="CommentText"/>
      </w:pPr>
      <w:r>
        <w:t xml:space="preserve">Select No if data custodian approval remains outstanding.  </w:t>
      </w:r>
    </w:p>
  </w:comment>
  <w:comment w:id="36" w:author="Kylie Becker (eHealth NSW)" w:date="2026-04-21T09:40:00Z" w:initials="KB">
    <w:p w14:paraId="576BEC09" w14:textId="752D1CA9" w:rsidR="00361D4C" w:rsidRDefault="00361D4C" w:rsidP="00361D4C">
      <w:pPr>
        <w:pStyle w:val="CommentText"/>
      </w:pPr>
      <w:r>
        <w:rPr>
          <w:rStyle w:val="CommentReference"/>
        </w:rPr>
        <w:annotationRef/>
      </w:r>
      <w:r>
        <w:t xml:space="preserve">Why am I seeing this message? </w:t>
      </w:r>
    </w:p>
    <w:p w14:paraId="624B06B6" w14:textId="77777777" w:rsidR="00361D4C" w:rsidRDefault="00361D4C" w:rsidP="00361D4C">
      <w:pPr>
        <w:pStyle w:val="CommentText"/>
      </w:pPr>
    </w:p>
    <w:p w14:paraId="734D4E1A" w14:textId="77777777" w:rsidR="00361D4C" w:rsidRDefault="00361D4C" w:rsidP="00361D4C">
      <w:pPr>
        <w:pStyle w:val="CommentText"/>
      </w:pPr>
      <w:r>
        <w:t xml:space="preserve">Submission of outstanding amendments will ensure the project is in compliance with the initial approval and </w:t>
      </w:r>
      <w:r>
        <w:rPr>
          <w:color w:val="000000"/>
        </w:rPr>
        <w:t>NHMRC guidance.</w:t>
      </w:r>
    </w:p>
  </w:comment>
  <w:comment w:id="37" w:author="Kylie Becker (eHealth NSW)" w:date="2026-04-21T09:40:00Z" w:initials="KB">
    <w:p w14:paraId="6729701D" w14:textId="77777777" w:rsidR="00D9250C" w:rsidRDefault="00D9250C" w:rsidP="00D9250C">
      <w:pPr>
        <w:pStyle w:val="CommentText"/>
      </w:pPr>
      <w:r>
        <w:rPr>
          <w:rStyle w:val="CommentReference"/>
        </w:rPr>
        <w:annotationRef/>
      </w:r>
      <w:r>
        <w:t xml:space="preserve">Why am I seeing this message? </w:t>
      </w:r>
      <w:r>
        <w:br/>
      </w:r>
    </w:p>
    <w:p w14:paraId="3BBEF22F" w14:textId="77777777" w:rsidR="00D9250C" w:rsidRDefault="00D9250C" w:rsidP="00D9250C">
      <w:pPr>
        <w:pStyle w:val="CommentText"/>
      </w:pPr>
      <w:r>
        <w:t xml:space="preserve">Submission of outstanding amendments will ensure the project is in compliance with the initial approval and </w:t>
      </w:r>
      <w:r>
        <w:rPr>
          <w:color w:val="000000"/>
        </w:rPr>
        <w:t>NHMRC guidance.</w:t>
      </w:r>
    </w:p>
  </w:comment>
  <w:comment w:id="38" w:author="Kylie Becker (eHealth NSW)" w:date="2026-04-21T09:40:00Z" w:initials="KB">
    <w:p w14:paraId="4477BEA9" w14:textId="43FDB4C2" w:rsidR="00EB6760" w:rsidRDefault="00EB6760" w:rsidP="00EB6760">
      <w:pPr>
        <w:pStyle w:val="CommentText"/>
      </w:pPr>
      <w:r>
        <w:rPr>
          <w:rStyle w:val="CommentReference"/>
        </w:rPr>
        <w:annotationRef/>
      </w:r>
      <w:r>
        <w:t xml:space="preserve">Why am I seeing this message? </w:t>
      </w:r>
    </w:p>
    <w:p w14:paraId="40DA2898" w14:textId="77777777" w:rsidR="00EB6760" w:rsidRDefault="00EB6760" w:rsidP="00EB6760">
      <w:pPr>
        <w:pStyle w:val="CommentText"/>
      </w:pPr>
    </w:p>
    <w:p w14:paraId="0C5428D6" w14:textId="77777777" w:rsidR="00EB6760" w:rsidRDefault="00EB6760" w:rsidP="00EB6760">
      <w:pPr>
        <w:pStyle w:val="CommentText"/>
      </w:pPr>
      <w:r>
        <w:t xml:space="preserve">Submission of outstanding amendments will ensure the project is in compliance with the initial approval and </w:t>
      </w:r>
      <w:r>
        <w:rPr>
          <w:color w:val="000000"/>
        </w:rPr>
        <w:t>NHMRC guidance.</w:t>
      </w:r>
    </w:p>
  </w:comment>
  <w:comment w:id="39" w:author="Kylie Becker (eHealth NSW)" w:date="2026-03-27T12:19:00Z" w:initials="KB">
    <w:p w14:paraId="330AF388" w14:textId="77777777" w:rsidR="007E3AD4" w:rsidRDefault="00BE5979" w:rsidP="007E3AD4">
      <w:pPr>
        <w:pStyle w:val="CommentText"/>
      </w:pPr>
      <w:r>
        <w:rPr>
          <w:rStyle w:val="CommentReference"/>
        </w:rPr>
        <w:annotationRef/>
      </w:r>
      <w:r w:rsidR="007E3AD4">
        <w:t>Where the project is a single site we are proposing that the ethics for and site form could be completed and submitted at the same time.</w:t>
      </w:r>
    </w:p>
  </w:comment>
  <w:comment w:id="40" w:author="Kylie Becker (eHealth NSW)" w:date="2026-05-05T10:34:00Z" w:initials="KB">
    <w:p w14:paraId="3C93D34B" w14:textId="7D92E092" w:rsidR="00EF1CFB" w:rsidRDefault="00EF1CFB" w:rsidP="00EF1CFB">
      <w:pPr>
        <w:pStyle w:val="CommentText"/>
      </w:pPr>
      <w:r>
        <w:rPr>
          <w:rStyle w:val="CommentReference"/>
        </w:rPr>
        <w:annotationRef/>
      </w:r>
      <w:r>
        <w:rPr>
          <w:color w:val="000000"/>
        </w:rPr>
        <w:t xml:space="preserve">A Site Lead should be included when the Principal Investigator is not completing any of the onsite research activities. </w:t>
      </w:r>
      <w:r>
        <w:rPr>
          <w:color w:val="000000"/>
        </w:rPr>
        <w:br/>
        <w:t>Examples include:</w:t>
      </w:r>
    </w:p>
    <w:p w14:paraId="0E1DC4FB" w14:textId="77777777" w:rsidR="00EF1CFB" w:rsidRDefault="00EF1CFB" w:rsidP="00B236D8">
      <w:pPr>
        <w:pStyle w:val="CommentText"/>
        <w:numPr>
          <w:ilvl w:val="0"/>
          <w:numId w:val="26"/>
        </w:numPr>
      </w:pPr>
      <w:r>
        <w:rPr>
          <w:color w:val="000000"/>
        </w:rPr>
        <w:t xml:space="preserve">Associate Investigator of a Satellite Site, </w:t>
      </w:r>
    </w:p>
    <w:p w14:paraId="00D5B7A7" w14:textId="77777777" w:rsidR="00EF1CFB" w:rsidRDefault="00EF1CFB" w:rsidP="00B236D8">
      <w:pPr>
        <w:pStyle w:val="CommentText"/>
        <w:numPr>
          <w:ilvl w:val="0"/>
          <w:numId w:val="26"/>
        </w:numPr>
      </w:pPr>
      <w:r>
        <w:rPr>
          <w:color w:val="000000"/>
        </w:rPr>
        <w:t xml:space="preserve">A person helping with accessing data for a registry.     </w:t>
      </w:r>
    </w:p>
  </w:comment>
  <w:comment w:id="41" w:author="Kylie Becker (eHealth NSW)" w:date="2026-04-21T09:40:00Z" w:initials="KB">
    <w:p w14:paraId="6CCE317C" w14:textId="77777777" w:rsidR="007C6A7B" w:rsidRDefault="007C6A7B" w:rsidP="007C6A7B">
      <w:pPr>
        <w:pStyle w:val="CommentText"/>
      </w:pPr>
      <w:r>
        <w:rPr>
          <w:rStyle w:val="CommentReference"/>
        </w:rPr>
        <w:annotationRef/>
      </w:r>
      <w:r>
        <w:t xml:space="preserve">Why am I seeing this message? </w:t>
      </w:r>
      <w:r>
        <w:br/>
      </w:r>
      <w:r>
        <w:br/>
        <w:t xml:space="preserve">Submission of outstanding amendments will ensure the project is in compliance with the initial approval/authorisation and </w:t>
      </w:r>
      <w:r>
        <w:rPr>
          <w:color w:val="000000"/>
        </w:rPr>
        <w:t>NHMRC guidance.</w:t>
      </w:r>
    </w:p>
  </w:comment>
  <w:comment w:id="42" w:author="Kylie Becker (eHealth NSW)" w:date="2025-11-24T12:03:00Z" w:initials="KB">
    <w:p w14:paraId="6AA6B0C7" w14:textId="67D465D7" w:rsidR="005646ED" w:rsidRDefault="000B7201" w:rsidP="005646ED">
      <w:pPr>
        <w:pStyle w:val="CommentText"/>
      </w:pPr>
      <w:r>
        <w:rPr>
          <w:rStyle w:val="CommentReference"/>
        </w:rPr>
        <w:annotationRef/>
      </w:r>
      <w:r w:rsidR="005646ED">
        <w:t>Single Site: Section not required, details included in ethics/overall section.</w:t>
      </w:r>
    </w:p>
  </w:comment>
  <w:comment w:id="43" w:author="Kylie Becker (eHealth NSW)" w:date="2026-04-21T16:03:00Z" w:initials="KB">
    <w:p w14:paraId="345384AE" w14:textId="77777777" w:rsidR="00894AAB" w:rsidRDefault="00894AAB" w:rsidP="00894AAB">
      <w:pPr>
        <w:pStyle w:val="CommentText"/>
      </w:pPr>
      <w:r>
        <w:rPr>
          <w:rStyle w:val="CommentReference"/>
        </w:rPr>
        <w:annotationRef/>
      </w:r>
      <w:r>
        <w:t>Examples of Safety Events may include (but are not limited to):</w:t>
      </w:r>
    </w:p>
    <w:p w14:paraId="0315E8D9" w14:textId="77777777" w:rsidR="00894AAB" w:rsidRDefault="00894AAB" w:rsidP="00B236D8">
      <w:pPr>
        <w:pStyle w:val="CommentText"/>
        <w:numPr>
          <w:ilvl w:val="0"/>
          <w:numId w:val="16"/>
        </w:numPr>
      </w:pPr>
      <w:r>
        <w:t xml:space="preserve">Significant Safety Issues </w:t>
      </w:r>
    </w:p>
    <w:p w14:paraId="7A9273F1" w14:textId="77777777" w:rsidR="00894AAB" w:rsidRDefault="00894AAB" w:rsidP="00B236D8">
      <w:pPr>
        <w:pStyle w:val="CommentText"/>
        <w:numPr>
          <w:ilvl w:val="0"/>
          <w:numId w:val="16"/>
        </w:numPr>
      </w:pPr>
      <w:r>
        <w:t xml:space="preserve">Serious Breaches of Good Clinical Practice (GDP) or the Protocol </w:t>
      </w:r>
    </w:p>
    <w:p w14:paraId="5F76DDB6" w14:textId="77777777" w:rsidR="00894AAB" w:rsidRDefault="00894AAB" w:rsidP="00B236D8">
      <w:pPr>
        <w:pStyle w:val="CommentText"/>
        <w:numPr>
          <w:ilvl w:val="0"/>
          <w:numId w:val="16"/>
        </w:numPr>
      </w:pPr>
      <w:r>
        <w:t xml:space="preserve">Complaints about the conduct of Research or potential breaches of the Australian Code </w:t>
      </w:r>
    </w:p>
    <w:p w14:paraId="6E2474F1" w14:textId="77777777" w:rsidR="00894AAB" w:rsidRDefault="00894AAB" w:rsidP="00B236D8">
      <w:pPr>
        <w:pStyle w:val="CommentText"/>
        <w:numPr>
          <w:ilvl w:val="0"/>
          <w:numId w:val="16"/>
        </w:numPr>
      </w:pPr>
      <w:r>
        <w:t>Data breach, privacy consent or data management concerns</w:t>
      </w:r>
    </w:p>
    <w:p w14:paraId="07A73BFD" w14:textId="77777777" w:rsidR="00894AAB" w:rsidRDefault="00894AAB" w:rsidP="00894AAB">
      <w:pPr>
        <w:pStyle w:val="CommentText"/>
      </w:pPr>
    </w:p>
    <w:p w14:paraId="35B504E5" w14:textId="77777777" w:rsidR="00894AAB" w:rsidRDefault="00894AAB" w:rsidP="00894AAB">
      <w:pPr>
        <w:pStyle w:val="CommentText"/>
      </w:pPr>
      <w:r>
        <w:t xml:space="preserve">Guidance for </w:t>
      </w:r>
      <w:r>
        <w:rPr>
          <w:color w:val="050505"/>
          <w:highlight w:val="white"/>
        </w:rPr>
        <w:t xml:space="preserve">the responsibilities of those to monitor and report adverse events and other safety issues is available on the NHMRC website. </w:t>
      </w:r>
      <w:hyperlink r:id="rId6" w:history="1">
        <w:r w:rsidRPr="000D5D73">
          <w:rPr>
            <w:rStyle w:val="Hyperlink"/>
            <w:highlight w:val="white"/>
          </w:rPr>
          <w:t>NHMRC: Safety and Adverse Event Reporting</w:t>
        </w:r>
      </w:hyperlink>
      <w:r>
        <w:rPr>
          <w:color w:val="050505"/>
          <w:highlight w:val="white"/>
        </w:rPr>
        <w:t xml:space="preserve"> </w:t>
      </w:r>
    </w:p>
  </w:comment>
  <w:comment w:id="44" w:author="Kylie Becker (eHealth NSW)" w:date="2026-04-21T09:40:00Z" w:initials="KB">
    <w:p w14:paraId="70E4201E" w14:textId="77777777" w:rsidR="0055004C" w:rsidRDefault="0055004C" w:rsidP="0055004C">
      <w:pPr>
        <w:pStyle w:val="CommentText"/>
      </w:pPr>
      <w:r>
        <w:rPr>
          <w:rStyle w:val="CommentReference"/>
        </w:rPr>
        <w:annotationRef/>
      </w:r>
      <w:r>
        <w:t xml:space="preserve">Why am I seeing this message? </w:t>
      </w:r>
    </w:p>
    <w:p w14:paraId="7AB111E9" w14:textId="77777777" w:rsidR="0055004C" w:rsidRDefault="0055004C" w:rsidP="0055004C">
      <w:pPr>
        <w:pStyle w:val="CommentText"/>
      </w:pPr>
    </w:p>
    <w:p w14:paraId="760910F3" w14:textId="77777777" w:rsidR="0055004C" w:rsidRDefault="0055004C" w:rsidP="0055004C">
      <w:pPr>
        <w:pStyle w:val="CommentText"/>
      </w:pPr>
      <w:r>
        <w:t xml:space="preserve">Submission of outstanding safety reports will ensure the project is in compliance with the initial approval/authorisation and </w:t>
      </w:r>
      <w:r>
        <w:rPr>
          <w:color w:val="000000"/>
        </w:rPr>
        <w:t>NHMRC guidance.</w:t>
      </w:r>
    </w:p>
  </w:comment>
  <w:comment w:id="45" w:author="Kylie Becker (eHealth NSW)" w:date="2026-04-21T16:05:00Z" w:initials="KB">
    <w:p w14:paraId="5DC275E1" w14:textId="77777777" w:rsidR="00F55A64" w:rsidRDefault="00F55A64" w:rsidP="00F55A64">
      <w:pPr>
        <w:pStyle w:val="CommentText"/>
      </w:pPr>
      <w:r>
        <w:rPr>
          <w:rStyle w:val="CommentReference"/>
        </w:rPr>
        <w:annotationRef/>
      </w:r>
      <w:r>
        <w:t xml:space="preserve">Submitting any details here is not submitting a safety event to the HREC or RGO for formal acknowledgement, it is providing information of an undetermined/not yet reported event. </w:t>
      </w:r>
      <w:r>
        <w:br/>
        <w:t xml:space="preserve">Following the review of this information a formal report may be required. </w:t>
      </w:r>
    </w:p>
  </w:comment>
  <w:comment w:id="46" w:author="Kylie Becker (eHealth NSW)" w:date="2025-11-24T12:03:00Z" w:initials="KB">
    <w:p w14:paraId="6D57EFB5" w14:textId="2F7EDD19" w:rsidR="00DD29A8" w:rsidRDefault="000B7201" w:rsidP="00DD29A8">
      <w:pPr>
        <w:pStyle w:val="CommentText"/>
      </w:pPr>
      <w:r>
        <w:rPr>
          <w:rStyle w:val="CommentReference"/>
        </w:rPr>
        <w:annotationRef/>
      </w:r>
      <w:r w:rsidR="00DD29A8">
        <w:t>Single Site: Section not required, details included in ethics/overall section.</w:t>
      </w:r>
    </w:p>
  </w:comment>
  <w:comment w:id="47" w:author="Kylie Becker (eHealth NSW)" w:date="2026-04-21T09:41:00Z" w:initials="KB">
    <w:p w14:paraId="0033EABB" w14:textId="77777777" w:rsidR="00C1649E" w:rsidRDefault="00C1649E" w:rsidP="00C1649E">
      <w:pPr>
        <w:pStyle w:val="CommentText"/>
      </w:pPr>
      <w:r>
        <w:rPr>
          <w:rStyle w:val="CommentReference"/>
        </w:rPr>
        <w:annotationRef/>
      </w:r>
      <w:r>
        <w:t xml:space="preserve">Why am I seeing this message? </w:t>
      </w:r>
    </w:p>
    <w:p w14:paraId="62C0B9FC" w14:textId="77777777" w:rsidR="00C1649E" w:rsidRDefault="00C1649E" w:rsidP="00C1649E">
      <w:pPr>
        <w:pStyle w:val="CommentText"/>
      </w:pPr>
      <w:r>
        <w:t xml:space="preserve">Submission of outstanding amendments will ensure the project is in compliance with the initial approval/authorisation and </w:t>
      </w:r>
      <w:r>
        <w:rPr>
          <w:color w:val="000000"/>
        </w:rPr>
        <w:t>NHMRC guidance.</w:t>
      </w:r>
    </w:p>
  </w:comment>
  <w:comment w:id="48" w:author="Kylie Becker (eHealth NSW)" w:date="2026-01-29T07:01:00Z" w:initials="KB">
    <w:p w14:paraId="0F5C82C4" w14:textId="725AE93C" w:rsidR="000A6027" w:rsidRDefault="000A6027" w:rsidP="000A6027">
      <w:pPr>
        <w:pStyle w:val="CommentText"/>
      </w:pPr>
      <w:r>
        <w:rPr>
          <w:rStyle w:val="CommentReference"/>
        </w:rPr>
        <w:annotationRef/>
      </w:r>
      <w:r>
        <w:t>Single Site: Section not required, details included in ethics/overall section.</w:t>
      </w:r>
    </w:p>
    <w:p w14:paraId="6B116122" w14:textId="77777777" w:rsidR="000A6027" w:rsidRDefault="000A6027" w:rsidP="000A6027">
      <w:pPr>
        <w:pStyle w:val="CommentText"/>
      </w:pPr>
    </w:p>
    <w:p w14:paraId="14C83D94" w14:textId="77777777" w:rsidR="000A6027" w:rsidRDefault="000A6027" w:rsidP="000A6027">
      <w:pPr>
        <w:pStyle w:val="CommentText"/>
      </w:pPr>
      <w:r>
        <w:t>Exception: First Pt at site.</w:t>
      </w:r>
    </w:p>
    <w:p w14:paraId="5489BFD6" w14:textId="77777777" w:rsidR="000A6027" w:rsidRDefault="000A6027" w:rsidP="000A6027">
      <w:pPr>
        <w:pStyle w:val="CommentText"/>
      </w:pPr>
      <w:r>
        <w:t>Exception: DCT</w:t>
      </w:r>
    </w:p>
  </w:comment>
  <w:comment w:id="49" w:author="Kylie Becker (eHealth NSW)" w:date="2026-04-21T09:41:00Z" w:initials="KB">
    <w:p w14:paraId="56EBE384" w14:textId="77777777" w:rsidR="00124F2F" w:rsidRDefault="00124F2F" w:rsidP="00124F2F">
      <w:pPr>
        <w:pStyle w:val="CommentText"/>
      </w:pPr>
      <w:r>
        <w:rPr>
          <w:rStyle w:val="CommentReference"/>
        </w:rPr>
        <w:annotationRef/>
      </w:r>
      <w:r>
        <w:t xml:space="preserve">Why am I seeing this message? </w:t>
      </w:r>
    </w:p>
    <w:p w14:paraId="32841DAA" w14:textId="77777777" w:rsidR="00124F2F" w:rsidRDefault="00124F2F" w:rsidP="00124F2F">
      <w:pPr>
        <w:pStyle w:val="CommentText"/>
      </w:pPr>
      <w:r>
        <w:t xml:space="preserve">Submission of outstanding amendments will ensure the project is in compliance with the initial approval/authorisation and </w:t>
      </w:r>
      <w:r>
        <w:rPr>
          <w:color w:val="000000"/>
        </w:rPr>
        <w:t>NHMRC guidance.</w:t>
      </w:r>
    </w:p>
  </w:comment>
  <w:comment w:id="50" w:author="Kylie Becker (eHealth NSW)" w:date="2026-01-22T06:12:00Z" w:initials="KB">
    <w:p w14:paraId="4EF14D95" w14:textId="77777777" w:rsidR="00A11D13" w:rsidRDefault="00A11D13" w:rsidP="0034311A">
      <w:pPr>
        <w:pStyle w:val="CommentText"/>
      </w:pPr>
      <w:r>
        <w:rPr>
          <w:rStyle w:val="CommentReference"/>
        </w:rPr>
        <w:annotationRef/>
      </w:r>
      <w:r>
        <w:t>Single Site: Section not required, details included in ethics/overall section.</w:t>
      </w:r>
    </w:p>
  </w:comment>
  <w:comment w:id="51" w:author="Kylie Becker (eHealth NSW)" w:date="2026-01-21T12:55:00Z" w:initials="KB">
    <w:p w14:paraId="4FF473EF" w14:textId="77B1A808" w:rsidR="001B743E" w:rsidRDefault="001B743E" w:rsidP="001B743E">
      <w:pPr>
        <w:pStyle w:val="CommentText"/>
      </w:pPr>
      <w:r>
        <w:rPr>
          <w:rStyle w:val="CommentReference"/>
        </w:rPr>
        <w:annotationRef/>
      </w:r>
      <w:r>
        <w:t>New questions may be required for studies that include consent and tissue sample?</w:t>
      </w:r>
    </w:p>
  </w:comment>
  <w:comment w:id="52" w:author="Kylie Becker (eHealth NSW)" w:date="2026-04-21T09:45:00Z" w:initials="KB">
    <w:p w14:paraId="1C4CFB4E" w14:textId="77777777" w:rsidR="008B53C3" w:rsidRDefault="008B53C3" w:rsidP="008B53C3">
      <w:pPr>
        <w:pStyle w:val="CommentText"/>
      </w:pPr>
      <w:r>
        <w:rPr>
          <w:rStyle w:val="CommentReference"/>
        </w:rPr>
        <w:annotationRef/>
      </w:r>
      <w:r>
        <w:t xml:space="preserve">Why am I seeing this message? </w:t>
      </w:r>
    </w:p>
    <w:p w14:paraId="5051AF22" w14:textId="77777777" w:rsidR="008B53C3" w:rsidRDefault="008B53C3" w:rsidP="008B53C3">
      <w:pPr>
        <w:pStyle w:val="CommentText"/>
      </w:pPr>
      <w:r>
        <w:t xml:space="preserve">This guidance has been provided to support researchers in understanding when changes to a project need to be reported to the RGO and when they need to be discussed with other approving parties. </w:t>
      </w:r>
    </w:p>
    <w:p w14:paraId="68B89659" w14:textId="77777777" w:rsidR="008B53C3" w:rsidRDefault="008B53C3" w:rsidP="008B53C3">
      <w:pPr>
        <w:pStyle w:val="CommentText"/>
      </w:pPr>
    </w:p>
    <w:p w14:paraId="0C6CBCDC" w14:textId="77777777" w:rsidR="008B53C3" w:rsidRDefault="008B53C3" w:rsidP="008B53C3">
      <w:pPr>
        <w:pStyle w:val="CommentText"/>
      </w:pPr>
      <w:r>
        <w:t xml:space="preserve">It is provided for education and awareness only and does not affect the submission of your report.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3A20CE" w15:done="0"/>
  <w15:commentEx w15:paraId="157C6368" w15:done="0"/>
  <w15:commentEx w15:paraId="55CA6DD9" w15:done="0"/>
  <w15:commentEx w15:paraId="54B32B83" w15:done="0"/>
  <w15:commentEx w15:paraId="59D7AE24" w15:done="0"/>
  <w15:commentEx w15:paraId="073E3C42" w15:done="0"/>
  <w15:commentEx w15:paraId="74733DE4" w15:done="0"/>
  <w15:commentEx w15:paraId="4D81EFCF" w15:done="0"/>
  <w15:commentEx w15:paraId="1A65E12D" w15:done="0"/>
  <w15:commentEx w15:paraId="283E77E9" w15:done="0"/>
  <w15:commentEx w15:paraId="2F24F7A1" w15:done="0"/>
  <w15:commentEx w15:paraId="06F49D2A" w15:done="0"/>
  <w15:commentEx w15:paraId="535FB2CE" w15:done="0"/>
  <w15:commentEx w15:paraId="7320D3BA" w15:done="0"/>
  <w15:commentEx w15:paraId="12E5C8E3" w15:done="0"/>
  <w15:commentEx w15:paraId="30516FA2" w15:done="0"/>
  <w15:commentEx w15:paraId="71B5A3DC" w15:done="0"/>
  <w15:commentEx w15:paraId="3DAA2402" w15:done="0"/>
  <w15:commentEx w15:paraId="33518519" w15:done="0"/>
  <w15:commentEx w15:paraId="0793DDC1" w15:done="0"/>
  <w15:commentEx w15:paraId="04A97964" w15:done="0"/>
  <w15:commentEx w15:paraId="0F7DF9F2" w15:done="0"/>
  <w15:commentEx w15:paraId="37315FC6" w15:done="0"/>
  <w15:commentEx w15:paraId="240B0691" w15:done="0"/>
  <w15:commentEx w15:paraId="39A3AB0D" w15:done="0"/>
  <w15:commentEx w15:paraId="4AF042F5" w15:done="0"/>
  <w15:commentEx w15:paraId="3B73AA0A" w15:done="0"/>
  <w15:commentEx w15:paraId="07B8A5F7" w15:done="0"/>
  <w15:commentEx w15:paraId="65AD6321" w15:done="0"/>
  <w15:commentEx w15:paraId="70871FD7" w15:done="0"/>
  <w15:commentEx w15:paraId="141DFB2F" w15:done="0"/>
  <w15:commentEx w15:paraId="1DEEDA5C" w15:done="0"/>
  <w15:commentEx w15:paraId="6CFE9ED2" w15:done="0"/>
  <w15:commentEx w15:paraId="6774E3AC" w15:done="0"/>
  <w15:commentEx w15:paraId="010E92C4" w15:done="0"/>
  <w15:commentEx w15:paraId="4F943163" w15:done="0"/>
  <w15:commentEx w15:paraId="734D4E1A" w15:done="0"/>
  <w15:commentEx w15:paraId="3BBEF22F" w15:done="0"/>
  <w15:commentEx w15:paraId="0C5428D6" w15:done="0"/>
  <w15:commentEx w15:paraId="330AF388" w15:done="0"/>
  <w15:commentEx w15:paraId="00D5B7A7" w15:done="0"/>
  <w15:commentEx w15:paraId="6CCE317C" w15:done="0"/>
  <w15:commentEx w15:paraId="6AA6B0C7" w15:done="0"/>
  <w15:commentEx w15:paraId="35B504E5" w15:done="0"/>
  <w15:commentEx w15:paraId="760910F3" w15:done="0"/>
  <w15:commentEx w15:paraId="5DC275E1" w15:done="0"/>
  <w15:commentEx w15:paraId="6D57EFB5" w15:done="0"/>
  <w15:commentEx w15:paraId="62C0B9FC" w15:done="0"/>
  <w15:commentEx w15:paraId="5489BFD6" w15:done="0"/>
  <w15:commentEx w15:paraId="32841DAA" w15:done="0"/>
  <w15:commentEx w15:paraId="4EF14D95" w15:done="0"/>
  <w15:commentEx w15:paraId="4FF473EF" w15:done="0"/>
  <w15:commentEx w15:paraId="0C6CBC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C92F42" w16cex:dateUtc="2026-04-20T23:38:00Z"/>
  <w16cex:commentExtensible w16cex:durableId="5D6F8AA9" w16cex:dateUtc="2026-04-22T02:36:00Z"/>
  <w16cex:commentExtensible w16cex:durableId="19E612B4" w16cex:dateUtc="2026-03-17T09:40:00Z"/>
  <w16cex:commentExtensible w16cex:durableId="4580399B" w16cex:dateUtc="2026-04-20T23:30:00Z"/>
  <w16cex:commentExtensible w16cex:durableId="7E9D048C" w16cex:dateUtc="2026-04-20T23:30:00Z"/>
  <w16cex:commentExtensible w16cex:durableId="02D1D0CC" w16cex:dateUtc="2026-01-23T02:23:00Z"/>
  <w16cex:commentExtensible w16cex:durableId="03429288" w16cex:dateUtc="2026-03-17T10:11:00Z"/>
  <w16cex:commentExtensible w16cex:durableId="2B96D814" w16cex:dateUtc="2026-05-25T03:24:00Z"/>
  <w16cex:commentExtensible w16cex:durableId="4A42FFF9" w16cex:dateUtc="2026-04-23T00:42:00Z"/>
  <w16cex:commentExtensible w16cex:durableId="598905E4" w16cex:dateUtc="2026-05-08T05:10:00Z"/>
  <w16cex:commentExtensible w16cex:durableId="0400B340" w16cex:dateUtc="2026-04-22T02:36:00Z"/>
  <w16cex:commentExtensible w16cex:durableId="243EC139" w16cex:dateUtc="2026-04-22T04:30:00Z"/>
  <w16cex:commentExtensible w16cex:durableId="0E9284C2" w16cex:dateUtc="2026-04-20T23:31:00Z"/>
  <w16cex:commentExtensible w16cex:durableId="4C176332" w16cex:dateUtc="2026-05-04T04:54:00Z"/>
  <w16cex:commentExtensible w16cex:durableId="295D1F71" w16cex:dateUtc="2026-04-21T05:26:00Z"/>
  <w16cex:commentExtensible w16cex:durableId="2C6B620E" w16cex:dateUtc="2026-04-20T23:39:00Z"/>
  <w16cex:commentExtensible w16cex:durableId="20FFEF87" w16cex:dateUtc="2026-04-22T06:29:00Z"/>
  <w16cex:commentExtensible w16cex:durableId="4D5FE107" w16cex:dateUtc="2026-05-05T00:49:00Z"/>
  <w16cex:commentExtensible w16cex:durableId="445FD1DF" w16cex:dateUtc="2026-04-20T23:39:00Z"/>
  <w16cex:commentExtensible w16cex:durableId="0276DFF1" w16cex:dateUtc="2026-01-26T19:42:00Z"/>
  <w16cex:commentExtensible w16cex:durableId="4429014D" w16cex:dateUtc="2026-02-17T23:04:00Z"/>
  <w16cex:commentExtensible w16cex:durableId="0704C1A4" w16cex:dateUtc="2026-01-26T19:42:00Z"/>
  <w16cex:commentExtensible w16cex:durableId="0D77A8E7" w16cex:dateUtc="2026-03-17T10:20:00Z"/>
  <w16cex:commentExtensible w16cex:durableId="26AD0D4C" w16cex:dateUtc="2026-01-26T20:16:00Z"/>
  <w16cex:commentExtensible w16cex:durableId="752B798D" w16cex:dateUtc="2026-04-20T23:39:00Z"/>
  <w16cex:commentExtensible w16cex:durableId="439E3820" w16cex:dateUtc="2026-05-04T05:15:00Z"/>
  <w16cex:commentExtensible w16cex:durableId="62980BC9" w16cex:dateUtc="2026-05-04T05:16:00Z"/>
  <w16cex:commentExtensible w16cex:durableId="36B42EDA" w16cex:dateUtc="2026-05-04T05:16:00Z"/>
  <w16cex:commentExtensible w16cex:durableId="1ABA5909" w16cex:dateUtc="2026-05-04T05:20:00Z"/>
  <w16cex:commentExtensible w16cex:durableId="561D6B30" w16cex:dateUtc="2026-05-05T00:19:00Z"/>
  <w16cex:commentExtensible w16cex:durableId="3FA435B8" w16cex:dateUtc="2026-05-05T00:20:00Z"/>
  <w16cex:commentExtensible w16cex:durableId="51CF9C04" w16cex:dateUtc="2026-05-05T00:20:00Z"/>
  <w16cex:commentExtensible w16cex:durableId="402B4DCE" w16cex:dateUtc="2026-03-26T20:38:00Z"/>
  <w16cex:commentExtensible w16cex:durableId="03F52728" w16cex:dateUtc="2026-03-26T21:48:00Z"/>
  <w16cex:commentExtensible w16cex:durableId="04B764E9" w16cex:dateUtc="2026-05-05T00:23:00Z"/>
  <w16cex:commentExtensible w16cex:durableId="4857F45C" w16cex:dateUtc="2026-04-22T05:25:00Z"/>
  <w16cex:commentExtensible w16cex:durableId="323DF4A8" w16cex:dateUtc="2026-04-20T23:40:00Z"/>
  <w16cex:commentExtensible w16cex:durableId="65C6E744" w16cex:dateUtc="2026-04-20T23:40:00Z"/>
  <w16cex:commentExtensible w16cex:durableId="1D1AA10B" w16cex:dateUtc="2026-04-20T23:40:00Z"/>
  <w16cex:commentExtensible w16cex:durableId="068082EF" w16cex:dateUtc="2026-03-27T01:19:00Z"/>
  <w16cex:commentExtensible w16cex:durableId="0C971AF1" w16cex:dateUtc="2026-05-05T00:34:00Z"/>
  <w16cex:commentExtensible w16cex:durableId="263D221C" w16cex:dateUtc="2026-04-20T23:40:00Z"/>
  <w16cex:commentExtensible w16cex:durableId="020BD901" w16cex:dateUtc="2025-11-24T01:03:00Z"/>
  <w16cex:commentExtensible w16cex:durableId="2A9612A2" w16cex:dateUtc="2026-04-21T06:03:00Z"/>
  <w16cex:commentExtensible w16cex:durableId="524D95D5" w16cex:dateUtc="2026-04-20T23:40:00Z"/>
  <w16cex:commentExtensible w16cex:durableId="7B0FC5A0" w16cex:dateUtc="2026-04-21T06:05:00Z"/>
  <w16cex:commentExtensible w16cex:durableId="521BFEC2" w16cex:dateUtc="2025-11-24T01:03:00Z"/>
  <w16cex:commentExtensible w16cex:durableId="671837CF" w16cex:dateUtc="2026-04-20T23:41:00Z"/>
  <w16cex:commentExtensible w16cex:durableId="38639F28" w16cex:dateUtc="2026-01-28T20:01:00Z"/>
  <w16cex:commentExtensible w16cex:durableId="20C5BEF3" w16cex:dateUtc="2026-04-20T23:41:00Z"/>
  <w16cex:commentExtensible w16cex:durableId="5985ABA3" w16cex:dateUtc="2026-01-21T19:12:00Z"/>
  <w16cex:commentExtensible w16cex:durableId="2B87B67B" w16cex:dateUtc="2026-01-21T01:55:00Z"/>
  <w16cex:commentExtensible w16cex:durableId="6F582405" w16cex:dateUtc="2026-04-20T2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3A20CE" w16cid:durableId="08C92F42"/>
  <w16cid:commentId w16cid:paraId="157C6368" w16cid:durableId="5D6F8AA9"/>
  <w16cid:commentId w16cid:paraId="55CA6DD9" w16cid:durableId="19E612B4"/>
  <w16cid:commentId w16cid:paraId="54B32B83" w16cid:durableId="4580399B"/>
  <w16cid:commentId w16cid:paraId="59D7AE24" w16cid:durableId="7E9D048C"/>
  <w16cid:commentId w16cid:paraId="073E3C42" w16cid:durableId="02D1D0CC"/>
  <w16cid:commentId w16cid:paraId="74733DE4" w16cid:durableId="03429288"/>
  <w16cid:commentId w16cid:paraId="4D81EFCF" w16cid:durableId="2B96D814"/>
  <w16cid:commentId w16cid:paraId="1A65E12D" w16cid:durableId="4A42FFF9"/>
  <w16cid:commentId w16cid:paraId="283E77E9" w16cid:durableId="598905E4"/>
  <w16cid:commentId w16cid:paraId="2F24F7A1" w16cid:durableId="0400B340"/>
  <w16cid:commentId w16cid:paraId="06F49D2A" w16cid:durableId="243EC139"/>
  <w16cid:commentId w16cid:paraId="535FB2CE" w16cid:durableId="0E9284C2"/>
  <w16cid:commentId w16cid:paraId="7320D3BA" w16cid:durableId="4C176332"/>
  <w16cid:commentId w16cid:paraId="12E5C8E3" w16cid:durableId="295D1F71"/>
  <w16cid:commentId w16cid:paraId="30516FA2" w16cid:durableId="2C6B620E"/>
  <w16cid:commentId w16cid:paraId="71B5A3DC" w16cid:durableId="20FFEF87"/>
  <w16cid:commentId w16cid:paraId="3DAA2402" w16cid:durableId="4D5FE107"/>
  <w16cid:commentId w16cid:paraId="33518519" w16cid:durableId="445FD1DF"/>
  <w16cid:commentId w16cid:paraId="0793DDC1" w16cid:durableId="0276DFF1"/>
  <w16cid:commentId w16cid:paraId="04A97964" w16cid:durableId="4429014D"/>
  <w16cid:commentId w16cid:paraId="0F7DF9F2" w16cid:durableId="0704C1A4"/>
  <w16cid:commentId w16cid:paraId="37315FC6" w16cid:durableId="0D77A8E7"/>
  <w16cid:commentId w16cid:paraId="240B0691" w16cid:durableId="26AD0D4C"/>
  <w16cid:commentId w16cid:paraId="39A3AB0D" w16cid:durableId="752B798D"/>
  <w16cid:commentId w16cid:paraId="4AF042F5" w16cid:durableId="439E3820"/>
  <w16cid:commentId w16cid:paraId="3B73AA0A" w16cid:durableId="62980BC9"/>
  <w16cid:commentId w16cid:paraId="07B8A5F7" w16cid:durableId="36B42EDA"/>
  <w16cid:commentId w16cid:paraId="65AD6321" w16cid:durableId="1ABA5909"/>
  <w16cid:commentId w16cid:paraId="70871FD7" w16cid:durableId="561D6B30"/>
  <w16cid:commentId w16cid:paraId="141DFB2F" w16cid:durableId="3FA435B8"/>
  <w16cid:commentId w16cid:paraId="1DEEDA5C" w16cid:durableId="51CF9C04"/>
  <w16cid:commentId w16cid:paraId="6CFE9ED2" w16cid:durableId="402B4DCE"/>
  <w16cid:commentId w16cid:paraId="6774E3AC" w16cid:durableId="03F52728"/>
  <w16cid:commentId w16cid:paraId="010E92C4" w16cid:durableId="04B764E9"/>
  <w16cid:commentId w16cid:paraId="4F943163" w16cid:durableId="4857F45C"/>
  <w16cid:commentId w16cid:paraId="734D4E1A" w16cid:durableId="323DF4A8"/>
  <w16cid:commentId w16cid:paraId="3BBEF22F" w16cid:durableId="65C6E744"/>
  <w16cid:commentId w16cid:paraId="0C5428D6" w16cid:durableId="1D1AA10B"/>
  <w16cid:commentId w16cid:paraId="330AF388" w16cid:durableId="068082EF"/>
  <w16cid:commentId w16cid:paraId="00D5B7A7" w16cid:durableId="0C971AF1"/>
  <w16cid:commentId w16cid:paraId="6CCE317C" w16cid:durableId="263D221C"/>
  <w16cid:commentId w16cid:paraId="6AA6B0C7" w16cid:durableId="020BD901"/>
  <w16cid:commentId w16cid:paraId="35B504E5" w16cid:durableId="2A9612A2"/>
  <w16cid:commentId w16cid:paraId="760910F3" w16cid:durableId="524D95D5"/>
  <w16cid:commentId w16cid:paraId="5DC275E1" w16cid:durableId="7B0FC5A0"/>
  <w16cid:commentId w16cid:paraId="6D57EFB5" w16cid:durableId="521BFEC2"/>
  <w16cid:commentId w16cid:paraId="62C0B9FC" w16cid:durableId="671837CF"/>
  <w16cid:commentId w16cid:paraId="5489BFD6" w16cid:durableId="38639F28"/>
  <w16cid:commentId w16cid:paraId="32841DAA" w16cid:durableId="20C5BEF3"/>
  <w16cid:commentId w16cid:paraId="4EF14D95" w16cid:durableId="5985ABA3"/>
  <w16cid:commentId w16cid:paraId="4FF473EF" w16cid:durableId="2B87B67B"/>
  <w16cid:commentId w16cid:paraId="0C6CBCDC" w16cid:durableId="6F5824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F2B57" w14:textId="77777777" w:rsidR="00B6482C" w:rsidRDefault="00B6482C" w:rsidP="002B0C8D">
      <w:pPr>
        <w:spacing w:after="0" w:line="240" w:lineRule="auto"/>
      </w:pPr>
      <w:r>
        <w:separator/>
      </w:r>
    </w:p>
  </w:endnote>
  <w:endnote w:type="continuationSeparator" w:id="0">
    <w:p w14:paraId="155E2E7B" w14:textId="77777777" w:rsidR="00B6482C" w:rsidRDefault="00B6482C" w:rsidP="002B0C8D">
      <w:pPr>
        <w:spacing w:after="0" w:line="240" w:lineRule="auto"/>
      </w:pPr>
      <w:r>
        <w:continuationSeparator/>
      </w:r>
    </w:p>
  </w:endnote>
  <w:endnote w:type="continuationNotice" w:id="1">
    <w:p w14:paraId="3952E0A8" w14:textId="77777777" w:rsidR="00B6482C" w:rsidRDefault="00B648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TZhongsong">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65E6" w14:textId="6769089B" w:rsidR="002821EB" w:rsidRDefault="002821EB" w:rsidP="002821EB">
    <w:pPr>
      <w:pStyle w:val="Footer"/>
    </w:pPr>
    <w:r>
      <w:t>Draft Progress Report Form – Ethics and Governance – OMNI</w:t>
    </w:r>
    <w:r w:rsidR="003A2FBB">
      <w:t>-220526</w:t>
    </w:r>
  </w:p>
  <w:sdt>
    <w:sdtPr>
      <w:id w:val="284081404"/>
      <w:docPartObj>
        <w:docPartGallery w:val="Page Numbers (Bottom of Page)"/>
        <w:docPartUnique/>
      </w:docPartObj>
    </w:sdtPr>
    <w:sdtEndPr>
      <w:rPr>
        <w:noProof/>
      </w:rPr>
    </w:sdtEndPr>
    <w:sdtContent>
      <w:p w14:paraId="22281872" w14:textId="34D03894" w:rsidR="002821EB" w:rsidRDefault="002821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C2C7BD" w14:textId="77777777" w:rsidR="002821EB" w:rsidRPr="00F03576" w:rsidRDefault="002821E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3688" w14:textId="77777777" w:rsidR="00B6482C" w:rsidRDefault="00B6482C" w:rsidP="002B0C8D">
      <w:pPr>
        <w:spacing w:after="0" w:line="240" w:lineRule="auto"/>
      </w:pPr>
      <w:r>
        <w:separator/>
      </w:r>
    </w:p>
  </w:footnote>
  <w:footnote w:type="continuationSeparator" w:id="0">
    <w:p w14:paraId="2D1C0C11" w14:textId="77777777" w:rsidR="00B6482C" w:rsidRDefault="00B6482C" w:rsidP="002B0C8D">
      <w:pPr>
        <w:spacing w:after="0" w:line="240" w:lineRule="auto"/>
      </w:pPr>
      <w:r>
        <w:continuationSeparator/>
      </w:r>
    </w:p>
  </w:footnote>
  <w:footnote w:type="continuationNotice" w:id="1">
    <w:p w14:paraId="4C184BB8" w14:textId="77777777" w:rsidR="00B6482C" w:rsidRDefault="00B648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522"/>
    <w:multiLevelType w:val="multilevel"/>
    <w:tmpl w:val="267A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15C25"/>
    <w:multiLevelType w:val="hybridMultilevel"/>
    <w:tmpl w:val="8C2E3DB6"/>
    <w:lvl w:ilvl="0" w:tplc="D6840692">
      <w:start w:val="1"/>
      <w:numFmt w:val="bullet"/>
      <w:lvlText w:val=""/>
      <w:lvlJc w:val="left"/>
      <w:pPr>
        <w:ind w:left="1080" w:hanging="360"/>
      </w:pPr>
      <w:rPr>
        <w:rFonts w:ascii="Symbol" w:hAnsi="Symbol"/>
      </w:rPr>
    </w:lvl>
    <w:lvl w:ilvl="1" w:tplc="8AA68F34">
      <w:start w:val="1"/>
      <w:numFmt w:val="bullet"/>
      <w:lvlText w:val=""/>
      <w:lvlJc w:val="left"/>
      <w:pPr>
        <w:ind w:left="1080" w:hanging="360"/>
      </w:pPr>
      <w:rPr>
        <w:rFonts w:ascii="Symbol" w:hAnsi="Symbol"/>
      </w:rPr>
    </w:lvl>
    <w:lvl w:ilvl="2" w:tplc="3F2CCA48">
      <w:start w:val="1"/>
      <w:numFmt w:val="bullet"/>
      <w:lvlText w:val=""/>
      <w:lvlJc w:val="left"/>
      <w:pPr>
        <w:ind w:left="1080" w:hanging="360"/>
      </w:pPr>
      <w:rPr>
        <w:rFonts w:ascii="Symbol" w:hAnsi="Symbol"/>
      </w:rPr>
    </w:lvl>
    <w:lvl w:ilvl="3" w:tplc="E2381FCC">
      <w:start w:val="1"/>
      <w:numFmt w:val="bullet"/>
      <w:lvlText w:val=""/>
      <w:lvlJc w:val="left"/>
      <w:pPr>
        <w:ind w:left="1080" w:hanging="360"/>
      </w:pPr>
      <w:rPr>
        <w:rFonts w:ascii="Symbol" w:hAnsi="Symbol"/>
      </w:rPr>
    </w:lvl>
    <w:lvl w:ilvl="4" w:tplc="4468DA00">
      <w:start w:val="1"/>
      <w:numFmt w:val="bullet"/>
      <w:lvlText w:val=""/>
      <w:lvlJc w:val="left"/>
      <w:pPr>
        <w:ind w:left="1080" w:hanging="360"/>
      </w:pPr>
      <w:rPr>
        <w:rFonts w:ascii="Symbol" w:hAnsi="Symbol"/>
      </w:rPr>
    </w:lvl>
    <w:lvl w:ilvl="5" w:tplc="F404BF12">
      <w:start w:val="1"/>
      <w:numFmt w:val="bullet"/>
      <w:lvlText w:val=""/>
      <w:lvlJc w:val="left"/>
      <w:pPr>
        <w:ind w:left="1080" w:hanging="360"/>
      </w:pPr>
      <w:rPr>
        <w:rFonts w:ascii="Symbol" w:hAnsi="Symbol"/>
      </w:rPr>
    </w:lvl>
    <w:lvl w:ilvl="6" w:tplc="9D484714">
      <w:start w:val="1"/>
      <w:numFmt w:val="bullet"/>
      <w:lvlText w:val=""/>
      <w:lvlJc w:val="left"/>
      <w:pPr>
        <w:ind w:left="1080" w:hanging="360"/>
      </w:pPr>
      <w:rPr>
        <w:rFonts w:ascii="Symbol" w:hAnsi="Symbol"/>
      </w:rPr>
    </w:lvl>
    <w:lvl w:ilvl="7" w:tplc="2C2E396E">
      <w:start w:val="1"/>
      <w:numFmt w:val="bullet"/>
      <w:lvlText w:val=""/>
      <w:lvlJc w:val="left"/>
      <w:pPr>
        <w:ind w:left="1080" w:hanging="360"/>
      </w:pPr>
      <w:rPr>
        <w:rFonts w:ascii="Symbol" w:hAnsi="Symbol"/>
      </w:rPr>
    </w:lvl>
    <w:lvl w:ilvl="8" w:tplc="C34CBF8C">
      <w:start w:val="1"/>
      <w:numFmt w:val="bullet"/>
      <w:lvlText w:val=""/>
      <w:lvlJc w:val="left"/>
      <w:pPr>
        <w:ind w:left="1080" w:hanging="360"/>
      </w:pPr>
      <w:rPr>
        <w:rFonts w:ascii="Symbol" w:hAnsi="Symbol"/>
      </w:rPr>
    </w:lvl>
  </w:abstractNum>
  <w:abstractNum w:abstractNumId="2" w15:restartNumberingAfterBreak="0">
    <w:nsid w:val="058E480A"/>
    <w:multiLevelType w:val="multilevel"/>
    <w:tmpl w:val="EC70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87B05"/>
    <w:multiLevelType w:val="multilevel"/>
    <w:tmpl w:val="8B90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45D9C"/>
    <w:multiLevelType w:val="hybridMultilevel"/>
    <w:tmpl w:val="EE8C1650"/>
    <w:lvl w:ilvl="0" w:tplc="4E2098F6">
      <w:start w:val="1"/>
      <w:numFmt w:val="bullet"/>
      <w:lvlText w:val=""/>
      <w:lvlJc w:val="left"/>
      <w:pPr>
        <w:ind w:left="720" w:hanging="360"/>
      </w:pPr>
      <w:rPr>
        <w:rFonts w:ascii="Symbol" w:hAnsi="Symbol"/>
      </w:rPr>
    </w:lvl>
    <w:lvl w:ilvl="1" w:tplc="8F088E6A">
      <w:start w:val="1"/>
      <w:numFmt w:val="bullet"/>
      <w:lvlText w:val=""/>
      <w:lvlJc w:val="left"/>
      <w:pPr>
        <w:ind w:left="720" w:hanging="360"/>
      </w:pPr>
      <w:rPr>
        <w:rFonts w:ascii="Symbol" w:hAnsi="Symbol"/>
      </w:rPr>
    </w:lvl>
    <w:lvl w:ilvl="2" w:tplc="ED9E6BA2">
      <w:start w:val="1"/>
      <w:numFmt w:val="bullet"/>
      <w:lvlText w:val=""/>
      <w:lvlJc w:val="left"/>
      <w:pPr>
        <w:ind w:left="720" w:hanging="360"/>
      </w:pPr>
      <w:rPr>
        <w:rFonts w:ascii="Symbol" w:hAnsi="Symbol"/>
      </w:rPr>
    </w:lvl>
    <w:lvl w:ilvl="3" w:tplc="7F4AA2A0">
      <w:start w:val="1"/>
      <w:numFmt w:val="bullet"/>
      <w:lvlText w:val=""/>
      <w:lvlJc w:val="left"/>
      <w:pPr>
        <w:ind w:left="720" w:hanging="360"/>
      </w:pPr>
      <w:rPr>
        <w:rFonts w:ascii="Symbol" w:hAnsi="Symbol"/>
      </w:rPr>
    </w:lvl>
    <w:lvl w:ilvl="4" w:tplc="475AC786">
      <w:start w:val="1"/>
      <w:numFmt w:val="bullet"/>
      <w:lvlText w:val=""/>
      <w:lvlJc w:val="left"/>
      <w:pPr>
        <w:ind w:left="720" w:hanging="360"/>
      </w:pPr>
      <w:rPr>
        <w:rFonts w:ascii="Symbol" w:hAnsi="Symbol"/>
      </w:rPr>
    </w:lvl>
    <w:lvl w:ilvl="5" w:tplc="0A28E24C">
      <w:start w:val="1"/>
      <w:numFmt w:val="bullet"/>
      <w:lvlText w:val=""/>
      <w:lvlJc w:val="left"/>
      <w:pPr>
        <w:ind w:left="720" w:hanging="360"/>
      </w:pPr>
      <w:rPr>
        <w:rFonts w:ascii="Symbol" w:hAnsi="Symbol"/>
      </w:rPr>
    </w:lvl>
    <w:lvl w:ilvl="6" w:tplc="20F81C82">
      <w:start w:val="1"/>
      <w:numFmt w:val="bullet"/>
      <w:lvlText w:val=""/>
      <w:lvlJc w:val="left"/>
      <w:pPr>
        <w:ind w:left="720" w:hanging="360"/>
      </w:pPr>
      <w:rPr>
        <w:rFonts w:ascii="Symbol" w:hAnsi="Symbol"/>
      </w:rPr>
    </w:lvl>
    <w:lvl w:ilvl="7" w:tplc="EB4415C2">
      <w:start w:val="1"/>
      <w:numFmt w:val="bullet"/>
      <w:lvlText w:val=""/>
      <w:lvlJc w:val="left"/>
      <w:pPr>
        <w:ind w:left="720" w:hanging="360"/>
      </w:pPr>
      <w:rPr>
        <w:rFonts w:ascii="Symbol" w:hAnsi="Symbol"/>
      </w:rPr>
    </w:lvl>
    <w:lvl w:ilvl="8" w:tplc="37563CD6">
      <w:start w:val="1"/>
      <w:numFmt w:val="bullet"/>
      <w:lvlText w:val=""/>
      <w:lvlJc w:val="left"/>
      <w:pPr>
        <w:ind w:left="720" w:hanging="360"/>
      </w:pPr>
      <w:rPr>
        <w:rFonts w:ascii="Symbol" w:hAnsi="Symbol"/>
      </w:rPr>
    </w:lvl>
  </w:abstractNum>
  <w:abstractNum w:abstractNumId="5" w15:restartNumberingAfterBreak="0">
    <w:nsid w:val="109C539F"/>
    <w:multiLevelType w:val="hybridMultilevel"/>
    <w:tmpl w:val="99A60F28"/>
    <w:lvl w:ilvl="0" w:tplc="C860A056">
      <w:start w:val="1"/>
      <w:numFmt w:val="bullet"/>
      <w:lvlText w:val=""/>
      <w:lvlJc w:val="left"/>
      <w:pPr>
        <w:ind w:left="720" w:hanging="360"/>
      </w:pPr>
      <w:rPr>
        <w:rFonts w:ascii="Symbol" w:hAnsi="Symbol"/>
      </w:rPr>
    </w:lvl>
    <w:lvl w:ilvl="1" w:tplc="78586378">
      <w:start w:val="1"/>
      <w:numFmt w:val="bullet"/>
      <w:lvlText w:val=""/>
      <w:lvlJc w:val="left"/>
      <w:pPr>
        <w:ind w:left="720" w:hanging="360"/>
      </w:pPr>
      <w:rPr>
        <w:rFonts w:ascii="Symbol" w:hAnsi="Symbol"/>
      </w:rPr>
    </w:lvl>
    <w:lvl w:ilvl="2" w:tplc="5AFC04E4">
      <w:start w:val="1"/>
      <w:numFmt w:val="bullet"/>
      <w:lvlText w:val=""/>
      <w:lvlJc w:val="left"/>
      <w:pPr>
        <w:ind w:left="720" w:hanging="360"/>
      </w:pPr>
      <w:rPr>
        <w:rFonts w:ascii="Symbol" w:hAnsi="Symbol"/>
      </w:rPr>
    </w:lvl>
    <w:lvl w:ilvl="3" w:tplc="17F0968E">
      <w:start w:val="1"/>
      <w:numFmt w:val="bullet"/>
      <w:lvlText w:val=""/>
      <w:lvlJc w:val="left"/>
      <w:pPr>
        <w:ind w:left="720" w:hanging="360"/>
      </w:pPr>
      <w:rPr>
        <w:rFonts w:ascii="Symbol" w:hAnsi="Symbol"/>
      </w:rPr>
    </w:lvl>
    <w:lvl w:ilvl="4" w:tplc="2FDC7986">
      <w:start w:val="1"/>
      <w:numFmt w:val="bullet"/>
      <w:lvlText w:val=""/>
      <w:lvlJc w:val="left"/>
      <w:pPr>
        <w:ind w:left="720" w:hanging="360"/>
      </w:pPr>
      <w:rPr>
        <w:rFonts w:ascii="Symbol" w:hAnsi="Symbol"/>
      </w:rPr>
    </w:lvl>
    <w:lvl w:ilvl="5" w:tplc="ABFEB46C">
      <w:start w:val="1"/>
      <w:numFmt w:val="bullet"/>
      <w:lvlText w:val=""/>
      <w:lvlJc w:val="left"/>
      <w:pPr>
        <w:ind w:left="720" w:hanging="360"/>
      </w:pPr>
      <w:rPr>
        <w:rFonts w:ascii="Symbol" w:hAnsi="Symbol"/>
      </w:rPr>
    </w:lvl>
    <w:lvl w:ilvl="6" w:tplc="121AC0CC">
      <w:start w:val="1"/>
      <w:numFmt w:val="bullet"/>
      <w:lvlText w:val=""/>
      <w:lvlJc w:val="left"/>
      <w:pPr>
        <w:ind w:left="720" w:hanging="360"/>
      </w:pPr>
      <w:rPr>
        <w:rFonts w:ascii="Symbol" w:hAnsi="Symbol"/>
      </w:rPr>
    </w:lvl>
    <w:lvl w:ilvl="7" w:tplc="0AF80DAE">
      <w:start w:val="1"/>
      <w:numFmt w:val="bullet"/>
      <w:lvlText w:val=""/>
      <w:lvlJc w:val="left"/>
      <w:pPr>
        <w:ind w:left="720" w:hanging="360"/>
      </w:pPr>
      <w:rPr>
        <w:rFonts w:ascii="Symbol" w:hAnsi="Symbol"/>
      </w:rPr>
    </w:lvl>
    <w:lvl w:ilvl="8" w:tplc="3B883580">
      <w:start w:val="1"/>
      <w:numFmt w:val="bullet"/>
      <w:lvlText w:val=""/>
      <w:lvlJc w:val="left"/>
      <w:pPr>
        <w:ind w:left="720" w:hanging="360"/>
      </w:pPr>
      <w:rPr>
        <w:rFonts w:ascii="Symbol" w:hAnsi="Symbol"/>
      </w:rPr>
    </w:lvl>
  </w:abstractNum>
  <w:abstractNum w:abstractNumId="6" w15:restartNumberingAfterBreak="0">
    <w:nsid w:val="11F9227E"/>
    <w:multiLevelType w:val="hybridMultilevel"/>
    <w:tmpl w:val="E50A747A"/>
    <w:lvl w:ilvl="0" w:tplc="0B54E9E8">
      <w:start w:val="1"/>
      <w:numFmt w:val="bullet"/>
      <w:lvlText w:val=""/>
      <w:lvlJc w:val="left"/>
      <w:pPr>
        <w:ind w:left="720" w:hanging="360"/>
      </w:pPr>
      <w:rPr>
        <w:rFonts w:ascii="Symbol" w:hAnsi="Symbol"/>
      </w:rPr>
    </w:lvl>
    <w:lvl w:ilvl="1" w:tplc="0088B3C8">
      <w:start w:val="1"/>
      <w:numFmt w:val="bullet"/>
      <w:lvlText w:val=""/>
      <w:lvlJc w:val="left"/>
      <w:pPr>
        <w:ind w:left="720" w:hanging="360"/>
      </w:pPr>
      <w:rPr>
        <w:rFonts w:ascii="Symbol" w:hAnsi="Symbol"/>
      </w:rPr>
    </w:lvl>
    <w:lvl w:ilvl="2" w:tplc="80942172">
      <w:start w:val="1"/>
      <w:numFmt w:val="bullet"/>
      <w:lvlText w:val=""/>
      <w:lvlJc w:val="left"/>
      <w:pPr>
        <w:ind w:left="720" w:hanging="360"/>
      </w:pPr>
      <w:rPr>
        <w:rFonts w:ascii="Symbol" w:hAnsi="Symbol"/>
      </w:rPr>
    </w:lvl>
    <w:lvl w:ilvl="3" w:tplc="5FA8234A">
      <w:start w:val="1"/>
      <w:numFmt w:val="bullet"/>
      <w:lvlText w:val=""/>
      <w:lvlJc w:val="left"/>
      <w:pPr>
        <w:ind w:left="720" w:hanging="360"/>
      </w:pPr>
      <w:rPr>
        <w:rFonts w:ascii="Symbol" w:hAnsi="Symbol"/>
      </w:rPr>
    </w:lvl>
    <w:lvl w:ilvl="4" w:tplc="2794B2FA">
      <w:start w:val="1"/>
      <w:numFmt w:val="bullet"/>
      <w:lvlText w:val=""/>
      <w:lvlJc w:val="left"/>
      <w:pPr>
        <w:ind w:left="720" w:hanging="360"/>
      </w:pPr>
      <w:rPr>
        <w:rFonts w:ascii="Symbol" w:hAnsi="Symbol"/>
      </w:rPr>
    </w:lvl>
    <w:lvl w:ilvl="5" w:tplc="CD20C008">
      <w:start w:val="1"/>
      <w:numFmt w:val="bullet"/>
      <w:lvlText w:val=""/>
      <w:lvlJc w:val="left"/>
      <w:pPr>
        <w:ind w:left="720" w:hanging="360"/>
      </w:pPr>
      <w:rPr>
        <w:rFonts w:ascii="Symbol" w:hAnsi="Symbol"/>
      </w:rPr>
    </w:lvl>
    <w:lvl w:ilvl="6" w:tplc="6BB8F914">
      <w:start w:val="1"/>
      <w:numFmt w:val="bullet"/>
      <w:lvlText w:val=""/>
      <w:lvlJc w:val="left"/>
      <w:pPr>
        <w:ind w:left="720" w:hanging="360"/>
      </w:pPr>
      <w:rPr>
        <w:rFonts w:ascii="Symbol" w:hAnsi="Symbol"/>
      </w:rPr>
    </w:lvl>
    <w:lvl w:ilvl="7" w:tplc="14E62B94">
      <w:start w:val="1"/>
      <w:numFmt w:val="bullet"/>
      <w:lvlText w:val=""/>
      <w:lvlJc w:val="left"/>
      <w:pPr>
        <w:ind w:left="720" w:hanging="360"/>
      </w:pPr>
      <w:rPr>
        <w:rFonts w:ascii="Symbol" w:hAnsi="Symbol"/>
      </w:rPr>
    </w:lvl>
    <w:lvl w:ilvl="8" w:tplc="17124D8A">
      <w:start w:val="1"/>
      <w:numFmt w:val="bullet"/>
      <w:lvlText w:val=""/>
      <w:lvlJc w:val="left"/>
      <w:pPr>
        <w:ind w:left="720" w:hanging="360"/>
      </w:pPr>
      <w:rPr>
        <w:rFonts w:ascii="Symbol" w:hAnsi="Symbol"/>
      </w:rPr>
    </w:lvl>
  </w:abstractNum>
  <w:abstractNum w:abstractNumId="7" w15:restartNumberingAfterBreak="0">
    <w:nsid w:val="17A71B4E"/>
    <w:multiLevelType w:val="hybridMultilevel"/>
    <w:tmpl w:val="603EA130"/>
    <w:lvl w:ilvl="0" w:tplc="38BCE7EC">
      <w:start w:val="1"/>
      <w:numFmt w:val="bullet"/>
      <w:lvlText w:val=""/>
      <w:lvlJc w:val="left"/>
      <w:pPr>
        <w:ind w:left="720" w:hanging="360"/>
      </w:pPr>
      <w:rPr>
        <w:rFonts w:ascii="Symbol" w:hAnsi="Symbol"/>
      </w:rPr>
    </w:lvl>
    <w:lvl w:ilvl="1" w:tplc="FE582854">
      <w:start w:val="1"/>
      <w:numFmt w:val="bullet"/>
      <w:lvlText w:val=""/>
      <w:lvlJc w:val="left"/>
      <w:pPr>
        <w:ind w:left="720" w:hanging="360"/>
      </w:pPr>
      <w:rPr>
        <w:rFonts w:ascii="Symbol" w:hAnsi="Symbol"/>
      </w:rPr>
    </w:lvl>
    <w:lvl w:ilvl="2" w:tplc="8C147D88">
      <w:start w:val="1"/>
      <w:numFmt w:val="bullet"/>
      <w:lvlText w:val=""/>
      <w:lvlJc w:val="left"/>
      <w:pPr>
        <w:ind w:left="720" w:hanging="360"/>
      </w:pPr>
      <w:rPr>
        <w:rFonts w:ascii="Symbol" w:hAnsi="Symbol"/>
      </w:rPr>
    </w:lvl>
    <w:lvl w:ilvl="3" w:tplc="40DCB1EA">
      <w:start w:val="1"/>
      <w:numFmt w:val="bullet"/>
      <w:lvlText w:val=""/>
      <w:lvlJc w:val="left"/>
      <w:pPr>
        <w:ind w:left="720" w:hanging="360"/>
      </w:pPr>
      <w:rPr>
        <w:rFonts w:ascii="Symbol" w:hAnsi="Symbol"/>
      </w:rPr>
    </w:lvl>
    <w:lvl w:ilvl="4" w:tplc="F8C412E4">
      <w:start w:val="1"/>
      <w:numFmt w:val="bullet"/>
      <w:lvlText w:val=""/>
      <w:lvlJc w:val="left"/>
      <w:pPr>
        <w:ind w:left="720" w:hanging="360"/>
      </w:pPr>
      <w:rPr>
        <w:rFonts w:ascii="Symbol" w:hAnsi="Symbol"/>
      </w:rPr>
    </w:lvl>
    <w:lvl w:ilvl="5" w:tplc="194281DC">
      <w:start w:val="1"/>
      <w:numFmt w:val="bullet"/>
      <w:lvlText w:val=""/>
      <w:lvlJc w:val="left"/>
      <w:pPr>
        <w:ind w:left="720" w:hanging="360"/>
      </w:pPr>
      <w:rPr>
        <w:rFonts w:ascii="Symbol" w:hAnsi="Symbol"/>
      </w:rPr>
    </w:lvl>
    <w:lvl w:ilvl="6" w:tplc="5F48DF02">
      <w:start w:val="1"/>
      <w:numFmt w:val="bullet"/>
      <w:lvlText w:val=""/>
      <w:lvlJc w:val="left"/>
      <w:pPr>
        <w:ind w:left="720" w:hanging="360"/>
      </w:pPr>
      <w:rPr>
        <w:rFonts w:ascii="Symbol" w:hAnsi="Symbol"/>
      </w:rPr>
    </w:lvl>
    <w:lvl w:ilvl="7" w:tplc="CDE21598">
      <w:start w:val="1"/>
      <w:numFmt w:val="bullet"/>
      <w:lvlText w:val=""/>
      <w:lvlJc w:val="left"/>
      <w:pPr>
        <w:ind w:left="720" w:hanging="360"/>
      </w:pPr>
      <w:rPr>
        <w:rFonts w:ascii="Symbol" w:hAnsi="Symbol"/>
      </w:rPr>
    </w:lvl>
    <w:lvl w:ilvl="8" w:tplc="D34233D2">
      <w:start w:val="1"/>
      <w:numFmt w:val="bullet"/>
      <w:lvlText w:val=""/>
      <w:lvlJc w:val="left"/>
      <w:pPr>
        <w:ind w:left="720" w:hanging="360"/>
      </w:pPr>
      <w:rPr>
        <w:rFonts w:ascii="Symbol" w:hAnsi="Symbol"/>
      </w:rPr>
    </w:lvl>
  </w:abstractNum>
  <w:abstractNum w:abstractNumId="8" w15:restartNumberingAfterBreak="0">
    <w:nsid w:val="183E2E82"/>
    <w:multiLevelType w:val="multilevel"/>
    <w:tmpl w:val="B4F0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B0066"/>
    <w:multiLevelType w:val="hybridMultilevel"/>
    <w:tmpl w:val="DC24E2CC"/>
    <w:lvl w:ilvl="0" w:tplc="4E987876">
      <w:start w:val="1"/>
      <w:numFmt w:val="bullet"/>
      <w:lvlText w:val=""/>
      <w:lvlJc w:val="left"/>
      <w:pPr>
        <w:ind w:left="720" w:hanging="360"/>
      </w:pPr>
      <w:rPr>
        <w:rFonts w:ascii="Symbol" w:hAnsi="Symbol"/>
      </w:rPr>
    </w:lvl>
    <w:lvl w:ilvl="1" w:tplc="A6BE6030">
      <w:start w:val="1"/>
      <w:numFmt w:val="bullet"/>
      <w:lvlText w:val=""/>
      <w:lvlJc w:val="left"/>
      <w:pPr>
        <w:ind w:left="720" w:hanging="360"/>
      </w:pPr>
      <w:rPr>
        <w:rFonts w:ascii="Symbol" w:hAnsi="Symbol"/>
      </w:rPr>
    </w:lvl>
    <w:lvl w:ilvl="2" w:tplc="9CE0B292">
      <w:start w:val="1"/>
      <w:numFmt w:val="bullet"/>
      <w:lvlText w:val=""/>
      <w:lvlJc w:val="left"/>
      <w:pPr>
        <w:ind w:left="720" w:hanging="360"/>
      </w:pPr>
      <w:rPr>
        <w:rFonts w:ascii="Symbol" w:hAnsi="Symbol"/>
      </w:rPr>
    </w:lvl>
    <w:lvl w:ilvl="3" w:tplc="35E0233A">
      <w:start w:val="1"/>
      <w:numFmt w:val="bullet"/>
      <w:lvlText w:val=""/>
      <w:lvlJc w:val="left"/>
      <w:pPr>
        <w:ind w:left="720" w:hanging="360"/>
      </w:pPr>
      <w:rPr>
        <w:rFonts w:ascii="Symbol" w:hAnsi="Symbol"/>
      </w:rPr>
    </w:lvl>
    <w:lvl w:ilvl="4" w:tplc="B642AC24">
      <w:start w:val="1"/>
      <w:numFmt w:val="bullet"/>
      <w:lvlText w:val=""/>
      <w:lvlJc w:val="left"/>
      <w:pPr>
        <w:ind w:left="720" w:hanging="360"/>
      </w:pPr>
      <w:rPr>
        <w:rFonts w:ascii="Symbol" w:hAnsi="Symbol"/>
      </w:rPr>
    </w:lvl>
    <w:lvl w:ilvl="5" w:tplc="947AAE6A">
      <w:start w:val="1"/>
      <w:numFmt w:val="bullet"/>
      <w:lvlText w:val=""/>
      <w:lvlJc w:val="left"/>
      <w:pPr>
        <w:ind w:left="720" w:hanging="360"/>
      </w:pPr>
      <w:rPr>
        <w:rFonts w:ascii="Symbol" w:hAnsi="Symbol"/>
      </w:rPr>
    </w:lvl>
    <w:lvl w:ilvl="6" w:tplc="B1FE1552">
      <w:start w:val="1"/>
      <w:numFmt w:val="bullet"/>
      <w:lvlText w:val=""/>
      <w:lvlJc w:val="left"/>
      <w:pPr>
        <w:ind w:left="720" w:hanging="360"/>
      </w:pPr>
      <w:rPr>
        <w:rFonts w:ascii="Symbol" w:hAnsi="Symbol"/>
      </w:rPr>
    </w:lvl>
    <w:lvl w:ilvl="7" w:tplc="54EC3B4C">
      <w:start w:val="1"/>
      <w:numFmt w:val="bullet"/>
      <w:lvlText w:val=""/>
      <w:lvlJc w:val="left"/>
      <w:pPr>
        <w:ind w:left="720" w:hanging="360"/>
      </w:pPr>
      <w:rPr>
        <w:rFonts w:ascii="Symbol" w:hAnsi="Symbol"/>
      </w:rPr>
    </w:lvl>
    <w:lvl w:ilvl="8" w:tplc="46F241C6">
      <w:start w:val="1"/>
      <w:numFmt w:val="bullet"/>
      <w:lvlText w:val=""/>
      <w:lvlJc w:val="left"/>
      <w:pPr>
        <w:ind w:left="720" w:hanging="360"/>
      </w:pPr>
      <w:rPr>
        <w:rFonts w:ascii="Symbol" w:hAnsi="Symbol"/>
      </w:rPr>
    </w:lvl>
  </w:abstractNum>
  <w:abstractNum w:abstractNumId="10" w15:restartNumberingAfterBreak="0">
    <w:nsid w:val="1C62048A"/>
    <w:multiLevelType w:val="multilevel"/>
    <w:tmpl w:val="8600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90BD2"/>
    <w:multiLevelType w:val="hybridMultilevel"/>
    <w:tmpl w:val="6BA88EA6"/>
    <w:lvl w:ilvl="0" w:tplc="ED8A7044">
      <w:start w:val="1"/>
      <w:numFmt w:val="bullet"/>
      <w:lvlText w:val=""/>
      <w:lvlJc w:val="left"/>
      <w:pPr>
        <w:ind w:left="720" w:hanging="360"/>
      </w:pPr>
      <w:rPr>
        <w:rFonts w:ascii="Symbol" w:hAnsi="Symbol"/>
      </w:rPr>
    </w:lvl>
    <w:lvl w:ilvl="1" w:tplc="526C8CB0">
      <w:start w:val="1"/>
      <w:numFmt w:val="bullet"/>
      <w:lvlText w:val=""/>
      <w:lvlJc w:val="left"/>
      <w:pPr>
        <w:ind w:left="720" w:hanging="360"/>
      </w:pPr>
      <w:rPr>
        <w:rFonts w:ascii="Symbol" w:hAnsi="Symbol"/>
      </w:rPr>
    </w:lvl>
    <w:lvl w:ilvl="2" w:tplc="E0B2CF30">
      <w:start w:val="1"/>
      <w:numFmt w:val="bullet"/>
      <w:lvlText w:val=""/>
      <w:lvlJc w:val="left"/>
      <w:pPr>
        <w:ind w:left="720" w:hanging="360"/>
      </w:pPr>
      <w:rPr>
        <w:rFonts w:ascii="Symbol" w:hAnsi="Symbol"/>
      </w:rPr>
    </w:lvl>
    <w:lvl w:ilvl="3" w:tplc="F71232D4">
      <w:start w:val="1"/>
      <w:numFmt w:val="bullet"/>
      <w:lvlText w:val=""/>
      <w:lvlJc w:val="left"/>
      <w:pPr>
        <w:ind w:left="720" w:hanging="360"/>
      </w:pPr>
      <w:rPr>
        <w:rFonts w:ascii="Symbol" w:hAnsi="Symbol"/>
      </w:rPr>
    </w:lvl>
    <w:lvl w:ilvl="4" w:tplc="34B67AB8">
      <w:start w:val="1"/>
      <w:numFmt w:val="bullet"/>
      <w:lvlText w:val=""/>
      <w:lvlJc w:val="left"/>
      <w:pPr>
        <w:ind w:left="720" w:hanging="360"/>
      </w:pPr>
      <w:rPr>
        <w:rFonts w:ascii="Symbol" w:hAnsi="Symbol"/>
      </w:rPr>
    </w:lvl>
    <w:lvl w:ilvl="5" w:tplc="624A380E">
      <w:start w:val="1"/>
      <w:numFmt w:val="bullet"/>
      <w:lvlText w:val=""/>
      <w:lvlJc w:val="left"/>
      <w:pPr>
        <w:ind w:left="720" w:hanging="360"/>
      </w:pPr>
      <w:rPr>
        <w:rFonts w:ascii="Symbol" w:hAnsi="Symbol"/>
      </w:rPr>
    </w:lvl>
    <w:lvl w:ilvl="6" w:tplc="E0B62C08">
      <w:start w:val="1"/>
      <w:numFmt w:val="bullet"/>
      <w:lvlText w:val=""/>
      <w:lvlJc w:val="left"/>
      <w:pPr>
        <w:ind w:left="720" w:hanging="360"/>
      </w:pPr>
      <w:rPr>
        <w:rFonts w:ascii="Symbol" w:hAnsi="Symbol"/>
      </w:rPr>
    </w:lvl>
    <w:lvl w:ilvl="7" w:tplc="A370ADE8">
      <w:start w:val="1"/>
      <w:numFmt w:val="bullet"/>
      <w:lvlText w:val=""/>
      <w:lvlJc w:val="left"/>
      <w:pPr>
        <w:ind w:left="720" w:hanging="360"/>
      </w:pPr>
      <w:rPr>
        <w:rFonts w:ascii="Symbol" w:hAnsi="Symbol"/>
      </w:rPr>
    </w:lvl>
    <w:lvl w:ilvl="8" w:tplc="4516B99A">
      <w:start w:val="1"/>
      <w:numFmt w:val="bullet"/>
      <w:lvlText w:val=""/>
      <w:lvlJc w:val="left"/>
      <w:pPr>
        <w:ind w:left="720" w:hanging="360"/>
      </w:pPr>
      <w:rPr>
        <w:rFonts w:ascii="Symbol" w:hAnsi="Symbol"/>
      </w:rPr>
    </w:lvl>
  </w:abstractNum>
  <w:abstractNum w:abstractNumId="12" w15:restartNumberingAfterBreak="0">
    <w:nsid w:val="1DB73D81"/>
    <w:multiLevelType w:val="multilevel"/>
    <w:tmpl w:val="77EE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D034B9"/>
    <w:multiLevelType w:val="hybridMultilevel"/>
    <w:tmpl w:val="9D6EEC66"/>
    <w:lvl w:ilvl="0" w:tplc="88523BA0">
      <w:start w:val="1"/>
      <w:numFmt w:val="bullet"/>
      <w:lvlText w:val=""/>
      <w:lvlJc w:val="left"/>
      <w:pPr>
        <w:ind w:left="1020" w:hanging="360"/>
      </w:pPr>
      <w:rPr>
        <w:rFonts w:ascii="Symbol" w:hAnsi="Symbol"/>
      </w:rPr>
    </w:lvl>
    <w:lvl w:ilvl="1" w:tplc="F198DA42">
      <w:start w:val="1"/>
      <w:numFmt w:val="bullet"/>
      <w:lvlText w:val=""/>
      <w:lvlJc w:val="left"/>
      <w:pPr>
        <w:ind w:left="1020" w:hanging="360"/>
      </w:pPr>
      <w:rPr>
        <w:rFonts w:ascii="Symbol" w:hAnsi="Symbol"/>
      </w:rPr>
    </w:lvl>
    <w:lvl w:ilvl="2" w:tplc="D3EEF4B8">
      <w:start w:val="1"/>
      <w:numFmt w:val="bullet"/>
      <w:lvlText w:val=""/>
      <w:lvlJc w:val="left"/>
      <w:pPr>
        <w:ind w:left="1020" w:hanging="360"/>
      </w:pPr>
      <w:rPr>
        <w:rFonts w:ascii="Symbol" w:hAnsi="Symbol"/>
      </w:rPr>
    </w:lvl>
    <w:lvl w:ilvl="3" w:tplc="E5C43C52">
      <w:start w:val="1"/>
      <w:numFmt w:val="bullet"/>
      <w:lvlText w:val=""/>
      <w:lvlJc w:val="left"/>
      <w:pPr>
        <w:ind w:left="1020" w:hanging="360"/>
      </w:pPr>
      <w:rPr>
        <w:rFonts w:ascii="Symbol" w:hAnsi="Symbol"/>
      </w:rPr>
    </w:lvl>
    <w:lvl w:ilvl="4" w:tplc="641630E4">
      <w:start w:val="1"/>
      <w:numFmt w:val="bullet"/>
      <w:lvlText w:val=""/>
      <w:lvlJc w:val="left"/>
      <w:pPr>
        <w:ind w:left="1020" w:hanging="360"/>
      </w:pPr>
      <w:rPr>
        <w:rFonts w:ascii="Symbol" w:hAnsi="Symbol"/>
      </w:rPr>
    </w:lvl>
    <w:lvl w:ilvl="5" w:tplc="03C84B9C">
      <w:start w:val="1"/>
      <w:numFmt w:val="bullet"/>
      <w:lvlText w:val=""/>
      <w:lvlJc w:val="left"/>
      <w:pPr>
        <w:ind w:left="1020" w:hanging="360"/>
      </w:pPr>
      <w:rPr>
        <w:rFonts w:ascii="Symbol" w:hAnsi="Symbol"/>
      </w:rPr>
    </w:lvl>
    <w:lvl w:ilvl="6" w:tplc="33F47BAC">
      <w:start w:val="1"/>
      <w:numFmt w:val="bullet"/>
      <w:lvlText w:val=""/>
      <w:lvlJc w:val="left"/>
      <w:pPr>
        <w:ind w:left="1020" w:hanging="360"/>
      </w:pPr>
      <w:rPr>
        <w:rFonts w:ascii="Symbol" w:hAnsi="Symbol"/>
      </w:rPr>
    </w:lvl>
    <w:lvl w:ilvl="7" w:tplc="E8A47A3C">
      <w:start w:val="1"/>
      <w:numFmt w:val="bullet"/>
      <w:lvlText w:val=""/>
      <w:lvlJc w:val="left"/>
      <w:pPr>
        <w:ind w:left="1020" w:hanging="360"/>
      </w:pPr>
      <w:rPr>
        <w:rFonts w:ascii="Symbol" w:hAnsi="Symbol"/>
      </w:rPr>
    </w:lvl>
    <w:lvl w:ilvl="8" w:tplc="AAE8F89E">
      <w:start w:val="1"/>
      <w:numFmt w:val="bullet"/>
      <w:lvlText w:val=""/>
      <w:lvlJc w:val="left"/>
      <w:pPr>
        <w:ind w:left="1020" w:hanging="360"/>
      </w:pPr>
      <w:rPr>
        <w:rFonts w:ascii="Symbol" w:hAnsi="Symbol"/>
      </w:rPr>
    </w:lvl>
  </w:abstractNum>
  <w:abstractNum w:abstractNumId="14" w15:restartNumberingAfterBreak="0">
    <w:nsid w:val="20127DE7"/>
    <w:multiLevelType w:val="multilevel"/>
    <w:tmpl w:val="9132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C2513"/>
    <w:multiLevelType w:val="hybridMultilevel"/>
    <w:tmpl w:val="F7EEFE3A"/>
    <w:lvl w:ilvl="0" w:tplc="A47475E8">
      <w:start w:val="1"/>
      <w:numFmt w:val="bullet"/>
      <w:lvlText w:val=""/>
      <w:lvlJc w:val="left"/>
      <w:pPr>
        <w:ind w:left="1020" w:hanging="360"/>
      </w:pPr>
      <w:rPr>
        <w:rFonts w:ascii="Symbol" w:hAnsi="Symbol"/>
      </w:rPr>
    </w:lvl>
    <w:lvl w:ilvl="1" w:tplc="C4FCA458">
      <w:start w:val="1"/>
      <w:numFmt w:val="bullet"/>
      <w:lvlText w:val=""/>
      <w:lvlJc w:val="left"/>
      <w:pPr>
        <w:ind w:left="1020" w:hanging="360"/>
      </w:pPr>
      <w:rPr>
        <w:rFonts w:ascii="Symbol" w:hAnsi="Symbol"/>
      </w:rPr>
    </w:lvl>
    <w:lvl w:ilvl="2" w:tplc="442A672A">
      <w:start w:val="1"/>
      <w:numFmt w:val="bullet"/>
      <w:lvlText w:val=""/>
      <w:lvlJc w:val="left"/>
      <w:pPr>
        <w:ind w:left="1020" w:hanging="360"/>
      </w:pPr>
      <w:rPr>
        <w:rFonts w:ascii="Symbol" w:hAnsi="Symbol"/>
      </w:rPr>
    </w:lvl>
    <w:lvl w:ilvl="3" w:tplc="14DA709C">
      <w:start w:val="1"/>
      <w:numFmt w:val="bullet"/>
      <w:lvlText w:val=""/>
      <w:lvlJc w:val="left"/>
      <w:pPr>
        <w:ind w:left="1020" w:hanging="360"/>
      </w:pPr>
      <w:rPr>
        <w:rFonts w:ascii="Symbol" w:hAnsi="Symbol"/>
      </w:rPr>
    </w:lvl>
    <w:lvl w:ilvl="4" w:tplc="A3964220">
      <w:start w:val="1"/>
      <w:numFmt w:val="bullet"/>
      <w:lvlText w:val=""/>
      <w:lvlJc w:val="left"/>
      <w:pPr>
        <w:ind w:left="1020" w:hanging="360"/>
      </w:pPr>
      <w:rPr>
        <w:rFonts w:ascii="Symbol" w:hAnsi="Symbol"/>
      </w:rPr>
    </w:lvl>
    <w:lvl w:ilvl="5" w:tplc="2BD282E0">
      <w:start w:val="1"/>
      <w:numFmt w:val="bullet"/>
      <w:lvlText w:val=""/>
      <w:lvlJc w:val="left"/>
      <w:pPr>
        <w:ind w:left="1020" w:hanging="360"/>
      </w:pPr>
      <w:rPr>
        <w:rFonts w:ascii="Symbol" w:hAnsi="Symbol"/>
      </w:rPr>
    </w:lvl>
    <w:lvl w:ilvl="6" w:tplc="3F6C861E">
      <w:start w:val="1"/>
      <w:numFmt w:val="bullet"/>
      <w:lvlText w:val=""/>
      <w:lvlJc w:val="left"/>
      <w:pPr>
        <w:ind w:left="1020" w:hanging="360"/>
      </w:pPr>
      <w:rPr>
        <w:rFonts w:ascii="Symbol" w:hAnsi="Symbol"/>
      </w:rPr>
    </w:lvl>
    <w:lvl w:ilvl="7" w:tplc="BD9C8516">
      <w:start w:val="1"/>
      <w:numFmt w:val="bullet"/>
      <w:lvlText w:val=""/>
      <w:lvlJc w:val="left"/>
      <w:pPr>
        <w:ind w:left="1020" w:hanging="360"/>
      </w:pPr>
      <w:rPr>
        <w:rFonts w:ascii="Symbol" w:hAnsi="Symbol"/>
      </w:rPr>
    </w:lvl>
    <w:lvl w:ilvl="8" w:tplc="2652978C">
      <w:start w:val="1"/>
      <w:numFmt w:val="bullet"/>
      <w:lvlText w:val=""/>
      <w:lvlJc w:val="left"/>
      <w:pPr>
        <w:ind w:left="1020" w:hanging="360"/>
      </w:pPr>
      <w:rPr>
        <w:rFonts w:ascii="Symbol" w:hAnsi="Symbol"/>
      </w:rPr>
    </w:lvl>
  </w:abstractNum>
  <w:abstractNum w:abstractNumId="16" w15:restartNumberingAfterBreak="0">
    <w:nsid w:val="2B1616F8"/>
    <w:multiLevelType w:val="hybridMultilevel"/>
    <w:tmpl w:val="BDA0132C"/>
    <w:lvl w:ilvl="0" w:tplc="1084D314">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8D380A"/>
    <w:multiLevelType w:val="multilevel"/>
    <w:tmpl w:val="4D3C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00E72"/>
    <w:multiLevelType w:val="multilevel"/>
    <w:tmpl w:val="C598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6967EA"/>
    <w:multiLevelType w:val="hybridMultilevel"/>
    <w:tmpl w:val="B3F8DCBE"/>
    <w:lvl w:ilvl="0" w:tplc="20ACA8B6">
      <w:start w:val="1"/>
      <w:numFmt w:val="bullet"/>
      <w:lvlText w:val=""/>
      <w:lvlJc w:val="left"/>
      <w:pPr>
        <w:ind w:left="720" w:hanging="360"/>
      </w:pPr>
      <w:rPr>
        <w:rFonts w:ascii="Symbol" w:hAnsi="Symbol"/>
      </w:rPr>
    </w:lvl>
    <w:lvl w:ilvl="1" w:tplc="DE76F19C">
      <w:start w:val="1"/>
      <w:numFmt w:val="bullet"/>
      <w:lvlText w:val=""/>
      <w:lvlJc w:val="left"/>
      <w:pPr>
        <w:ind w:left="720" w:hanging="360"/>
      </w:pPr>
      <w:rPr>
        <w:rFonts w:ascii="Symbol" w:hAnsi="Symbol"/>
      </w:rPr>
    </w:lvl>
    <w:lvl w:ilvl="2" w:tplc="938AA902">
      <w:start w:val="1"/>
      <w:numFmt w:val="bullet"/>
      <w:lvlText w:val=""/>
      <w:lvlJc w:val="left"/>
      <w:pPr>
        <w:ind w:left="720" w:hanging="360"/>
      </w:pPr>
      <w:rPr>
        <w:rFonts w:ascii="Symbol" w:hAnsi="Symbol"/>
      </w:rPr>
    </w:lvl>
    <w:lvl w:ilvl="3" w:tplc="412CA32E">
      <w:start w:val="1"/>
      <w:numFmt w:val="bullet"/>
      <w:lvlText w:val=""/>
      <w:lvlJc w:val="left"/>
      <w:pPr>
        <w:ind w:left="720" w:hanging="360"/>
      </w:pPr>
      <w:rPr>
        <w:rFonts w:ascii="Symbol" w:hAnsi="Symbol"/>
      </w:rPr>
    </w:lvl>
    <w:lvl w:ilvl="4" w:tplc="8ADA37B8">
      <w:start w:val="1"/>
      <w:numFmt w:val="bullet"/>
      <w:lvlText w:val=""/>
      <w:lvlJc w:val="left"/>
      <w:pPr>
        <w:ind w:left="720" w:hanging="360"/>
      </w:pPr>
      <w:rPr>
        <w:rFonts w:ascii="Symbol" w:hAnsi="Symbol"/>
      </w:rPr>
    </w:lvl>
    <w:lvl w:ilvl="5" w:tplc="EF6C81B0">
      <w:start w:val="1"/>
      <w:numFmt w:val="bullet"/>
      <w:lvlText w:val=""/>
      <w:lvlJc w:val="left"/>
      <w:pPr>
        <w:ind w:left="720" w:hanging="360"/>
      </w:pPr>
      <w:rPr>
        <w:rFonts w:ascii="Symbol" w:hAnsi="Symbol"/>
      </w:rPr>
    </w:lvl>
    <w:lvl w:ilvl="6" w:tplc="CD143222">
      <w:start w:val="1"/>
      <w:numFmt w:val="bullet"/>
      <w:lvlText w:val=""/>
      <w:lvlJc w:val="left"/>
      <w:pPr>
        <w:ind w:left="720" w:hanging="360"/>
      </w:pPr>
      <w:rPr>
        <w:rFonts w:ascii="Symbol" w:hAnsi="Symbol"/>
      </w:rPr>
    </w:lvl>
    <w:lvl w:ilvl="7" w:tplc="A2DAECEE">
      <w:start w:val="1"/>
      <w:numFmt w:val="bullet"/>
      <w:lvlText w:val=""/>
      <w:lvlJc w:val="left"/>
      <w:pPr>
        <w:ind w:left="720" w:hanging="360"/>
      </w:pPr>
      <w:rPr>
        <w:rFonts w:ascii="Symbol" w:hAnsi="Symbol"/>
      </w:rPr>
    </w:lvl>
    <w:lvl w:ilvl="8" w:tplc="FDF67344">
      <w:start w:val="1"/>
      <w:numFmt w:val="bullet"/>
      <w:lvlText w:val=""/>
      <w:lvlJc w:val="left"/>
      <w:pPr>
        <w:ind w:left="720" w:hanging="360"/>
      </w:pPr>
      <w:rPr>
        <w:rFonts w:ascii="Symbol" w:hAnsi="Symbol"/>
      </w:rPr>
    </w:lvl>
  </w:abstractNum>
  <w:abstractNum w:abstractNumId="20" w15:restartNumberingAfterBreak="0">
    <w:nsid w:val="38DF7B9D"/>
    <w:multiLevelType w:val="hybridMultilevel"/>
    <w:tmpl w:val="F43E8D1C"/>
    <w:lvl w:ilvl="0" w:tplc="F252F62A">
      <w:start w:val="1"/>
      <w:numFmt w:val="bullet"/>
      <w:lvlText w:val=""/>
      <w:lvlJc w:val="left"/>
      <w:pPr>
        <w:ind w:left="1740" w:hanging="360"/>
      </w:pPr>
      <w:rPr>
        <w:rFonts w:ascii="Symbol" w:hAnsi="Symbol"/>
      </w:rPr>
    </w:lvl>
    <w:lvl w:ilvl="1" w:tplc="2AB0EEE4">
      <w:start w:val="1"/>
      <w:numFmt w:val="bullet"/>
      <w:lvlText w:val=""/>
      <w:lvlJc w:val="left"/>
      <w:pPr>
        <w:ind w:left="1740" w:hanging="360"/>
      </w:pPr>
      <w:rPr>
        <w:rFonts w:ascii="Symbol" w:hAnsi="Symbol"/>
      </w:rPr>
    </w:lvl>
    <w:lvl w:ilvl="2" w:tplc="4E02F756">
      <w:start w:val="1"/>
      <w:numFmt w:val="bullet"/>
      <w:lvlText w:val=""/>
      <w:lvlJc w:val="left"/>
      <w:pPr>
        <w:ind w:left="1740" w:hanging="360"/>
      </w:pPr>
      <w:rPr>
        <w:rFonts w:ascii="Symbol" w:hAnsi="Symbol"/>
      </w:rPr>
    </w:lvl>
    <w:lvl w:ilvl="3" w:tplc="688400F8">
      <w:start w:val="1"/>
      <w:numFmt w:val="bullet"/>
      <w:lvlText w:val=""/>
      <w:lvlJc w:val="left"/>
      <w:pPr>
        <w:ind w:left="1740" w:hanging="360"/>
      </w:pPr>
      <w:rPr>
        <w:rFonts w:ascii="Symbol" w:hAnsi="Symbol"/>
      </w:rPr>
    </w:lvl>
    <w:lvl w:ilvl="4" w:tplc="6E760606">
      <w:start w:val="1"/>
      <w:numFmt w:val="bullet"/>
      <w:lvlText w:val=""/>
      <w:lvlJc w:val="left"/>
      <w:pPr>
        <w:ind w:left="1740" w:hanging="360"/>
      </w:pPr>
      <w:rPr>
        <w:rFonts w:ascii="Symbol" w:hAnsi="Symbol"/>
      </w:rPr>
    </w:lvl>
    <w:lvl w:ilvl="5" w:tplc="78724F9A">
      <w:start w:val="1"/>
      <w:numFmt w:val="bullet"/>
      <w:lvlText w:val=""/>
      <w:lvlJc w:val="left"/>
      <w:pPr>
        <w:ind w:left="1740" w:hanging="360"/>
      </w:pPr>
      <w:rPr>
        <w:rFonts w:ascii="Symbol" w:hAnsi="Symbol"/>
      </w:rPr>
    </w:lvl>
    <w:lvl w:ilvl="6" w:tplc="255465FE">
      <w:start w:val="1"/>
      <w:numFmt w:val="bullet"/>
      <w:lvlText w:val=""/>
      <w:lvlJc w:val="left"/>
      <w:pPr>
        <w:ind w:left="1740" w:hanging="360"/>
      </w:pPr>
      <w:rPr>
        <w:rFonts w:ascii="Symbol" w:hAnsi="Symbol"/>
      </w:rPr>
    </w:lvl>
    <w:lvl w:ilvl="7" w:tplc="4B9617D8">
      <w:start w:val="1"/>
      <w:numFmt w:val="bullet"/>
      <w:lvlText w:val=""/>
      <w:lvlJc w:val="left"/>
      <w:pPr>
        <w:ind w:left="1740" w:hanging="360"/>
      </w:pPr>
      <w:rPr>
        <w:rFonts w:ascii="Symbol" w:hAnsi="Symbol"/>
      </w:rPr>
    </w:lvl>
    <w:lvl w:ilvl="8" w:tplc="1BFAB838">
      <w:start w:val="1"/>
      <w:numFmt w:val="bullet"/>
      <w:lvlText w:val=""/>
      <w:lvlJc w:val="left"/>
      <w:pPr>
        <w:ind w:left="1740" w:hanging="360"/>
      </w:pPr>
      <w:rPr>
        <w:rFonts w:ascii="Symbol" w:hAnsi="Symbol"/>
      </w:rPr>
    </w:lvl>
  </w:abstractNum>
  <w:abstractNum w:abstractNumId="21" w15:restartNumberingAfterBreak="0">
    <w:nsid w:val="3ED66156"/>
    <w:multiLevelType w:val="hybridMultilevel"/>
    <w:tmpl w:val="B71C2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CB113D"/>
    <w:multiLevelType w:val="hybridMultilevel"/>
    <w:tmpl w:val="037280D6"/>
    <w:lvl w:ilvl="0" w:tplc="1E1C97E0">
      <w:start w:val="1"/>
      <w:numFmt w:val="bullet"/>
      <w:lvlText w:val=""/>
      <w:lvlJc w:val="left"/>
      <w:pPr>
        <w:ind w:left="720" w:hanging="360"/>
      </w:pPr>
      <w:rPr>
        <w:rFonts w:ascii="Symbol" w:hAnsi="Symbol"/>
      </w:rPr>
    </w:lvl>
    <w:lvl w:ilvl="1" w:tplc="D10419B0">
      <w:start w:val="1"/>
      <w:numFmt w:val="bullet"/>
      <w:lvlText w:val=""/>
      <w:lvlJc w:val="left"/>
      <w:pPr>
        <w:ind w:left="720" w:hanging="360"/>
      </w:pPr>
      <w:rPr>
        <w:rFonts w:ascii="Symbol" w:hAnsi="Symbol"/>
      </w:rPr>
    </w:lvl>
    <w:lvl w:ilvl="2" w:tplc="DC089BA0">
      <w:start w:val="1"/>
      <w:numFmt w:val="bullet"/>
      <w:lvlText w:val=""/>
      <w:lvlJc w:val="left"/>
      <w:pPr>
        <w:ind w:left="720" w:hanging="360"/>
      </w:pPr>
      <w:rPr>
        <w:rFonts w:ascii="Symbol" w:hAnsi="Symbol"/>
      </w:rPr>
    </w:lvl>
    <w:lvl w:ilvl="3" w:tplc="C6C4F500">
      <w:start w:val="1"/>
      <w:numFmt w:val="bullet"/>
      <w:lvlText w:val=""/>
      <w:lvlJc w:val="left"/>
      <w:pPr>
        <w:ind w:left="720" w:hanging="360"/>
      </w:pPr>
      <w:rPr>
        <w:rFonts w:ascii="Symbol" w:hAnsi="Symbol"/>
      </w:rPr>
    </w:lvl>
    <w:lvl w:ilvl="4" w:tplc="9FE6A7EE">
      <w:start w:val="1"/>
      <w:numFmt w:val="bullet"/>
      <w:lvlText w:val=""/>
      <w:lvlJc w:val="left"/>
      <w:pPr>
        <w:ind w:left="720" w:hanging="360"/>
      </w:pPr>
      <w:rPr>
        <w:rFonts w:ascii="Symbol" w:hAnsi="Symbol"/>
      </w:rPr>
    </w:lvl>
    <w:lvl w:ilvl="5" w:tplc="CE309960">
      <w:start w:val="1"/>
      <w:numFmt w:val="bullet"/>
      <w:lvlText w:val=""/>
      <w:lvlJc w:val="left"/>
      <w:pPr>
        <w:ind w:left="720" w:hanging="360"/>
      </w:pPr>
      <w:rPr>
        <w:rFonts w:ascii="Symbol" w:hAnsi="Symbol"/>
      </w:rPr>
    </w:lvl>
    <w:lvl w:ilvl="6" w:tplc="9822F1D6">
      <w:start w:val="1"/>
      <w:numFmt w:val="bullet"/>
      <w:lvlText w:val=""/>
      <w:lvlJc w:val="left"/>
      <w:pPr>
        <w:ind w:left="720" w:hanging="360"/>
      </w:pPr>
      <w:rPr>
        <w:rFonts w:ascii="Symbol" w:hAnsi="Symbol"/>
      </w:rPr>
    </w:lvl>
    <w:lvl w:ilvl="7" w:tplc="34922D4C">
      <w:start w:val="1"/>
      <w:numFmt w:val="bullet"/>
      <w:lvlText w:val=""/>
      <w:lvlJc w:val="left"/>
      <w:pPr>
        <w:ind w:left="720" w:hanging="360"/>
      </w:pPr>
      <w:rPr>
        <w:rFonts w:ascii="Symbol" w:hAnsi="Symbol"/>
      </w:rPr>
    </w:lvl>
    <w:lvl w:ilvl="8" w:tplc="18443BCE">
      <w:start w:val="1"/>
      <w:numFmt w:val="bullet"/>
      <w:lvlText w:val=""/>
      <w:lvlJc w:val="left"/>
      <w:pPr>
        <w:ind w:left="720" w:hanging="360"/>
      </w:pPr>
      <w:rPr>
        <w:rFonts w:ascii="Symbol" w:hAnsi="Symbol"/>
      </w:rPr>
    </w:lvl>
  </w:abstractNum>
  <w:abstractNum w:abstractNumId="23" w15:restartNumberingAfterBreak="0">
    <w:nsid w:val="44EA068A"/>
    <w:multiLevelType w:val="hybridMultilevel"/>
    <w:tmpl w:val="0E1CA428"/>
    <w:lvl w:ilvl="0" w:tplc="3EE66B5C">
      <w:start w:val="1"/>
      <w:numFmt w:val="bullet"/>
      <w:lvlText w:val=""/>
      <w:lvlJc w:val="left"/>
      <w:pPr>
        <w:ind w:left="720" w:hanging="360"/>
      </w:pPr>
      <w:rPr>
        <w:rFonts w:ascii="Symbol" w:hAnsi="Symbol"/>
      </w:rPr>
    </w:lvl>
    <w:lvl w:ilvl="1" w:tplc="04520A36">
      <w:start w:val="1"/>
      <w:numFmt w:val="bullet"/>
      <w:lvlText w:val=""/>
      <w:lvlJc w:val="left"/>
      <w:pPr>
        <w:ind w:left="720" w:hanging="360"/>
      </w:pPr>
      <w:rPr>
        <w:rFonts w:ascii="Symbol" w:hAnsi="Symbol"/>
      </w:rPr>
    </w:lvl>
    <w:lvl w:ilvl="2" w:tplc="28E671B8">
      <w:start w:val="1"/>
      <w:numFmt w:val="bullet"/>
      <w:lvlText w:val=""/>
      <w:lvlJc w:val="left"/>
      <w:pPr>
        <w:ind w:left="720" w:hanging="360"/>
      </w:pPr>
      <w:rPr>
        <w:rFonts w:ascii="Symbol" w:hAnsi="Symbol"/>
      </w:rPr>
    </w:lvl>
    <w:lvl w:ilvl="3" w:tplc="FF8096CC">
      <w:start w:val="1"/>
      <w:numFmt w:val="bullet"/>
      <w:lvlText w:val=""/>
      <w:lvlJc w:val="left"/>
      <w:pPr>
        <w:ind w:left="720" w:hanging="360"/>
      </w:pPr>
      <w:rPr>
        <w:rFonts w:ascii="Symbol" w:hAnsi="Symbol"/>
      </w:rPr>
    </w:lvl>
    <w:lvl w:ilvl="4" w:tplc="B0786152">
      <w:start w:val="1"/>
      <w:numFmt w:val="bullet"/>
      <w:lvlText w:val=""/>
      <w:lvlJc w:val="left"/>
      <w:pPr>
        <w:ind w:left="720" w:hanging="360"/>
      </w:pPr>
      <w:rPr>
        <w:rFonts w:ascii="Symbol" w:hAnsi="Symbol"/>
      </w:rPr>
    </w:lvl>
    <w:lvl w:ilvl="5" w:tplc="DD0CBF30">
      <w:start w:val="1"/>
      <w:numFmt w:val="bullet"/>
      <w:lvlText w:val=""/>
      <w:lvlJc w:val="left"/>
      <w:pPr>
        <w:ind w:left="720" w:hanging="360"/>
      </w:pPr>
      <w:rPr>
        <w:rFonts w:ascii="Symbol" w:hAnsi="Symbol"/>
      </w:rPr>
    </w:lvl>
    <w:lvl w:ilvl="6" w:tplc="1C1239DC">
      <w:start w:val="1"/>
      <w:numFmt w:val="bullet"/>
      <w:lvlText w:val=""/>
      <w:lvlJc w:val="left"/>
      <w:pPr>
        <w:ind w:left="720" w:hanging="360"/>
      </w:pPr>
      <w:rPr>
        <w:rFonts w:ascii="Symbol" w:hAnsi="Symbol"/>
      </w:rPr>
    </w:lvl>
    <w:lvl w:ilvl="7" w:tplc="F926B12A">
      <w:start w:val="1"/>
      <w:numFmt w:val="bullet"/>
      <w:lvlText w:val=""/>
      <w:lvlJc w:val="left"/>
      <w:pPr>
        <w:ind w:left="720" w:hanging="360"/>
      </w:pPr>
      <w:rPr>
        <w:rFonts w:ascii="Symbol" w:hAnsi="Symbol"/>
      </w:rPr>
    </w:lvl>
    <w:lvl w:ilvl="8" w:tplc="3D7E7114">
      <w:start w:val="1"/>
      <w:numFmt w:val="bullet"/>
      <w:lvlText w:val=""/>
      <w:lvlJc w:val="left"/>
      <w:pPr>
        <w:ind w:left="720" w:hanging="360"/>
      </w:pPr>
      <w:rPr>
        <w:rFonts w:ascii="Symbol" w:hAnsi="Symbol"/>
      </w:rPr>
    </w:lvl>
  </w:abstractNum>
  <w:abstractNum w:abstractNumId="24" w15:restartNumberingAfterBreak="0">
    <w:nsid w:val="462711B3"/>
    <w:multiLevelType w:val="hybridMultilevel"/>
    <w:tmpl w:val="48622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B96A94"/>
    <w:multiLevelType w:val="hybridMultilevel"/>
    <w:tmpl w:val="A88697F6"/>
    <w:lvl w:ilvl="0" w:tplc="402C616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872E7F"/>
    <w:multiLevelType w:val="hybridMultilevel"/>
    <w:tmpl w:val="E96C5EDE"/>
    <w:lvl w:ilvl="0" w:tplc="082E3418">
      <w:start w:val="1"/>
      <w:numFmt w:val="bullet"/>
      <w:lvlText w:val=""/>
      <w:lvlJc w:val="left"/>
      <w:pPr>
        <w:ind w:left="720" w:hanging="360"/>
      </w:pPr>
      <w:rPr>
        <w:rFonts w:ascii="Symbol" w:hAnsi="Symbol"/>
      </w:rPr>
    </w:lvl>
    <w:lvl w:ilvl="1" w:tplc="DD2EC05C">
      <w:start w:val="1"/>
      <w:numFmt w:val="bullet"/>
      <w:lvlText w:val=""/>
      <w:lvlJc w:val="left"/>
      <w:pPr>
        <w:ind w:left="720" w:hanging="360"/>
      </w:pPr>
      <w:rPr>
        <w:rFonts w:ascii="Symbol" w:hAnsi="Symbol"/>
      </w:rPr>
    </w:lvl>
    <w:lvl w:ilvl="2" w:tplc="2D8E1998">
      <w:start w:val="1"/>
      <w:numFmt w:val="bullet"/>
      <w:lvlText w:val=""/>
      <w:lvlJc w:val="left"/>
      <w:pPr>
        <w:ind w:left="720" w:hanging="360"/>
      </w:pPr>
      <w:rPr>
        <w:rFonts w:ascii="Symbol" w:hAnsi="Symbol"/>
      </w:rPr>
    </w:lvl>
    <w:lvl w:ilvl="3" w:tplc="20E08CCC">
      <w:start w:val="1"/>
      <w:numFmt w:val="bullet"/>
      <w:lvlText w:val=""/>
      <w:lvlJc w:val="left"/>
      <w:pPr>
        <w:ind w:left="720" w:hanging="360"/>
      </w:pPr>
      <w:rPr>
        <w:rFonts w:ascii="Symbol" w:hAnsi="Symbol"/>
      </w:rPr>
    </w:lvl>
    <w:lvl w:ilvl="4" w:tplc="F076707A">
      <w:start w:val="1"/>
      <w:numFmt w:val="bullet"/>
      <w:lvlText w:val=""/>
      <w:lvlJc w:val="left"/>
      <w:pPr>
        <w:ind w:left="720" w:hanging="360"/>
      </w:pPr>
      <w:rPr>
        <w:rFonts w:ascii="Symbol" w:hAnsi="Symbol"/>
      </w:rPr>
    </w:lvl>
    <w:lvl w:ilvl="5" w:tplc="9538FC18">
      <w:start w:val="1"/>
      <w:numFmt w:val="bullet"/>
      <w:lvlText w:val=""/>
      <w:lvlJc w:val="left"/>
      <w:pPr>
        <w:ind w:left="720" w:hanging="360"/>
      </w:pPr>
      <w:rPr>
        <w:rFonts w:ascii="Symbol" w:hAnsi="Symbol"/>
      </w:rPr>
    </w:lvl>
    <w:lvl w:ilvl="6" w:tplc="CED2D26A">
      <w:start w:val="1"/>
      <w:numFmt w:val="bullet"/>
      <w:lvlText w:val=""/>
      <w:lvlJc w:val="left"/>
      <w:pPr>
        <w:ind w:left="720" w:hanging="360"/>
      </w:pPr>
      <w:rPr>
        <w:rFonts w:ascii="Symbol" w:hAnsi="Symbol"/>
      </w:rPr>
    </w:lvl>
    <w:lvl w:ilvl="7" w:tplc="B1942966">
      <w:start w:val="1"/>
      <w:numFmt w:val="bullet"/>
      <w:lvlText w:val=""/>
      <w:lvlJc w:val="left"/>
      <w:pPr>
        <w:ind w:left="720" w:hanging="360"/>
      </w:pPr>
      <w:rPr>
        <w:rFonts w:ascii="Symbol" w:hAnsi="Symbol"/>
      </w:rPr>
    </w:lvl>
    <w:lvl w:ilvl="8" w:tplc="840C5590">
      <w:start w:val="1"/>
      <w:numFmt w:val="bullet"/>
      <w:lvlText w:val=""/>
      <w:lvlJc w:val="left"/>
      <w:pPr>
        <w:ind w:left="720" w:hanging="360"/>
      </w:pPr>
      <w:rPr>
        <w:rFonts w:ascii="Symbol" w:hAnsi="Symbol"/>
      </w:rPr>
    </w:lvl>
  </w:abstractNum>
  <w:abstractNum w:abstractNumId="27" w15:restartNumberingAfterBreak="0">
    <w:nsid w:val="4D684574"/>
    <w:multiLevelType w:val="multilevel"/>
    <w:tmpl w:val="7A98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3F7A0E"/>
    <w:multiLevelType w:val="multilevel"/>
    <w:tmpl w:val="7E2A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EB6556"/>
    <w:multiLevelType w:val="hybridMultilevel"/>
    <w:tmpl w:val="E1645A68"/>
    <w:lvl w:ilvl="0" w:tplc="DD242A7A">
      <w:start w:val="1"/>
      <w:numFmt w:val="bullet"/>
      <w:lvlText w:val=""/>
      <w:lvlJc w:val="left"/>
      <w:pPr>
        <w:ind w:left="720" w:hanging="360"/>
      </w:pPr>
      <w:rPr>
        <w:rFonts w:ascii="Symbol" w:hAnsi="Symbol"/>
      </w:rPr>
    </w:lvl>
    <w:lvl w:ilvl="1" w:tplc="0AE2BA9C">
      <w:start w:val="1"/>
      <w:numFmt w:val="bullet"/>
      <w:lvlText w:val=""/>
      <w:lvlJc w:val="left"/>
      <w:pPr>
        <w:ind w:left="720" w:hanging="360"/>
      </w:pPr>
      <w:rPr>
        <w:rFonts w:ascii="Symbol" w:hAnsi="Symbol"/>
      </w:rPr>
    </w:lvl>
    <w:lvl w:ilvl="2" w:tplc="9FDA1EDE">
      <w:start w:val="1"/>
      <w:numFmt w:val="bullet"/>
      <w:lvlText w:val=""/>
      <w:lvlJc w:val="left"/>
      <w:pPr>
        <w:ind w:left="720" w:hanging="360"/>
      </w:pPr>
      <w:rPr>
        <w:rFonts w:ascii="Symbol" w:hAnsi="Symbol"/>
      </w:rPr>
    </w:lvl>
    <w:lvl w:ilvl="3" w:tplc="85F23EE6">
      <w:start w:val="1"/>
      <w:numFmt w:val="bullet"/>
      <w:lvlText w:val=""/>
      <w:lvlJc w:val="left"/>
      <w:pPr>
        <w:ind w:left="720" w:hanging="360"/>
      </w:pPr>
      <w:rPr>
        <w:rFonts w:ascii="Symbol" w:hAnsi="Symbol"/>
      </w:rPr>
    </w:lvl>
    <w:lvl w:ilvl="4" w:tplc="5D421224">
      <w:start w:val="1"/>
      <w:numFmt w:val="bullet"/>
      <w:lvlText w:val=""/>
      <w:lvlJc w:val="left"/>
      <w:pPr>
        <w:ind w:left="720" w:hanging="360"/>
      </w:pPr>
      <w:rPr>
        <w:rFonts w:ascii="Symbol" w:hAnsi="Symbol"/>
      </w:rPr>
    </w:lvl>
    <w:lvl w:ilvl="5" w:tplc="42425C06">
      <w:start w:val="1"/>
      <w:numFmt w:val="bullet"/>
      <w:lvlText w:val=""/>
      <w:lvlJc w:val="left"/>
      <w:pPr>
        <w:ind w:left="720" w:hanging="360"/>
      </w:pPr>
      <w:rPr>
        <w:rFonts w:ascii="Symbol" w:hAnsi="Symbol"/>
      </w:rPr>
    </w:lvl>
    <w:lvl w:ilvl="6" w:tplc="EF0EA748">
      <w:start w:val="1"/>
      <w:numFmt w:val="bullet"/>
      <w:lvlText w:val=""/>
      <w:lvlJc w:val="left"/>
      <w:pPr>
        <w:ind w:left="720" w:hanging="360"/>
      </w:pPr>
      <w:rPr>
        <w:rFonts w:ascii="Symbol" w:hAnsi="Symbol"/>
      </w:rPr>
    </w:lvl>
    <w:lvl w:ilvl="7" w:tplc="16B0E1E4">
      <w:start w:val="1"/>
      <w:numFmt w:val="bullet"/>
      <w:lvlText w:val=""/>
      <w:lvlJc w:val="left"/>
      <w:pPr>
        <w:ind w:left="720" w:hanging="360"/>
      </w:pPr>
      <w:rPr>
        <w:rFonts w:ascii="Symbol" w:hAnsi="Symbol"/>
      </w:rPr>
    </w:lvl>
    <w:lvl w:ilvl="8" w:tplc="A05673B8">
      <w:start w:val="1"/>
      <w:numFmt w:val="bullet"/>
      <w:lvlText w:val=""/>
      <w:lvlJc w:val="left"/>
      <w:pPr>
        <w:ind w:left="720" w:hanging="360"/>
      </w:pPr>
      <w:rPr>
        <w:rFonts w:ascii="Symbol" w:hAnsi="Symbol"/>
      </w:rPr>
    </w:lvl>
  </w:abstractNum>
  <w:abstractNum w:abstractNumId="30" w15:restartNumberingAfterBreak="0">
    <w:nsid w:val="5E844014"/>
    <w:multiLevelType w:val="hybridMultilevel"/>
    <w:tmpl w:val="422E4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3337605"/>
    <w:multiLevelType w:val="multilevel"/>
    <w:tmpl w:val="F2F8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9649CE"/>
    <w:multiLevelType w:val="hybridMultilevel"/>
    <w:tmpl w:val="4AE242A6"/>
    <w:lvl w:ilvl="0" w:tplc="3280A060">
      <w:start w:val="1"/>
      <w:numFmt w:val="bullet"/>
      <w:lvlText w:val=""/>
      <w:lvlJc w:val="left"/>
      <w:pPr>
        <w:ind w:left="720" w:hanging="360"/>
      </w:pPr>
      <w:rPr>
        <w:rFonts w:ascii="Symbol" w:hAnsi="Symbol"/>
      </w:rPr>
    </w:lvl>
    <w:lvl w:ilvl="1" w:tplc="F9C0E52C">
      <w:start w:val="1"/>
      <w:numFmt w:val="bullet"/>
      <w:lvlText w:val=""/>
      <w:lvlJc w:val="left"/>
      <w:pPr>
        <w:ind w:left="720" w:hanging="360"/>
      </w:pPr>
      <w:rPr>
        <w:rFonts w:ascii="Symbol" w:hAnsi="Symbol"/>
      </w:rPr>
    </w:lvl>
    <w:lvl w:ilvl="2" w:tplc="6A06CD52">
      <w:start w:val="1"/>
      <w:numFmt w:val="bullet"/>
      <w:lvlText w:val=""/>
      <w:lvlJc w:val="left"/>
      <w:pPr>
        <w:ind w:left="720" w:hanging="360"/>
      </w:pPr>
      <w:rPr>
        <w:rFonts w:ascii="Symbol" w:hAnsi="Symbol"/>
      </w:rPr>
    </w:lvl>
    <w:lvl w:ilvl="3" w:tplc="62D61C48">
      <w:start w:val="1"/>
      <w:numFmt w:val="bullet"/>
      <w:lvlText w:val=""/>
      <w:lvlJc w:val="left"/>
      <w:pPr>
        <w:ind w:left="720" w:hanging="360"/>
      </w:pPr>
      <w:rPr>
        <w:rFonts w:ascii="Symbol" w:hAnsi="Symbol"/>
      </w:rPr>
    </w:lvl>
    <w:lvl w:ilvl="4" w:tplc="4ED6E21E">
      <w:start w:val="1"/>
      <w:numFmt w:val="bullet"/>
      <w:lvlText w:val=""/>
      <w:lvlJc w:val="left"/>
      <w:pPr>
        <w:ind w:left="720" w:hanging="360"/>
      </w:pPr>
      <w:rPr>
        <w:rFonts w:ascii="Symbol" w:hAnsi="Symbol"/>
      </w:rPr>
    </w:lvl>
    <w:lvl w:ilvl="5" w:tplc="17A0C538">
      <w:start w:val="1"/>
      <w:numFmt w:val="bullet"/>
      <w:lvlText w:val=""/>
      <w:lvlJc w:val="left"/>
      <w:pPr>
        <w:ind w:left="720" w:hanging="360"/>
      </w:pPr>
      <w:rPr>
        <w:rFonts w:ascii="Symbol" w:hAnsi="Symbol"/>
      </w:rPr>
    </w:lvl>
    <w:lvl w:ilvl="6" w:tplc="9188A4A2">
      <w:start w:val="1"/>
      <w:numFmt w:val="bullet"/>
      <w:lvlText w:val=""/>
      <w:lvlJc w:val="left"/>
      <w:pPr>
        <w:ind w:left="720" w:hanging="360"/>
      </w:pPr>
      <w:rPr>
        <w:rFonts w:ascii="Symbol" w:hAnsi="Symbol"/>
      </w:rPr>
    </w:lvl>
    <w:lvl w:ilvl="7" w:tplc="839C8502">
      <w:start w:val="1"/>
      <w:numFmt w:val="bullet"/>
      <w:lvlText w:val=""/>
      <w:lvlJc w:val="left"/>
      <w:pPr>
        <w:ind w:left="720" w:hanging="360"/>
      </w:pPr>
      <w:rPr>
        <w:rFonts w:ascii="Symbol" w:hAnsi="Symbol"/>
      </w:rPr>
    </w:lvl>
    <w:lvl w:ilvl="8" w:tplc="38F43B74">
      <w:start w:val="1"/>
      <w:numFmt w:val="bullet"/>
      <w:lvlText w:val=""/>
      <w:lvlJc w:val="left"/>
      <w:pPr>
        <w:ind w:left="720" w:hanging="360"/>
      </w:pPr>
      <w:rPr>
        <w:rFonts w:ascii="Symbol" w:hAnsi="Symbol"/>
      </w:rPr>
    </w:lvl>
  </w:abstractNum>
  <w:abstractNum w:abstractNumId="33" w15:restartNumberingAfterBreak="0">
    <w:nsid w:val="711922E6"/>
    <w:multiLevelType w:val="multilevel"/>
    <w:tmpl w:val="2B50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6772FD"/>
    <w:multiLevelType w:val="hybridMultilevel"/>
    <w:tmpl w:val="5E763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890A10"/>
    <w:multiLevelType w:val="hybridMultilevel"/>
    <w:tmpl w:val="D2D844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901CA7"/>
    <w:multiLevelType w:val="hybridMultilevel"/>
    <w:tmpl w:val="E6EEB4D6"/>
    <w:lvl w:ilvl="0" w:tplc="E48C8262">
      <w:start w:val="1"/>
      <w:numFmt w:val="bullet"/>
      <w:lvlText w:val=""/>
      <w:lvlJc w:val="left"/>
      <w:pPr>
        <w:ind w:left="1080" w:hanging="360"/>
      </w:pPr>
      <w:rPr>
        <w:rFonts w:ascii="Symbol" w:hAnsi="Symbol"/>
      </w:rPr>
    </w:lvl>
    <w:lvl w:ilvl="1" w:tplc="6DC0D65A">
      <w:start w:val="1"/>
      <w:numFmt w:val="bullet"/>
      <w:lvlText w:val=""/>
      <w:lvlJc w:val="left"/>
      <w:pPr>
        <w:ind w:left="1080" w:hanging="360"/>
      </w:pPr>
      <w:rPr>
        <w:rFonts w:ascii="Symbol" w:hAnsi="Symbol"/>
      </w:rPr>
    </w:lvl>
    <w:lvl w:ilvl="2" w:tplc="DFBCB1EA">
      <w:start w:val="1"/>
      <w:numFmt w:val="bullet"/>
      <w:lvlText w:val=""/>
      <w:lvlJc w:val="left"/>
      <w:pPr>
        <w:ind w:left="1080" w:hanging="360"/>
      </w:pPr>
      <w:rPr>
        <w:rFonts w:ascii="Symbol" w:hAnsi="Symbol"/>
      </w:rPr>
    </w:lvl>
    <w:lvl w:ilvl="3" w:tplc="07D27B84">
      <w:start w:val="1"/>
      <w:numFmt w:val="bullet"/>
      <w:lvlText w:val=""/>
      <w:lvlJc w:val="left"/>
      <w:pPr>
        <w:ind w:left="1080" w:hanging="360"/>
      </w:pPr>
      <w:rPr>
        <w:rFonts w:ascii="Symbol" w:hAnsi="Symbol"/>
      </w:rPr>
    </w:lvl>
    <w:lvl w:ilvl="4" w:tplc="05F25796">
      <w:start w:val="1"/>
      <w:numFmt w:val="bullet"/>
      <w:lvlText w:val=""/>
      <w:lvlJc w:val="left"/>
      <w:pPr>
        <w:ind w:left="1080" w:hanging="360"/>
      </w:pPr>
      <w:rPr>
        <w:rFonts w:ascii="Symbol" w:hAnsi="Symbol"/>
      </w:rPr>
    </w:lvl>
    <w:lvl w:ilvl="5" w:tplc="6E86801E">
      <w:start w:val="1"/>
      <w:numFmt w:val="bullet"/>
      <w:lvlText w:val=""/>
      <w:lvlJc w:val="left"/>
      <w:pPr>
        <w:ind w:left="1080" w:hanging="360"/>
      </w:pPr>
      <w:rPr>
        <w:rFonts w:ascii="Symbol" w:hAnsi="Symbol"/>
      </w:rPr>
    </w:lvl>
    <w:lvl w:ilvl="6" w:tplc="6340E536">
      <w:start w:val="1"/>
      <w:numFmt w:val="bullet"/>
      <w:lvlText w:val=""/>
      <w:lvlJc w:val="left"/>
      <w:pPr>
        <w:ind w:left="1080" w:hanging="360"/>
      </w:pPr>
      <w:rPr>
        <w:rFonts w:ascii="Symbol" w:hAnsi="Symbol"/>
      </w:rPr>
    </w:lvl>
    <w:lvl w:ilvl="7" w:tplc="D396C452">
      <w:start w:val="1"/>
      <w:numFmt w:val="bullet"/>
      <w:lvlText w:val=""/>
      <w:lvlJc w:val="left"/>
      <w:pPr>
        <w:ind w:left="1080" w:hanging="360"/>
      </w:pPr>
      <w:rPr>
        <w:rFonts w:ascii="Symbol" w:hAnsi="Symbol"/>
      </w:rPr>
    </w:lvl>
    <w:lvl w:ilvl="8" w:tplc="2B2C8078">
      <w:start w:val="1"/>
      <w:numFmt w:val="bullet"/>
      <w:lvlText w:val=""/>
      <w:lvlJc w:val="left"/>
      <w:pPr>
        <w:ind w:left="1080" w:hanging="360"/>
      </w:pPr>
      <w:rPr>
        <w:rFonts w:ascii="Symbol" w:hAnsi="Symbol"/>
      </w:rPr>
    </w:lvl>
  </w:abstractNum>
  <w:abstractNum w:abstractNumId="37" w15:restartNumberingAfterBreak="0">
    <w:nsid w:val="769F74D0"/>
    <w:multiLevelType w:val="hybridMultilevel"/>
    <w:tmpl w:val="47C600FA"/>
    <w:lvl w:ilvl="0" w:tplc="F45E5E68">
      <w:start w:val="1"/>
      <w:numFmt w:val="bullet"/>
      <w:lvlText w:val=""/>
      <w:lvlJc w:val="left"/>
      <w:pPr>
        <w:ind w:left="1080" w:hanging="360"/>
      </w:pPr>
      <w:rPr>
        <w:rFonts w:ascii="Symbol" w:hAnsi="Symbol"/>
      </w:rPr>
    </w:lvl>
    <w:lvl w:ilvl="1" w:tplc="2DEC2830">
      <w:start w:val="1"/>
      <w:numFmt w:val="bullet"/>
      <w:lvlText w:val=""/>
      <w:lvlJc w:val="left"/>
      <w:pPr>
        <w:ind w:left="1080" w:hanging="360"/>
      </w:pPr>
      <w:rPr>
        <w:rFonts w:ascii="Symbol" w:hAnsi="Symbol"/>
      </w:rPr>
    </w:lvl>
    <w:lvl w:ilvl="2" w:tplc="03008002">
      <w:start w:val="1"/>
      <w:numFmt w:val="bullet"/>
      <w:lvlText w:val=""/>
      <w:lvlJc w:val="left"/>
      <w:pPr>
        <w:ind w:left="1080" w:hanging="360"/>
      </w:pPr>
      <w:rPr>
        <w:rFonts w:ascii="Symbol" w:hAnsi="Symbol"/>
      </w:rPr>
    </w:lvl>
    <w:lvl w:ilvl="3" w:tplc="50901FBE">
      <w:start w:val="1"/>
      <w:numFmt w:val="bullet"/>
      <w:lvlText w:val=""/>
      <w:lvlJc w:val="left"/>
      <w:pPr>
        <w:ind w:left="1080" w:hanging="360"/>
      </w:pPr>
      <w:rPr>
        <w:rFonts w:ascii="Symbol" w:hAnsi="Symbol"/>
      </w:rPr>
    </w:lvl>
    <w:lvl w:ilvl="4" w:tplc="0110FC50">
      <w:start w:val="1"/>
      <w:numFmt w:val="bullet"/>
      <w:lvlText w:val=""/>
      <w:lvlJc w:val="left"/>
      <w:pPr>
        <w:ind w:left="1080" w:hanging="360"/>
      </w:pPr>
      <w:rPr>
        <w:rFonts w:ascii="Symbol" w:hAnsi="Symbol"/>
      </w:rPr>
    </w:lvl>
    <w:lvl w:ilvl="5" w:tplc="2388787A">
      <w:start w:val="1"/>
      <w:numFmt w:val="bullet"/>
      <w:lvlText w:val=""/>
      <w:lvlJc w:val="left"/>
      <w:pPr>
        <w:ind w:left="1080" w:hanging="360"/>
      </w:pPr>
      <w:rPr>
        <w:rFonts w:ascii="Symbol" w:hAnsi="Symbol"/>
      </w:rPr>
    </w:lvl>
    <w:lvl w:ilvl="6" w:tplc="3B04512E">
      <w:start w:val="1"/>
      <w:numFmt w:val="bullet"/>
      <w:lvlText w:val=""/>
      <w:lvlJc w:val="left"/>
      <w:pPr>
        <w:ind w:left="1080" w:hanging="360"/>
      </w:pPr>
      <w:rPr>
        <w:rFonts w:ascii="Symbol" w:hAnsi="Symbol"/>
      </w:rPr>
    </w:lvl>
    <w:lvl w:ilvl="7" w:tplc="C1DED3E4">
      <w:start w:val="1"/>
      <w:numFmt w:val="bullet"/>
      <w:lvlText w:val=""/>
      <w:lvlJc w:val="left"/>
      <w:pPr>
        <w:ind w:left="1080" w:hanging="360"/>
      </w:pPr>
      <w:rPr>
        <w:rFonts w:ascii="Symbol" w:hAnsi="Symbol"/>
      </w:rPr>
    </w:lvl>
    <w:lvl w:ilvl="8" w:tplc="68E0C6B6">
      <w:start w:val="1"/>
      <w:numFmt w:val="bullet"/>
      <w:lvlText w:val=""/>
      <w:lvlJc w:val="left"/>
      <w:pPr>
        <w:ind w:left="1080" w:hanging="360"/>
      </w:pPr>
      <w:rPr>
        <w:rFonts w:ascii="Symbol" w:hAnsi="Symbol"/>
      </w:rPr>
    </w:lvl>
  </w:abstractNum>
  <w:abstractNum w:abstractNumId="38" w15:restartNumberingAfterBreak="0">
    <w:nsid w:val="77F9606C"/>
    <w:multiLevelType w:val="hybridMultilevel"/>
    <w:tmpl w:val="CBAC0E3C"/>
    <w:lvl w:ilvl="0" w:tplc="59A0C4DC">
      <w:start w:val="1"/>
      <w:numFmt w:val="bullet"/>
      <w:lvlText w:val=""/>
      <w:lvlJc w:val="left"/>
      <w:pPr>
        <w:ind w:left="720" w:hanging="360"/>
      </w:pPr>
      <w:rPr>
        <w:rFonts w:ascii="Symbol" w:hAnsi="Symbol"/>
      </w:rPr>
    </w:lvl>
    <w:lvl w:ilvl="1" w:tplc="E87C5E6C">
      <w:start w:val="1"/>
      <w:numFmt w:val="bullet"/>
      <w:lvlText w:val=""/>
      <w:lvlJc w:val="left"/>
      <w:pPr>
        <w:ind w:left="720" w:hanging="360"/>
      </w:pPr>
      <w:rPr>
        <w:rFonts w:ascii="Symbol" w:hAnsi="Symbol"/>
      </w:rPr>
    </w:lvl>
    <w:lvl w:ilvl="2" w:tplc="B69C0548">
      <w:start w:val="1"/>
      <w:numFmt w:val="bullet"/>
      <w:lvlText w:val=""/>
      <w:lvlJc w:val="left"/>
      <w:pPr>
        <w:ind w:left="720" w:hanging="360"/>
      </w:pPr>
      <w:rPr>
        <w:rFonts w:ascii="Symbol" w:hAnsi="Symbol"/>
      </w:rPr>
    </w:lvl>
    <w:lvl w:ilvl="3" w:tplc="1F068DD2">
      <w:start w:val="1"/>
      <w:numFmt w:val="bullet"/>
      <w:lvlText w:val=""/>
      <w:lvlJc w:val="left"/>
      <w:pPr>
        <w:ind w:left="720" w:hanging="360"/>
      </w:pPr>
      <w:rPr>
        <w:rFonts w:ascii="Symbol" w:hAnsi="Symbol"/>
      </w:rPr>
    </w:lvl>
    <w:lvl w:ilvl="4" w:tplc="47F02A4A">
      <w:start w:val="1"/>
      <w:numFmt w:val="bullet"/>
      <w:lvlText w:val=""/>
      <w:lvlJc w:val="left"/>
      <w:pPr>
        <w:ind w:left="720" w:hanging="360"/>
      </w:pPr>
      <w:rPr>
        <w:rFonts w:ascii="Symbol" w:hAnsi="Symbol"/>
      </w:rPr>
    </w:lvl>
    <w:lvl w:ilvl="5" w:tplc="A32694FA">
      <w:start w:val="1"/>
      <w:numFmt w:val="bullet"/>
      <w:lvlText w:val=""/>
      <w:lvlJc w:val="left"/>
      <w:pPr>
        <w:ind w:left="720" w:hanging="360"/>
      </w:pPr>
      <w:rPr>
        <w:rFonts w:ascii="Symbol" w:hAnsi="Symbol"/>
      </w:rPr>
    </w:lvl>
    <w:lvl w:ilvl="6" w:tplc="E6E46160">
      <w:start w:val="1"/>
      <w:numFmt w:val="bullet"/>
      <w:lvlText w:val=""/>
      <w:lvlJc w:val="left"/>
      <w:pPr>
        <w:ind w:left="720" w:hanging="360"/>
      </w:pPr>
      <w:rPr>
        <w:rFonts w:ascii="Symbol" w:hAnsi="Symbol"/>
      </w:rPr>
    </w:lvl>
    <w:lvl w:ilvl="7" w:tplc="069E4466">
      <w:start w:val="1"/>
      <w:numFmt w:val="bullet"/>
      <w:lvlText w:val=""/>
      <w:lvlJc w:val="left"/>
      <w:pPr>
        <w:ind w:left="720" w:hanging="360"/>
      </w:pPr>
      <w:rPr>
        <w:rFonts w:ascii="Symbol" w:hAnsi="Symbol"/>
      </w:rPr>
    </w:lvl>
    <w:lvl w:ilvl="8" w:tplc="8CFC2A9E">
      <w:start w:val="1"/>
      <w:numFmt w:val="bullet"/>
      <w:lvlText w:val=""/>
      <w:lvlJc w:val="left"/>
      <w:pPr>
        <w:ind w:left="720" w:hanging="360"/>
      </w:pPr>
      <w:rPr>
        <w:rFonts w:ascii="Symbol" w:hAnsi="Symbol"/>
      </w:rPr>
    </w:lvl>
  </w:abstractNum>
  <w:abstractNum w:abstractNumId="39" w15:restartNumberingAfterBreak="0">
    <w:nsid w:val="787613C5"/>
    <w:multiLevelType w:val="multilevel"/>
    <w:tmpl w:val="467E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2B0622"/>
    <w:multiLevelType w:val="hybridMultilevel"/>
    <w:tmpl w:val="FA08BEDA"/>
    <w:lvl w:ilvl="0" w:tplc="3738DBE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D1B35D0"/>
    <w:multiLevelType w:val="hybridMultilevel"/>
    <w:tmpl w:val="57D06314"/>
    <w:lvl w:ilvl="0" w:tplc="402C616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992B3F"/>
    <w:multiLevelType w:val="hybridMultilevel"/>
    <w:tmpl w:val="560ECB9C"/>
    <w:lvl w:ilvl="0" w:tplc="C9540FD2">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DB601CC"/>
    <w:multiLevelType w:val="multilevel"/>
    <w:tmpl w:val="4FA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DB7662"/>
    <w:multiLevelType w:val="hybridMultilevel"/>
    <w:tmpl w:val="BF4669B4"/>
    <w:lvl w:ilvl="0" w:tplc="9DF69380">
      <w:start w:val="1"/>
      <w:numFmt w:val="bullet"/>
      <w:pStyle w:val="Table-TextBullet"/>
      <w:lvlText w:val=""/>
      <w:lvlJc w:val="left"/>
      <w:pPr>
        <w:ind w:left="720" w:hanging="360"/>
      </w:pPr>
      <w:rPr>
        <w:rFonts w:ascii="Symbol" w:hAnsi="Symbol" w:hint="default"/>
      </w:rPr>
    </w:lvl>
    <w:lvl w:ilvl="1" w:tplc="A070983E">
      <w:start w:val="1"/>
      <w:numFmt w:val="bullet"/>
      <w:pStyle w:val="Table-TextBulletIndent"/>
      <w:lvlText w:val="o"/>
      <w:lvlJc w:val="left"/>
      <w:pPr>
        <w:ind w:left="1440" w:hanging="360"/>
      </w:pPr>
      <w:rPr>
        <w:rFonts w:ascii="Courier New" w:hAnsi="Courier New" w:hint="default"/>
      </w:rPr>
    </w:lvl>
    <w:lvl w:ilvl="2" w:tplc="F98E6FC6" w:tentative="1">
      <w:start w:val="1"/>
      <w:numFmt w:val="bullet"/>
      <w:lvlText w:val=""/>
      <w:lvlJc w:val="left"/>
      <w:pPr>
        <w:ind w:left="2160" w:hanging="360"/>
      </w:pPr>
      <w:rPr>
        <w:rFonts w:ascii="Wingdings" w:hAnsi="Wingdings" w:hint="default"/>
      </w:rPr>
    </w:lvl>
    <w:lvl w:ilvl="3" w:tplc="A1AE26D2" w:tentative="1">
      <w:start w:val="1"/>
      <w:numFmt w:val="bullet"/>
      <w:lvlText w:val=""/>
      <w:lvlJc w:val="left"/>
      <w:pPr>
        <w:ind w:left="2880" w:hanging="360"/>
      </w:pPr>
      <w:rPr>
        <w:rFonts w:ascii="Symbol" w:hAnsi="Symbol" w:hint="default"/>
      </w:rPr>
    </w:lvl>
    <w:lvl w:ilvl="4" w:tplc="A4A872C8" w:tentative="1">
      <w:start w:val="1"/>
      <w:numFmt w:val="bullet"/>
      <w:lvlText w:val="o"/>
      <w:lvlJc w:val="left"/>
      <w:pPr>
        <w:ind w:left="3600" w:hanging="360"/>
      </w:pPr>
      <w:rPr>
        <w:rFonts w:ascii="Courier New" w:hAnsi="Courier New" w:hint="default"/>
      </w:rPr>
    </w:lvl>
    <w:lvl w:ilvl="5" w:tplc="FC96CF70" w:tentative="1">
      <w:start w:val="1"/>
      <w:numFmt w:val="bullet"/>
      <w:lvlText w:val=""/>
      <w:lvlJc w:val="left"/>
      <w:pPr>
        <w:ind w:left="4320" w:hanging="360"/>
      </w:pPr>
      <w:rPr>
        <w:rFonts w:ascii="Wingdings" w:hAnsi="Wingdings" w:hint="default"/>
      </w:rPr>
    </w:lvl>
    <w:lvl w:ilvl="6" w:tplc="A808AC1E" w:tentative="1">
      <w:start w:val="1"/>
      <w:numFmt w:val="bullet"/>
      <w:lvlText w:val=""/>
      <w:lvlJc w:val="left"/>
      <w:pPr>
        <w:ind w:left="5040" w:hanging="360"/>
      </w:pPr>
      <w:rPr>
        <w:rFonts w:ascii="Symbol" w:hAnsi="Symbol" w:hint="default"/>
      </w:rPr>
    </w:lvl>
    <w:lvl w:ilvl="7" w:tplc="71BE2796" w:tentative="1">
      <w:start w:val="1"/>
      <w:numFmt w:val="bullet"/>
      <w:lvlText w:val="o"/>
      <w:lvlJc w:val="left"/>
      <w:pPr>
        <w:ind w:left="5760" w:hanging="360"/>
      </w:pPr>
      <w:rPr>
        <w:rFonts w:ascii="Courier New" w:hAnsi="Courier New" w:hint="default"/>
      </w:rPr>
    </w:lvl>
    <w:lvl w:ilvl="8" w:tplc="31B08848" w:tentative="1">
      <w:start w:val="1"/>
      <w:numFmt w:val="bullet"/>
      <w:lvlText w:val=""/>
      <w:lvlJc w:val="left"/>
      <w:pPr>
        <w:ind w:left="6480" w:hanging="360"/>
      </w:pPr>
      <w:rPr>
        <w:rFonts w:ascii="Wingdings" w:hAnsi="Wingdings" w:hint="default"/>
      </w:rPr>
    </w:lvl>
  </w:abstractNum>
  <w:num w:numId="1" w16cid:durableId="2121680851">
    <w:abstractNumId w:val="16"/>
  </w:num>
  <w:num w:numId="2" w16cid:durableId="301471009">
    <w:abstractNumId w:val="24"/>
  </w:num>
  <w:num w:numId="3" w16cid:durableId="903880994">
    <w:abstractNumId w:val="21"/>
  </w:num>
  <w:num w:numId="4" w16cid:durableId="833229570">
    <w:abstractNumId w:val="35"/>
  </w:num>
  <w:num w:numId="5" w16cid:durableId="1109549043">
    <w:abstractNumId w:val="25"/>
  </w:num>
  <w:num w:numId="6" w16cid:durableId="725646828">
    <w:abstractNumId w:val="44"/>
  </w:num>
  <w:num w:numId="7" w16cid:durableId="1343505998">
    <w:abstractNumId w:val="30"/>
  </w:num>
  <w:num w:numId="8" w16cid:durableId="638926381">
    <w:abstractNumId w:val="42"/>
  </w:num>
  <w:num w:numId="9" w16cid:durableId="1831366636">
    <w:abstractNumId w:val="9"/>
  </w:num>
  <w:num w:numId="10" w16cid:durableId="183136560">
    <w:abstractNumId w:val="36"/>
  </w:num>
  <w:num w:numId="11" w16cid:durableId="1611358237">
    <w:abstractNumId w:val="37"/>
  </w:num>
  <w:num w:numId="12" w16cid:durableId="2038237217">
    <w:abstractNumId w:val="1"/>
  </w:num>
  <w:num w:numId="13" w16cid:durableId="912396932">
    <w:abstractNumId w:val="40"/>
  </w:num>
  <w:num w:numId="14" w16cid:durableId="681131672">
    <w:abstractNumId w:val="41"/>
  </w:num>
  <w:num w:numId="15" w16cid:durableId="1880584759">
    <w:abstractNumId w:val="34"/>
  </w:num>
  <w:num w:numId="16" w16cid:durableId="827523314">
    <w:abstractNumId w:val="38"/>
  </w:num>
  <w:num w:numId="17" w16cid:durableId="1490290289">
    <w:abstractNumId w:val="20"/>
  </w:num>
  <w:num w:numId="18" w16cid:durableId="726686132">
    <w:abstractNumId w:val="4"/>
  </w:num>
  <w:num w:numId="19" w16cid:durableId="970669838">
    <w:abstractNumId w:val="7"/>
  </w:num>
  <w:num w:numId="20" w16cid:durableId="1814718410">
    <w:abstractNumId w:val="26"/>
  </w:num>
  <w:num w:numId="21" w16cid:durableId="581137135">
    <w:abstractNumId w:val="32"/>
  </w:num>
  <w:num w:numId="22" w16cid:durableId="1067805630">
    <w:abstractNumId w:val="13"/>
  </w:num>
  <w:num w:numId="23" w16cid:durableId="1705131815">
    <w:abstractNumId w:val="5"/>
  </w:num>
  <w:num w:numId="24" w16cid:durableId="1941404901">
    <w:abstractNumId w:val="11"/>
  </w:num>
  <w:num w:numId="25" w16cid:durableId="678459585">
    <w:abstractNumId w:val="19"/>
  </w:num>
  <w:num w:numId="26" w16cid:durableId="616984532">
    <w:abstractNumId w:val="15"/>
  </w:num>
  <w:num w:numId="27" w16cid:durableId="1681196277">
    <w:abstractNumId w:val="29"/>
  </w:num>
  <w:num w:numId="28" w16cid:durableId="410591456">
    <w:abstractNumId w:val="6"/>
  </w:num>
  <w:num w:numId="29" w16cid:durableId="1036199318">
    <w:abstractNumId w:val="23"/>
  </w:num>
  <w:num w:numId="30" w16cid:durableId="1895660550">
    <w:abstractNumId w:val="22"/>
  </w:num>
  <w:num w:numId="31" w16cid:durableId="1341856780">
    <w:abstractNumId w:val="3"/>
  </w:num>
  <w:num w:numId="32" w16cid:durableId="1198620051">
    <w:abstractNumId w:val="17"/>
  </w:num>
  <w:num w:numId="33" w16cid:durableId="1651443271">
    <w:abstractNumId w:val="10"/>
  </w:num>
  <w:num w:numId="34" w16cid:durableId="923487974">
    <w:abstractNumId w:val="0"/>
  </w:num>
  <w:num w:numId="35" w16cid:durableId="1412124187">
    <w:abstractNumId w:val="2"/>
  </w:num>
  <w:num w:numId="36" w16cid:durableId="1075053818">
    <w:abstractNumId w:val="14"/>
  </w:num>
  <w:num w:numId="37" w16cid:durableId="792213475">
    <w:abstractNumId w:val="8"/>
  </w:num>
  <w:num w:numId="38" w16cid:durableId="232161180">
    <w:abstractNumId w:val="27"/>
  </w:num>
  <w:num w:numId="39" w16cid:durableId="893858676">
    <w:abstractNumId w:val="28"/>
  </w:num>
  <w:num w:numId="40" w16cid:durableId="2131508591">
    <w:abstractNumId w:val="18"/>
  </w:num>
  <w:num w:numId="41" w16cid:durableId="1848711949">
    <w:abstractNumId w:val="12"/>
  </w:num>
  <w:num w:numId="42" w16cid:durableId="330644756">
    <w:abstractNumId w:val="33"/>
  </w:num>
  <w:num w:numId="43" w16cid:durableId="536819498">
    <w:abstractNumId w:val="31"/>
  </w:num>
  <w:num w:numId="44" w16cid:durableId="1307472396">
    <w:abstractNumId w:val="43"/>
  </w:num>
  <w:num w:numId="45" w16cid:durableId="813596476">
    <w:abstractNumId w:val="39"/>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lie Becker (eHealth NSW)">
    <w15:presenceInfo w15:providerId="AD" w15:userId="S::Kylie.Becker@health.nsw.gov.au::daf816d1-6d38-454c-825f-3f12dde9cb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EA"/>
    <w:rsid w:val="000002F2"/>
    <w:rsid w:val="00001BE9"/>
    <w:rsid w:val="000025B2"/>
    <w:rsid w:val="00002718"/>
    <w:rsid w:val="00002C57"/>
    <w:rsid w:val="00003110"/>
    <w:rsid w:val="000041CD"/>
    <w:rsid w:val="000047C0"/>
    <w:rsid w:val="00004854"/>
    <w:rsid w:val="0000509B"/>
    <w:rsid w:val="00005BDD"/>
    <w:rsid w:val="00006450"/>
    <w:rsid w:val="00006ABF"/>
    <w:rsid w:val="000072AC"/>
    <w:rsid w:val="000078D4"/>
    <w:rsid w:val="000078FA"/>
    <w:rsid w:val="00007CB9"/>
    <w:rsid w:val="00010951"/>
    <w:rsid w:val="00010C63"/>
    <w:rsid w:val="00011CC2"/>
    <w:rsid w:val="0001251A"/>
    <w:rsid w:val="00012E77"/>
    <w:rsid w:val="0001320E"/>
    <w:rsid w:val="0001353E"/>
    <w:rsid w:val="0001353F"/>
    <w:rsid w:val="000137F3"/>
    <w:rsid w:val="00013E4E"/>
    <w:rsid w:val="00014103"/>
    <w:rsid w:val="000144AB"/>
    <w:rsid w:val="00014755"/>
    <w:rsid w:val="00014B12"/>
    <w:rsid w:val="00014BB9"/>
    <w:rsid w:val="00014EC2"/>
    <w:rsid w:val="0001546D"/>
    <w:rsid w:val="00015B81"/>
    <w:rsid w:val="00015C00"/>
    <w:rsid w:val="00015D7D"/>
    <w:rsid w:val="00016AFC"/>
    <w:rsid w:val="00016B2D"/>
    <w:rsid w:val="00016CDA"/>
    <w:rsid w:val="00017D43"/>
    <w:rsid w:val="0002047A"/>
    <w:rsid w:val="00020843"/>
    <w:rsid w:val="00021C29"/>
    <w:rsid w:val="0002255C"/>
    <w:rsid w:val="00023126"/>
    <w:rsid w:val="00023668"/>
    <w:rsid w:val="000236C6"/>
    <w:rsid w:val="00023C13"/>
    <w:rsid w:val="00024903"/>
    <w:rsid w:val="00024E10"/>
    <w:rsid w:val="0002604E"/>
    <w:rsid w:val="000269D8"/>
    <w:rsid w:val="00027F35"/>
    <w:rsid w:val="000300F4"/>
    <w:rsid w:val="00030291"/>
    <w:rsid w:val="0003127F"/>
    <w:rsid w:val="0003130D"/>
    <w:rsid w:val="000320A1"/>
    <w:rsid w:val="00032192"/>
    <w:rsid w:val="000323D7"/>
    <w:rsid w:val="000326B0"/>
    <w:rsid w:val="000331B1"/>
    <w:rsid w:val="0003394A"/>
    <w:rsid w:val="00033967"/>
    <w:rsid w:val="00034C53"/>
    <w:rsid w:val="00035908"/>
    <w:rsid w:val="000359F7"/>
    <w:rsid w:val="00035DD5"/>
    <w:rsid w:val="000364C4"/>
    <w:rsid w:val="00036C66"/>
    <w:rsid w:val="000411A3"/>
    <w:rsid w:val="000423CE"/>
    <w:rsid w:val="0004248E"/>
    <w:rsid w:val="00042F11"/>
    <w:rsid w:val="000430C0"/>
    <w:rsid w:val="00043156"/>
    <w:rsid w:val="000436D6"/>
    <w:rsid w:val="00043C79"/>
    <w:rsid w:val="00043F55"/>
    <w:rsid w:val="0004416E"/>
    <w:rsid w:val="00044575"/>
    <w:rsid w:val="00044BE4"/>
    <w:rsid w:val="00044C4B"/>
    <w:rsid w:val="00044FFB"/>
    <w:rsid w:val="0004555A"/>
    <w:rsid w:val="00045631"/>
    <w:rsid w:val="000458E8"/>
    <w:rsid w:val="00045C67"/>
    <w:rsid w:val="00046320"/>
    <w:rsid w:val="00046813"/>
    <w:rsid w:val="00047168"/>
    <w:rsid w:val="0005017D"/>
    <w:rsid w:val="00052032"/>
    <w:rsid w:val="0005277C"/>
    <w:rsid w:val="000531CF"/>
    <w:rsid w:val="00053A22"/>
    <w:rsid w:val="00053F1E"/>
    <w:rsid w:val="00053FC0"/>
    <w:rsid w:val="00055747"/>
    <w:rsid w:val="000557DA"/>
    <w:rsid w:val="00055915"/>
    <w:rsid w:val="00055A6D"/>
    <w:rsid w:val="00055DAC"/>
    <w:rsid w:val="000561E5"/>
    <w:rsid w:val="00056438"/>
    <w:rsid w:val="00056472"/>
    <w:rsid w:val="000579D6"/>
    <w:rsid w:val="00057D25"/>
    <w:rsid w:val="000606C2"/>
    <w:rsid w:val="00060DDB"/>
    <w:rsid w:val="000610ED"/>
    <w:rsid w:val="000611F3"/>
    <w:rsid w:val="00061474"/>
    <w:rsid w:val="00061796"/>
    <w:rsid w:val="00061C53"/>
    <w:rsid w:val="00063669"/>
    <w:rsid w:val="00063B27"/>
    <w:rsid w:val="00064638"/>
    <w:rsid w:val="00064AF0"/>
    <w:rsid w:val="00064D37"/>
    <w:rsid w:val="00064FB1"/>
    <w:rsid w:val="00065102"/>
    <w:rsid w:val="00065DFC"/>
    <w:rsid w:val="000678DF"/>
    <w:rsid w:val="00070823"/>
    <w:rsid w:val="00071193"/>
    <w:rsid w:val="000713F4"/>
    <w:rsid w:val="00071615"/>
    <w:rsid w:val="0007168B"/>
    <w:rsid w:val="00071984"/>
    <w:rsid w:val="00071CAA"/>
    <w:rsid w:val="00071D6E"/>
    <w:rsid w:val="000723F5"/>
    <w:rsid w:val="0007306A"/>
    <w:rsid w:val="00073518"/>
    <w:rsid w:val="00073929"/>
    <w:rsid w:val="00075364"/>
    <w:rsid w:val="00075766"/>
    <w:rsid w:val="000759C2"/>
    <w:rsid w:val="00075C92"/>
    <w:rsid w:val="0007619B"/>
    <w:rsid w:val="000764CF"/>
    <w:rsid w:val="000765A3"/>
    <w:rsid w:val="0007723C"/>
    <w:rsid w:val="0007771D"/>
    <w:rsid w:val="000778E2"/>
    <w:rsid w:val="000810C7"/>
    <w:rsid w:val="00081403"/>
    <w:rsid w:val="000829B6"/>
    <w:rsid w:val="00082DAF"/>
    <w:rsid w:val="00082EF5"/>
    <w:rsid w:val="00083AEE"/>
    <w:rsid w:val="00083C4D"/>
    <w:rsid w:val="00083FEE"/>
    <w:rsid w:val="0008459E"/>
    <w:rsid w:val="0008469F"/>
    <w:rsid w:val="00084B9E"/>
    <w:rsid w:val="00085451"/>
    <w:rsid w:val="00085B70"/>
    <w:rsid w:val="000868D7"/>
    <w:rsid w:val="00086A81"/>
    <w:rsid w:val="00086A89"/>
    <w:rsid w:val="00086D95"/>
    <w:rsid w:val="00086EF5"/>
    <w:rsid w:val="00087020"/>
    <w:rsid w:val="0008760D"/>
    <w:rsid w:val="000877A7"/>
    <w:rsid w:val="0009045F"/>
    <w:rsid w:val="000908E6"/>
    <w:rsid w:val="00090903"/>
    <w:rsid w:val="00090C02"/>
    <w:rsid w:val="00091346"/>
    <w:rsid w:val="00091578"/>
    <w:rsid w:val="00092561"/>
    <w:rsid w:val="00092A62"/>
    <w:rsid w:val="00092D08"/>
    <w:rsid w:val="00092E2C"/>
    <w:rsid w:val="00093724"/>
    <w:rsid w:val="00093D5A"/>
    <w:rsid w:val="0009413D"/>
    <w:rsid w:val="000944DC"/>
    <w:rsid w:val="00094F47"/>
    <w:rsid w:val="00095999"/>
    <w:rsid w:val="00095A2C"/>
    <w:rsid w:val="0009661D"/>
    <w:rsid w:val="00096822"/>
    <w:rsid w:val="0009772F"/>
    <w:rsid w:val="00097E19"/>
    <w:rsid w:val="000A00E5"/>
    <w:rsid w:val="000A021D"/>
    <w:rsid w:val="000A0569"/>
    <w:rsid w:val="000A2A8C"/>
    <w:rsid w:val="000A2BA4"/>
    <w:rsid w:val="000A2C09"/>
    <w:rsid w:val="000A2F2C"/>
    <w:rsid w:val="000A3B5A"/>
    <w:rsid w:val="000A3FDD"/>
    <w:rsid w:val="000A4749"/>
    <w:rsid w:val="000A6027"/>
    <w:rsid w:val="000A68DF"/>
    <w:rsid w:val="000A694B"/>
    <w:rsid w:val="000A694D"/>
    <w:rsid w:val="000A77F6"/>
    <w:rsid w:val="000A79E5"/>
    <w:rsid w:val="000B1597"/>
    <w:rsid w:val="000B16B8"/>
    <w:rsid w:val="000B1F6E"/>
    <w:rsid w:val="000B3FD8"/>
    <w:rsid w:val="000B424D"/>
    <w:rsid w:val="000B4758"/>
    <w:rsid w:val="000B69C0"/>
    <w:rsid w:val="000B7201"/>
    <w:rsid w:val="000C0C1B"/>
    <w:rsid w:val="000C1309"/>
    <w:rsid w:val="000C1CC6"/>
    <w:rsid w:val="000C1D0F"/>
    <w:rsid w:val="000C1F4C"/>
    <w:rsid w:val="000C2C3F"/>
    <w:rsid w:val="000C2F55"/>
    <w:rsid w:val="000C33FE"/>
    <w:rsid w:val="000C3871"/>
    <w:rsid w:val="000C3B8C"/>
    <w:rsid w:val="000C50A3"/>
    <w:rsid w:val="000C58B3"/>
    <w:rsid w:val="000C59AA"/>
    <w:rsid w:val="000C5CAF"/>
    <w:rsid w:val="000C5D0A"/>
    <w:rsid w:val="000C5E93"/>
    <w:rsid w:val="000C6E2D"/>
    <w:rsid w:val="000C76B8"/>
    <w:rsid w:val="000C7B5C"/>
    <w:rsid w:val="000D017A"/>
    <w:rsid w:val="000D0EC8"/>
    <w:rsid w:val="000D1926"/>
    <w:rsid w:val="000D1BA8"/>
    <w:rsid w:val="000D1C67"/>
    <w:rsid w:val="000D255D"/>
    <w:rsid w:val="000D340C"/>
    <w:rsid w:val="000D3A61"/>
    <w:rsid w:val="000D611B"/>
    <w:rsid w:val="000D6910"/>
    <w:rsid w:val="000D6DD6"/>
    <w:rsid w:val="000D6DE2"/>
    <w:rsid w:val="000D77EB"/>
    <w:rsid w:val="000D7AD9"/>
    <w:rsid w:val="000E00F2"/>
    <w:rsid w:val="000E067F"/>
    <w:rsid w:val="000E0736"/>
    <w:rsid w:val="000E0765"/>
    <w:rsid w:val="000E109C"/>
    <w:rsid w:val="000E16D9"/>
    <w:rsid w:val="000E2F4B"/>
    <w:rsid w:val="000E2F70"/>
    <w:rsid w:val="000E3695"/>
    <w:rsid w:val="000E475D"/>
    <w:rsid w:val="000E4C33"/>
    <w:rsid w:val="000E514E"/>
    <w:rsid w:val="000E6417"/>
    <w:rsid w:val="000E6F6E"/>
    <w:rsid w:val="000E77CE"/>
    <w:rsid w:val="000F055B"/>
    <w:rsid w:val="000F1668"/>
    <w:rsid w:val="000F1BA7"/>
    <w:rsid w:val="000F1F0F"/>
    <w:rsid w:val="000F201A"/>
    <w:rsid w:val="000F22EC"/>
    <w:rsid w:val="000F2593"/>
    <w:rsid w:val="000F2A99"/>
    <w:rsid w:val="000F2BD8"/>
    <w:rsid w:val="000F2DA6"/>
    <w:rsid w:val="000F3918"/>
    <w:rsid w:val="000F3A66"/>
    <w:rsid w:val="000F3E24"/>
    <w:rsid w:val="000F4108"/>
    <w:rsid w:val="000F4888"/>
    <w:rsid w:val="000F5156"/>
    <w:rsid w:val="000F59BE"/>
    <w:rsid w:val="000F5BFC"/>
    <w:rsid w:val="000F6174"/>
    <w:rsid w:val="000F6EE1"/>
    <w:rsid w:val="000F7AAC"/>
    <w:rsid w:val="001014C7"/>
    <w:rsid w:val="0010198C"/>
    <w:rsid w:val="00101AD1"/>
    <w:rsid w:val="00102002"/>
    <w:rsid w:val="001025FC"/>
    <w:rsid w:val="00102827"/>
    <w:rsid w:val="00102876"/>
    <w:rsid w:val="00102EC4"/>
    <w:rsid w:val="00102FC2"/>
    <w:rsid w:val="00104130"/>
    <w:rsid w:val="00104405"/>
    <w:rsid w:val="00104A23"/>
    <w:rsid w:val="0010583C"/>
    <w:rsid w:val="0010597C"/>
    <w:rsid w:val="00105EDE"/>
    <w:rsid w:val="00106024"/>
    <w:rsid w:val="00106B36"/>
    <w:rsid w:val="00106EE0"/>
    <w:rsid w:val="001105F6"/>
    <w:rsid w:val="00110BCF"/>
    <w:rsid w:val="00110D06"/>
    <w:rsid w:val="001114CD"/>
    <w:rsid w:val="001119C5"/>
    <w:rsid w:val="00111D12"/>
    <w:rsid w:val="0011346A"/>
    <w:rsid w:val="0011362C"/>
    <w:rsid w:val="001145DC"/>
    <w:rsid w:val="001145FE"/>
    <w:rsid w:val="00114637"/>
    <w:rsid w:val="00114B91"/>
    <w:rsid w:val="00115C5E"/>
    <w:rsid w:val="001162FE"/>
    <w:rsid w:val="001169E3"/>
    <w:rsid w:val="00117024"/>
    <w:rsid w:val="001172DC"/>
    <w:rsid w:val="00117D75"/>
    <w:rsid w:val="001206EF"/>
    <w:rsid w:val="001207AB"/>
    <w:rsid w:val="00121905"/>
    <w:rsid w:val="001219CC"/>
    <w:rsid w:val="00121DAC"/>
    <w:rsid w:val="001223E4"/>
    <w:rsid w:val="00122999"/>
    <w:rsid w:val="00123182"/>
    <w:rsid w:val="00123858"/>
    <w:rsid w:val="00123D4E"/>
    <w:rsid w:val="00123EBD"/>
    <w:rsid w:val="001246A6"/>
    <w:rsid w:val="00124F2F"/>
    <w:rsid w:val="001253E8"/>
    <w:rsid w:val="00125725"/>
    <w:rsid w:val="00125CB7"/>
    <w:rsid w:val="00125D5B"/>
    <w:rsid w:val="00127028"/>
    <w:rsid w:val="0013048C"/>
    <w:rsid w:val="00130760"/>
    <w:rsid w:val="0013103D"/>
    <w:rsid w:val="001311C9"/>
    <w:rsid w:val="00133D96"/>
    <w:rsid w:val="00133E70"/>
    <w:rsid w:val="00135465"/>
    <w:rsid w:val="00135DFC"/>
    <w:rsid w:val="00136766"/>
    <w:rsid w:val="00136A16"/>
    <w:rsid w:val="00136CA6"/>
    <w:rsid w:val="00136F4F"/>
    <w:rsid w:val="00137CEF"/>
    <w:rsid w:val="001400BE"/>
    <w:rsid w:val="00141C4A"/>
    <w:rsid w:val="00141FAC"/>
    <w:rsid w:val="00143623"/>
    <w:rsid w:val="00144499"/>
    <w:rsid w:val="00144647"/>
    <w:rsid w:val="001449DB"/>
    <w:rsid w:val="00144FF8"/>
    <w:rsid w:val="001455F4"/>
    <w:rsid w:val="00147AC6"/>
    <w:rsid w:val="00147F2A"/>
    <w:rsid w:val="001501C3"/>
    <w:rsid w:val="0015076C"/>
    <w:rsid w:val="00150BC5"/>
    <w:rsid w:val="00150C5A"/>
    <w:rsid w:val="00151C78"/>
    <w:rsid w:val="001529AD"/>
    <w:rsid w:val="001535EC"/>
    <w:rsid w:val="00153B04"/>
    <w:rsid w:val="00153B4D"/>
    <w:rsid w:val="001564D8"/>
    <w:rsid w:val="00156560"/>
    <w:rsid w:val="00156A3F"/>
    <w:rsid w:val="00156B05"/>
    <w:rsid w:val="0015748F"/>
    <w:rsid w:val="00157832"/>
    <w:rsid w:val="0016005C"/>
    <w:rsid w:val="001609A6"/>
    <w:rsid w:val="00160C75"/>
    <w:rsid w:val="001610D7"/>
    <w:rsid w:val="00162061"/>
    <w:rsid w:val="00162821"/>
    <w:rsid w:val="001628F5"/>
    <w:rsid w:val="00162A70"/>
    <w:rsid w:val="00162ADF"/>
    <w:rsid w:val="00162B7F"/>
    <w:rsid w:val="00162D1A"/>
    <w:rsid w:val="00163A51"/>
    <w:rsid w:val="00164A0E"/>
    <w:rsid w:val="00164DF2"/>
    <w:rsid w:val="001656BD"/>
    <w:rsid w:val="001656CB"/>
    <w:rsid w:val="00165C2C"/>
    <w:rsid w:val="001665F4"/>
    <w:rsid w:val="001672F4"/>
    <w:rsid w:val="00170234"/>
    <w:rsid w:val="00170A9A"/>
    <w:rsid w:val="0017313E"/>
    <w:rsid w:val="00174158"/>
    <w:rsid w:val="00174AD1"/>
    <w:rsid w:val="00175686"/>
    <w:rsid w:val="001762C8"/>
    <w:rsid w:val="00177B6A"/>
    <w:rsid w:val="00177E6C"/>
    <w:rsid w:val="001803DD"/>
    <w:rsid w:val="001809A5"/>
    <w:rsid w:val="0018132C"/>
    <w:rsid w:val="001815BF"/>
    <w:rsid w:val="001819C1"/>
    <w:rsid w:val="00181CBE"/>
    <w:rsid w:val="001823CC"/>
    <w:rsid w:val="00182E95"/>
    <w:rsid w:val="00183437"/>
    <w:rsid w:val="00183C41"/>
    <w:rsid w:val="00183CF3"/>
    <w:rsid w:val="0018410A"/>
    <w:rsid w:val="001844F2"/>
    <w:rsid w:val="00184DD8"/>
    <w:rsid w:val="0018585D"/>
    <w:rsid w:val="00185B26"/>
    <w:rsid w:val="00185B4A"/>
    <w:rsid w:val="0018796D"/>
    <w:rsid w:val="00187B57"/>
    <w:rsid w:val="00190003"/>
    <w:rsid w:val="00190D97"/>
    <w:rsid w:val="0019191D"/>
    <w:rsid w:val="0019193F"/>
    <w:rsid w:val="00191B3E"/>
    <w:rsid w:val="00193182"/>
    <w:rsid w:val="00193BB1"/>
    <w:rsid w:val="00193DAB"/>
    <w:rsid w:val="0019435B"/>
    <w:rsid w:val="00194571"/>
    <w:rsid w:val="00194934"/>
    <w:rsid w:val="001949F6"/>
    <w:rsid w:val="00194FF9"/>
    <w:rsid w:val="001950D7"/>
    <w:rsid w:val="00195DE9"/>
    <w:rsid w:val="0019659D"/>
    <w:rsid w:val="0019665E"/>
    <w:rsid w:val="001966CA"/>
    <w:rsid w:val="00196E06"/>
    <w:rsid w:val="001972CB"/>
    <w:rsid w:val="00197421"/>
    <w:rsid w:val="0019771E"/>
    <w:rsid w:val="00197CC4"/>
    <w:rsid w:val="00197EE6"/>
    <w:rsid w:val="001A0DF4"/>
    <w:rsid w:val="001A17A4"/>
    <w:rsid w:val="001A1A14"/>
    <w:rsid w:val="001A200D"/>
    <w:rsid w:val="001A2B71"/>
    <w:rsid w:val="001A3A7E"/>
    <w:rsid w:val="001A3C13"/>
    <w:rsid w:val="001A43A4"/>
    <w:rsid w:val="001A6694"/>
    <w:rsid w:val="001A6705"/>
    <w:rsid w:val="001A67EA"/>
    <w:rsid w:val="001A6DE2"/>
    <w:rsid w:val="001A749B"/>
    <w:rsid w:val="001A7B1E"/>
    <w:rsid w:val="001B1448"/>
    <w:rsid w:val="001B174E"/>
    <w:rsid w:val="001B2910"/>
    <w:rsid w:val="001B2A20"/>
    <w:rsid w:val="001B2C59"/>
    <w:rsid w:val="001B303F"/>
    <w:rsid w:val="001B3249"/>
    <w:rsid w:val="001B3A9C"/>
    <w:rsid w:val="001B3C43"/>
    <w:rsid w:val="001B46B8"/>
    <w:rsid w:val="001B4704"/>
    <w:rsid w:val="001B5281"/>
    <w:rsid w:val="001B5A1A"/>
    <w:rsid w:val="001B650C"/>
    <w:rsid w:val="001B743E"/>
    <w:rsid w:val="001C0466"/>
    <w:rsid w:val="001C06AD"/>
    <w:rsid w:val="001C1694"/>
    <w:rsid w:val="001C2379"/>
    <w:rsid w:val="001C3347"/>
    <w:rsid w:val="001C3CCF"/>
    <w:rsid w:val="001C41E7"/>
    <w:rsid w:val="001C4832"/>
    <w:rsid w:val="001C4F9A"/>
    <w:rsid w:val="001C5F6D"/>
    <w:rsid w:val="001C6014"/>
    <w:rsid w:val="001C61DA"/>
    <w:rsid w:val="001C620C"/>
    <w:rsid w:val="001C66CB"/>
    <w:rsid w:val="001C690F"/>
    <w:rsid w:val="001C6910"/>
    <w:rsid w:val="001C6F6E"/>
    <w:rsid w:val="001C7029"/>
    <w:rsid w:val="001C7F04"/>
    <w:rsid w:val="001D06BA"/>
    <w:rsid w:val="001D099C"/>
    <w:rsid w:val="001D0CD3"/>
    <w:rsid w:val="001D0D41"/>
    <w:rsid w:val="001D15A3"/>
    <w:rsid w:val="001D1A72"/>
    <w:rsid w:val="001D2097"/>
    <w:rsid w:val="001D209E"/>
    <w:rsid w:val="001D24F1"/>
    <w:rsid w:val="001D28DF"/>
    <w:rsid w:val="001D2E18"/>
    <w:rsid w:val="001D2EDE"/>
    <w:rsid w:val="001D2F5B"/>
    <w:rsid w:val="001D40DA"/>
    <w:rsid w:val="001D48AE"/>
    <w:rsid w:val="001D491F"/>
    <w:rsid w:val="001D4C9D"/>
    <w:rsid w:val="001D4FB1"/>
    <w:rsid w:val="001D5C69"/>
    <w:rsid w:val="001D6211"/>
    <w:rsid w:val="001D683A"/>
    <w:rsid w:val="001D68ED"/>
    <w:rsid w:val="001D7698"/>
    <w:rsid w:val="001E162F"/>
    <w:rsid w:val="001E19EB"/>
    <w:rsid w:val="001E2CBB"/>
    <w:rsid w:val="001E3BEF"/>
    <w:rsid w:val="001E40F8"/>
    <w:rsid w:val="001E4DC1"/>
    <w:rsid w:val="001E4E83"/>
    <w:rsid w:val="001E5364"/>
    <w:rsid w:val="001E579F"/>
    <w:rsid w:val="001E5D12"/>
    <w:rsid w:val="001E6692"/>
    <w:rsid w:val="001E6CAC"/>
    <w:rsid w:val="001E747E"/>
    <w:rsid w:val="001E7572"/>
    <w:rsid w:val="001E799A"/>
    <w:rsid w:val="001E7C13"/>
    <w:rsid w:val="001F012A"/>
    <w:rsid w:val="001F1F37"/>
    <w:rsid w:val="001F2AA8"/>
    <w:rsid w:val="001F2EF9"/>
    <w:rsid w:val="001F3440"/>
    <w:rsid w:val="001F4E65"/>
    <w:rsid w:val="001F55ED"/>
    <w:rsid w:val="001F67D5"/>
    <w:rsid w:val="001F6DA5"/>
    <w:rsid w:val="001F735A"/>
    <w:rsid w:val="001F743D"/>
    <w:rsid w:val="00200C40"/>
    <w:rsid w:val="00201677"/>
    <w:rsid w:val="0020236A"/>
    <w:rsid w:val="00202662"/>
    <w:rsid w:val="00202E73"/>
    <w:rsid w:val="002043CE"/>
    <w:rsid w:val="0020440B"/>
    <w:rsid w:val="00205402"/>
    <w:rsid w:val="00205EAE"/>
    <w:rsid w:val="00207C55"/>
    <w:rsid w:val="0021007A"/>
    <w:rsid w:val="00210BAC"/>
    <w:rsid w:val="00210F93"/>
    <w:rsid w:val="00211176"/>
    <w:rsid w:val="00211219"/>
    <w:rsid w:val="002112A5"/>
    <w:rsid w:val="00211AB7"/>
    <w:rsid w:val="00211B11"/>
    <w:rsid w:val="00212186"/>
    <w:rsid w:val="0021252A"/>
    <w:rsid w:val="002137B4"/>
    <w:rsid w:val="00213D67"/>
    <w:rsid w:val="00213D80"/>
    <w:rsid w:val="00214048"/>
    <w:rsid w:val="00214C11"/>
    <w:rsid w:val="00214D46"/>
    <w:rsid w:val="00214EDA"/>
    <w:rsid w:val="002151FD"/>
    <w:rsid w:val="002167D8"/>
    <w:rsid w:val="00217AC4"/>
    <w:rsid w:val="00217F26"/>
    <w:rsid w:val="00217F60"/>
    <w:rsid w:val="0022078F"/>
    <w:rsid w:val="0022093A"/>
    <w:rsid w:val="00220ED9"/>
    <w:rsid w:val="00221136"/>
    <w:rsid w:val="002212DF"/>
    <w:rsid w:val="002228BC"/>
    <w:rsid w:val="00222941"/>
    <w:rsid w:val="00222945"/>
    <w:rsid w:val="00222C77"/>
    <w:rsid w:val="00222DF3"/>
    <w:rsid w:val="00223C30"/>
    <w:rsid w:val="00224A18"/>
    <w:rsid w:val="0022527C"/>
    <w:rsid w:val="0022555E"/>
    <w:rsid w:val="00225650"/>
    <w:rsid w:val="002271BF"/>
    <w:rsid w:val="002273D0"/>
    <w:rsid w:val="002274AE"/>
    <w:rsid w:val="00227B45"/>
    <w:rsid w:val="00227DAC"/>
    <w:rsid w:val="002314AD"/>
    <w:rsid w:val="002319F4"/>
    <w:rsid w:val="0023276F"/>
    <w:rsid w:val="002334BA"/>
    <w:rsid w:val="00233794"/>
    <w:rsid w:val="002337A4"/>
    <w:rsid w:val="00234A52"/>
    <w:rsid w:val="00234B50"/>
    <w:rsid w:val="00234B87"/>
    <w:rsid w:val="00234E2E"/>
    <w:rsid w:val="00234F54"/>
    <w:rsid w:val="00235034"/>
    <w:rsid w:val="00235326"/>
    <w:rsid w:val="002353BF"/>
    <w:rsid w:val="0023664B"/>
    <w:rsid w:val="00236ECB"/>
    <w:rsid w:val="002377B2"/>
    <w:rsid w:val="0023795E"/>
    <w:rsid w:val="0023798E"/>
    <w:rsid w:val="002408D3"/>
    <w:rsid w:val="00240909"/>
    <w:rsid w:val="00242167"/>
    <w:rsid w:val="002422FA"/>
    <w:rsid w:val="002436BF"/>
    <w:rsid w:val="00243D18"/>
    <w:rsid w:val="00243E68"/>
    <w:rsid w:val="00243EBB"/>
    <w:rsid w:val="00244406"/>
    <w:rsid w:val="00244442"/>
    <w:rsid w:val="00244989"/>
    <w:rsid w:val="00244F8B"/>
    <w:rsid w:val="002453F1"/>
    <w:rsid w:val="002455A1"/>
    <w:rsid w:val="0024628A"/>
    <w:rsid w:val="002463E6"/>
    <w:rsid w:val="002465AE"/>
    <w:rsid w:val="0024671B"/>
    <w:rsid w:val="00247F87"/>
    <w:rsid w:val="00250DB6"/>
    <w:rsid w:val="0025113C"/>
    <w:rsid w:val="0025200B"/>
    <w:rsid w:val="00252C8A"/>
    <w:rsid w:val="00252D89"/>
    <w:rsid w:val="002530A2"/>
    <w:rsid w:val="002530CC"/>
    <w:rsid w:val="002532A4"/>
    <w:rsid w:val="00253C04"/>
    <w:rsid w:val="00253FD1"/>
    <w:rsid w:val="00254ECC"/>
    <w:rsid w:val="00255035"/>
    <w:rsid w:val="002554F3"/>
    <w:rsid w:val="00255AE7"/>
    <w:rsid w:val="00255CF3"/>
    <w:rsid w:val="00255F18"/>
    <w:rsid w:val="002562AE"/>
    <w:rsid w:val="00256374"/>
    <w:rsid w:val="0025675E"/>
    <w:rsid w:val="002577BF"/>
    <w:rsid w:val="002579B7"/>
    <w:rsid w:val="00261458"/>
    <w:rsid w:val="0026199E"/>
    <w:rsid w:val="0026221E"/>
    <w:rsid w:val="0026237E"/>
    <w:rsid w:val="00262697"/>
    <w:rsid w:val="00262781"/>
    <w:rsid w:val="00262E73"/>
    <w:rsid w:val="0026309B"/>
    <w:rsid w:val="0026321F"/>
    <w:rsid w:val="0026342C"/>
    <w:rsid w:val="00263A90"/>
    <w:rsid w:val="00263CEE"/>
    <w:rsid w:val="00264C5F"/>
    <w:rsid w:val="00265993"/>
    <w:rsid w:val="002660DF"/>
    <w:rsid w:val="002663AF"/>
    <w:rsid w:val="00270093"/>
    <w:rsid w:val="00270B83"/>
    <w:rsid w:val="00271184"/>
    <w:rsid w:val="002716A2"/>
    <w:rsid w:val="00271971"/>
    <w:rsid w:val="00271FBF"/>
    <w:rsid w:val="002720A5"/>
    <w:rsid w:val="00273706"/>
    <w:rsid w:val="00273E92"/>
    <w:rsid w:val="00274F04"/>
    <w:rsid w:val="00275456"/>
    <w:rsid w:val="00275834"/>
    <w:rsid w:val="002758E0"/>
    <w:rsid w:val="00276A41"/>
    <w:rsid w:val="00276F54"/>
    <w:rsid w:val="00277180"/>
    <w:rsid w:val="00280277"/>
    <w:rsid w:val="002808A8"/>
    <w:rsid w:val="00280FFC"/>
    <w:rsid w:val="0028111A"/>
    <w:rsid w:val="002821EB"/>
    <w:rsid w:val="0028231B"/>
    <w:rsid w:val="0028392A"/>
    <w:rsid w:val="00283B89"/>
    <w:rsid w:val="00284E08"/>
    <w:rsid w:val="00285EFD"/>
    <w:rsid w:val="0028628E"/>
    <w:rsid w:val="00286862"/>
    <w:rsid w:val="0028739D"/>
    <w:rsid w:val="0028744D"/>
    <w:rsid w:val="00287653"/>
    <w:rsid w:val="00287751"/>
    <w:rsid w:val="002907E1"/>
    <w:rsid w:val="00290BD9"/>
    <w:rsid w:val="00291034"/>
    <w:rsid w:val="00292CFA"/>
    <w:rsid w:val="00292E70"/>
    <w:rsid w:val="00292E80"/>
    <w:rsid w:val="00293E34"/>
    <w:rsid w:val="0029437F"/>
    <w:rsid w:val="002947C9"/>
    <w:rsid w:val="0029500B"/>
    <w:rsid w:val="00295422"/>
    <w:rsid w:val="00295761"/>
    <w:rsid w:val="00295A49"/>
    <w:rsid w:val="00295D62"/>
    <w:rsid w:val="00295D75"/>
    <w:rsid w:val="00296BD5"/>
    <w:rsid w:val="00296BE0"/>
    <w:rsid w:val="00297F92"/>
    <w:rsid w:val="002A1653"/>
    <w:rsid w:val="002A31B3"/>
    <w:rsid w:val="002A513C"/>
    <w:rsid w:val="002A5225"/>
    <w:rsid w:val="002A6F6C"/>
    <w:rsid w:val="002A7BA7"/>
    <w:rsid w:val="002B0751"/>
    <w:rsid w:val="002B0C8D"/>
    <w:rsid w:val="002B0CB5"/>
    <w:rsid w:val="002B10A0"/>
    <w:rsid w:val="002B1636"/>
    <w:rsid w:val="002B1727"/>
    <w:rsid w:val="002B1CAA"/>
    <w:rsid w:val="002B1F0B"/>
    <w:rsid w:val="002B1FC8"/>
    <w:rsid w:val="002B2265"/>
    <w:rsid w:val="002B23B3"/>
    <w:rsid w:val="002B2525"/>
    <w:rsid w:val="002B275F"/>
    <w:rsid w:val="002B2F8D"/>
    <w:rsid w:val="002B3ABF"/>
    <w:rsid w:val="002B3B03"/>
    <w:rsid w:val="002B4194"/>
    <w:rsid w:val="002C003D"/>
    <w:rsid w:val="002C056B"/>
    <w:rsid w:val="002C06E9"/>
    <w:rsid w:val="002C146A"/>
    <w:rsid w:val="002C1617"/>
    <w:rsid w:val="002C1818"/>
    <w:rsid w:val="002C1A10"/>
    <w:rsid w:val="002C1E0B"/>
    <w:rsid w:val="002C241E"/>
    <w:rsid w:val="002C2ACB"/>
    <w:rsid w:val="002C2C23"/>
    <w:rsid w:val="002C3BE3"/>
    <w:rsid w:val="002C47F1"/>
    <w:rsid w:val="002C52F6"/>
    <w:rsid w:val="002C5C93"/>
    <w:rsid w:val="002C5D1C"/>
    <w:rsid w:val="002C5D4D"/>
    <w:rsid w:val="002C5D60"/>
    <w:rsid w:val="002C5F38"/>
    <w:rsid w:val="002C63A9"/>
    <w:rsid w:val="002C76E1"/>
    <w:rsid w:val="002C7821"/>
    <w:rsid w:val="002C7E55"/>
    <w:rsid w:val="002D1218"/>
    <w:rsid w:val="002D1748"/>
    <w:rsid w:val="002D1A32"/>
    <w:rsid w:val="002D2872"/>
    <w:rsid w:val="002D2AA1"/>
    <w:rsid w:val="002D2F39"/>
    <w:rsid w:val="002D3202"/>
    <w:rsid w:val="002D3827"/>
    <w:rsid w:val="002D39CF"/>
    <w:rsid w:val="002D40FF"/>
    <w:rsid w:val="002D506E"/>
    <w:rsid w:val="002D51CB"/>
    <w:rsid w:val="002D68D4"/>
    <w:rsid w:val="002D719C"/>
    <w:rsid w:val="002D7E3A"/>
    <w:rsid w:val="002E0F61"/>
    <w:rsid w:val="002E1ED8"/>
    <w:rsid w:val="002E2D8A"/>
    <w:rsid w:val="002E33D2"/>
    <w:rsid w:val="002E372C"/>
    <w:rsid w:val="002E3918"/>
    <w:rsid w:val="002E39D2"/>
    <w:rsid w:val="002E3C9F"/>
    <w:rsid w:val="002E3E35"/>
    <w:rsid w:val="002E3E44"/>
    <w:rsid w:val="002E42C6"/>
    <w:rsid w:val="002E4676"/>
    <w:rsid w:val="002E530C"/>
    <w:rsid w:val="002E53F7"/>
    <w:rsid w:val="002E55C1"/>
    <w:rsid w:val="002E56C2"/>
    <w:rsid w:val="002E7229"/>
    <w:rsid w:val="002E7564"/>
    <w:rsid w:val="002E770D"/>
    <w:rsid w:val="002E7D12"/>
    <w:rsid w:val="002F07AC"/>
    <w:rsid w:val="002F1CFF"/>
    <w:rsid w:val="002F2042"/>
    <w:rsid w:val="002F2E74"/>
    <w:rsid w:val="002F394D"/>
    <w:rsid w:val="002F3A71"/>
    <w:rsid w:val="002F3E7E"/>
    <w:rsid w:val="002F4364"/>
    <w:rsid w:val="002F47C3"/>
    <w:rsid w:val="002F498A"/>
    <w:rsid w:val="002F4D0D"/>
    <w:rsid w:val="002F5BF6"/>
    <w:rsid w:val="002F623A"/>
    <w:rsid w:val="002F73FB"/>
    <w:rsid w:val="003013D9"/>
    <w:rsid w:val="003013E1"/>
    <w:rsid w:val="00301622"/>
    <w:rsid w:val="003020B9"/>
    <w:rsid w:val="00302184"/>
    <w:rsid w:val="00302C69"/>
    <w:rsid w:val="00303265"/>
    <w:rsid w:val="0030326D"/>
    <w:rsid w:val="00303703"/>
    <w:rsid w:val="00303DF8"/>
    <w:rsid w:val="00303F14"/>
    <w:rsid w:val="0030464F"/>
    <w:rsid w:val="0030473F"/>
    <w:rsid w:val="00304F17"/>
    <w:rsid w:val="00304F4E"/>
    <w:rsid w:val="00306410"/>
    <w:rsid w:val="003069F6"/>
    <w:rsid w:val="00310014"/>
    <w:rsid w:val="00311229"/>
    <w:rsid w:val="003117CE"/>
    <w:rsid w:val="00312A6B"/>
    <w:rsid w:val="00312F9A"/>
    <w:rsid w:val="00313D8E"/>
    <w:rsid w:val="003147A0"/>
    <w:rsid w:val="00314B6A"/>
    <w:rsid w:val="0031511C"/>
    <w:rsid w:val="003155E7"/>
    <w:rsid w:val="003159E4"/>
    <w:rsid w:val="00315EC4"/>
    <w:rsid w:val="00316388"/>
    <w:rsid w:val="00316D8F"/>
    <w:rsid w:val="003172F1"/>
    <w:rsid w:val="00317327"/>
    <w:rsid w:val="0031799F"/>
    <w:rsid w:val="00317E2C"/>
    <w:rsid w:val="00320AF3"/>
    <w:rsid w:val="003224C4"/>
    <w:rsid w:val="003227A1"/>
    <w:rsid w:val="003229A5"/>
    <w:rsid w:val="00322E5B"/>
    <w:rsid w:val="003235E7"/>
    <w:rsid w:val="0032403D"/>
    <w:rsid w:val="003240A4"/>
    <w:rsid w:val="003246C5"/>
    <w:rsid w:val="003247AD"/>
    <w:rsid w:val="0032498C"/>
    <w:rsid w:val="00324991"/>
    <w:rsid w:val="00324A5A"/>
    <w:rsid w:val="00324CB7"/>
    <w:rsid w:val="00324EB7"/>
    <w:rsid w:val="00325F3F"/>
    <w:rsid w:val="00326403"/>
    <w:rsid w:val="00326CDD"/>
    <w:rsid w:val="00326CF7"/>
    <w:rsid w:val="003305CB"/>
    <w:rsid w:val="003309C7"/>
    <w:rsid w:val="00331D1B"/>
    <w:rsid w:val="003325D0"/>
    <w:rsid w:val="00332AFE"/>
    <w:rsid w:val="00333493"/>
    <w:rsid w:val="003337A1"/>
    <w:rsid w:val="0033413A"/>
    <w:rsid w:val="003362F7"/>
    <w:rsid w:val="00336C9F"/>
    <w:rsid w:val="00336E41"/>
    <w:rsid w:val="00337A5C"/>
    <w:rsid w:val="00337EF7"/>
    <w:rsid w:val="00337FB9"/>
    <w:rsid w:val="0034029B"/>
    <w:rsid w:val="0034134B"/>
    <w:rsid w:val="00341433"/>
    <w:rsid w:val="00341D82"/>
    <w:rsid w:val="00341E67"/>
    <w:rsid w:val="00342E96"/>
    <w:rsid w:val="00342F81"/>
    <w:rsid w:val="00342F84"/>
    <w:rsid w:val="0034311A"/>
    <w:rsid w:val="00343719"/>
    <w:rsid w:val="003438B4"/>
    <w:rsid w:val="00343D4A"/>
    <w:rsid w:val="00343F2B"/>
    <w:rsid w:val="00344A04"/>
    <w:rsid w:val="00344CD8"/>
    <w:rsid w:val="00344F05"/>
    <w:rsid w:val="003456F1"/>
    <w:rsid w:val="00345D29"/>
    <w:rsid w:val="00346020"/>
    <w:rsid w:val="003461E5"/>
    <w:rsid w:val="0034625D"/>
    <w:rsid w:val="003467AE"/>
    <w:rsid w:val="0034763E"/>
    <w:rsid w:val="00347724"/>
    <w:rsid w:val="003510A8"/>
    <w:rsid w:val="00351904"/>
    <w:rsid w:val="00351B39"/>
    <w:rsid w:val="0035218A"/>
    <w:rsid w:val="00352715"/>
    <w:rsid w:val="00352916"/>
    <w:rsid w:val="003538CC"/>
    <w:rsid w:val="0035396A"/>
    <w:rsid w:val="00353DD2"/>
    <w:rsid w:val="0035450F"/>
    <w:rsid w:val="00354F86"/>
    <w:rsid w:val="00356CB3"/>
    <w:rsid w:val="003571E0"/>
    <w:rsid w:val="00361D4C"/>
    <w:rsid w:val="00361E6F"/>
    <w:rsid w:val="00362BC7"/>
    <w:rsid w:val="00362CDF"/>
    <w:rsid w:val="00362F17"/>
    <w:rsid w:val="00363016"/>
    <w:rsid w:val="003637BA"/>
    <w:rsid w:val="00363FDD"/>
    <w:rsid w:val="00365E29"/>
    <w:rsid w:val="00366686"/>
    <w:rsid w:val="003667AF"/>
    <w:rsid w:val="00366E47"/>
    <w:rsid w:val="00367881"/>
    <w:rsid w:val="003678F5"/>
    <w:rsid w:val="0036796D"/>
    <w:rsid w:val="00367E94"/>
    <w:rsid w:val="003702E7"/>
    <w:rsid w:val="003712E3"/>
    <w:rsid w:val="003713CC"/>
    <w:rsid w:val="003714BC"/>
    <w:rsid w:val="003728DC"/>
    <w:rsid w:val="003729CE"/>
    <w:rsid w:val="00372D2D"/>
    <w:rsid w:val="00372E11"/>
    <w:rsid w:val="0037326A"/>
    <w:rsid w:val="00373665"/>
    <w:rsid w:val="003748C9"/>
    <w:rsid w:val="00375519"/>
    <w:rsid w:val="00376370"/>
    <w:rsid w:val="00376548"/>
    <w:rsid w:val="0037677F"/>
    <w:rsid w:val="00377B79"/>
    <w:rsid w:val="00381265"/>
    <w:rsid w:val="00381826"/>
    <w:rsid w:val="00381B39"/>
    <w:rsid w:val="003822FE"/>
    <w:rsid w:val="00382385"/>
    <w:rsid w:val="003823C5"/>
    <w:rsid w:val="00383395"/>
    <w:rsid w:val="00383FE1"/>
    <w:rsid w:val="00384AD1"/>
    <w:rsid w:val="00385CF9"/>
    <w:rsid w:val="00385DE7"/>
    <w:rsid w:val="00385F91"/>
    <w:rsid w:val="00385FA7"/>
    <w:rsid w:val="0038683E"/>
    <w:rsid w:val="003904E0"/>
    <w:rsid w:val="003907B3"/>
    <w:rsid w:val="00391A10"/>
    <w:rsid w:val="00391D5E"/>
    <w:rsid w:val="00391E31"/>
    <w:rsid w:val="00392D69"/>
    <w:rsid w:val="00393579"/>
    <w:rsid w:val="0039360E"/>
    <w:rsid w:val="00393A7D"/>
    <w:rsid w:val="00394108"/>
    <w:rsid w:val="00394226"/>
    <w:rsid w:val="003948A1"/>
    <w:rsid w:val="00395233"/>
    <w:rsid w:val="00395C11"/>
    <w:rsid w:val="00395DA5"/>
    <w:rsid w:val="0039628B"/>
    <w:rsid w:val="003962E3"/>
    <w:rsid w:val="00397192"/>
    <w:rsid w:val="00397201"/>
    <w:rsid w:val="00397570"/>
    <w:rsid w:val="003A06EB"/>
    <w:rsid w:val="003A0B2A"/>
    <w:rsid w:val="003A0CB3"/>
    <w:rsid w:val="003A1658"/>
    <w:rsid w:val="003A21F9"/>
    <w:rsid w:val="003A2FBB"/>
    <w:rsid w:val="003A38BB"/>
    <w:rsid w:val="003A39F0"/>
    <w:rsid w:val="003A3FC9"/>
    <w:rsid w:val="003A4310"/>
    <w:rsid w:val="003A47FA"/>
    <w:rsid w:val="003A4BDF"/>
    <w:rsid w:val="003A4C7C"/>
    <w:rsid w:val="003A55E3"/>
    <w:rsid w:val="003A5647"/>
    <w:rsid w:val="003A6258"/>
    <w:rsid w:val="003A6270"/>
    <w:rsid w:val="003A687B"/>
    <w:rsid w:val="003A6AEB"/>
    <w:rsid w:val="003A70EC"/>
    <w:rsid w:val="003A711A"/>
    <w:rsid w:val="003A73D2"/>
    <w:rsid w:val="003A7786"/>
    <w:rsid w:val="003B12BC"/>
    <w:rsid w:val="003B16C2"/>
    <w:rsid w:val="003B1BEF"/>
    <w:rsid w:val="003B2B8B"/>
    <w:rsid w:val="003B2BFC"/>
    <w:rsid w:val="003B2E93"/>
    <w:rsid w:val="003B3B28"/>
    <w:rsid w:val="003B3C0D"/>
    <w:rsid w:val="003B3E48"/>
    <w:rsid w:val="003B5057"/>
    <w:rsid w:val="003B5539"/>
    <w:rsid w:val="003B591A"/>
    <w:rsid w:val="003B59F8"/>
    <w:rsid w:val="003B5C6D"/>
    <w:rsid w:val="003B69D0"/>
    <w:rsid w:val="003B6CB0"/>
    <w:rsid w:val="003B7544"/>
    <w:rsid w:val="003B75B6"/>
    <w:rsid w:val="003C01A4"/>
    <w:rsid w:val="003C1273"/>
    <w:rsid w:val="003C18EB"/>
    <w:rsid w:val="003C19D3"/>
    <w:rsid w:val="003C1CC7"/>
    <w:rsid w:val="003C2C31"/>
    <w:rsid w:val="003C4624"/>
    <w:rsid w:val="003C49B0"/>
    <w:rsid w:val="003C4D53"/>
    <w:rsid w:val="003C4EDA"/>
    <w:rsid w:val="003C5183"/>
    <w:rsid w:val="003C6EA1"/>
    <w:rsid w:val="003C74EA"/>
    <w:rsid w:val="003C7595"/>
    <w:rsid w:val="003C75A3"/>
    <w:rsid w:val="003C781C"/>
    <w:rsid w:val="003C7AE9"/>
    <w:rsid w:val="003C7DAC"/>
    <w:rsid w:val="003D031B"/>
    <w:rsid w:val="003D0465"/>
    <w:rsid w:val="003D0EB9"/>
    <w:rsid w:val="003D16E1"/>
    <w:rsid w:val="003D19F9"/>
    <w:rsid w:val="003D1B7F"/>
    <w:rsid w:val="003D20B8"/>
    <w:rsid w:val="003D210A"/>
    <w:rsid w:val="003D37F9"/>
    <w:rsid w:val="003D3868"/>
    <w:rsid w:val="003D3EFF"/>
    <w:rsid w:val="003D44B5"/>
    <w:rsid w:val="003D4F73"/>
    <w:rsid w:val="003D5A22"/>
    <w:rsid w:val="003D6053"/>
    <w:rsid w:val="003D6363"/>
    <w:rsid w:val="003D641B"/>
    <w:rsid w:val="003D6772"/>
    <w:rsid w:val="003D69F1"/>
    <w:rsid w:val="003D6C0E"/>
    <w:rsid w:val="003D6DC9"/>
    <w:rsid w:val="003D7628"/>
    <w:rsid w:val="003D77CF"/>
    <w:rsid w:val="003E0D61"/>
    <w:rsid w:val="003E0EBC"/>
    <w:rsid w:val="003E13ED"/>
    <w:rsid w:val="003E1D6A"/>
    <w:rsid w:val="003E371E"/>
    <w:rsid w:val="003E3D30"/>
    <w:rsid w:val="003E4451"/>
    <w:rsid w:val="003E4537"/>
    <w:rsid w:val="003E4900"/>
    <w:rsid w:val="003E4D62"/>
    <w:rsid w:val="003E5154"/>
    <w:rsid w:val="003E6216"/>
    <w:rsid w:val="003E6553"/>
    <w:rsid w:val="003E72AD"/>
    <w:rsid w:val="003F0061"/>
    <w:rsid w:val="003F0C77"/>
    <w:rsid w:val="003F1182"/>
    <w:rsid w:val="003F12AA"/>
    <w:rsid w:val="003F2600"/>
    <w:rsid w:val="003F368E"/>
    <w:rsid w:val="003F3A1C"/>
    <w:rsid w:val="003F3ADF"/>
    <w:rsid w:val="003F3B1B"/>
    <w:rsid w:val="003F3FEE"/>
    <w:rsid w:val="003F5125"/>
    <w:rsid w:val="003F62BF"/>
    <w:rsid w:val="003F662C"/>
    <w:rsid w:val="003F663C"/>
    <w:rsid w:val="003F6C86"/>
    <w:rsid w:val="003F73AE"/>
    <w:rsid w:val="00400053"/>
    <w:rsid w:val="00400C1C"/>
    <w:rsid w:val="00400EB5"/>
    <w:rsid w:val="00400EC6"/>
    <w:rsid w:val="00401224"/>
    <w:rsid w:val="0040237E"/>
    <w:rsid w:val="00402574"/>
    <w:rsid w:val="00402B47"/>
    <w:rsid w:val="00403AA9"/>
    <w:rsid w:val="00403EF0"/>
    <w:rsid w:val="00404D3D"/>
    <w:rsid w:val="00405030"/>
    <w:rsid w:val="0040528B"/>
    <w:rsid w:val="00406223"/>
    <w:rsid w:val="004064B7"/>
    <w:rsid w:val="00406BC3"/>
    <w:rsid w:val="0041002B"/>
    <w:rsid w:val="00410194"/>
    <w:rsid w:val="00410FF5"/>
    <w:rsid w:val="00411500"/>
    <w:rsid w:val="00411CC7"/>
    <w:rsid w:val="00412048"/>
    <w:rsid w:val="00413BB7"/>
    <w:rsid w:val="0041589A"/>
    <w:rsid w:val="00415ECD"/>
    <w:rsid w:val="00415EF7"/>
    <w:rsid w:val="004162E3"/>
    <w:rsid w:val="00416716"/>
    <w:rsid w:val="00416881"/>
    <w:rsid w:val="004173F1"/>
    <w:rsid w:val="004176A0"/>
    <w:rsid w:val="00417A3C"/>
    <w:rsid w:val="00420BA1"/>
    <w:rsid w:val="004211D1"/>
    <w:rsid w:val="004221CA"/>
    <w:rsid w:val="0042269C"/>
    <w:rsid w:val="004237F3"/>
    <w:rsid w:val="0042434A"/>
    <w:rsid w:val="00424F82"/>
    <w:rsid w:val="00425DC4"/>
    <w:rsid w:val="00426CFB"/>
    <w:rsid w:val="004276B0"/>
    <w:rsid w:val="00430057"/>
    <w:rsid w:val="00430B1E"/>
    <w:rsid w:val="00432A04"/>
    <w:rsid w:val="00432C7E"/>
    <w:rsid w:val="00433961"/>
    <w:rsid w:val="0043425B"/>
    <w:rsid w:val="00434500"/>
    <w:rsid w:val="0043564B"/>
    <w:rsid w:val="00435FB1"/>
    <w:rsid w:val="004364FF"/>
    <w:rsid w:val="00436653"/>
    <w:rsid w:val="004373CC"/>
    <w:rsid w:val="00437874"/>
    <w:rsid w:val="00437F47"/>
    <w:rsid w:val="0044042E"/>
    <w:rsid w:val="00441600"/>
    <w:rsid w:val="0044228F"/>
    <w:rsid w:val="00443537"/>
    <w:rsid w:val="00443D83"/>
    <w:rsid w:val="0044492F"/>
    <w:rsid w:val="0044509A"/>
    <w:rsid w:val="004451E4"/>
    <w:rsid w:val="004465FF"/>
    <w:rsid w:val="0044662E"/>
    <w:rsid w:val="004467CD"/>
    <w:rsid w:val="0044756C"/>
    <w:rsid w:val="00450436"/>
    <w:rsid w:val="00451529"/>
    <w:rsid w:val="004518B9"/>
    <w:rsid w:val="00451AF4"/>
    <w:rsid w:val="0045245C"/>
    <w:rsid w:val="00452966"/>
    <w:rsid w:val="00452B1C"/>
    <w:rsid w:val="00453746"/>
    <w:rsid w:val="00453903"/>
    <w:rsid w:val="0045399B"/>
    <w:rsid w:val="00453CB2"/>
    <w:rsid w:val="00453EA3"/>
    <w:rsid w:val="004540AB"/>
    <w:rsid w:val="00454504"/>
    <w:rsid w:val="0045450A"/>
    <w:rsid w:val="00455029"/>
    <w:rsid w:val="004554AE"/>
    <w:rsid w:val="0045596C"/>
    <w:rsid w:val="00455D4E"/>
    <w:rsid w:val="00456393"/>
    <w:rsid w:val="00456766"/>
    <w:rsid w:val="0045707C"/>
    <w:rsid w:val="0046001C"/>
    <w:rsid w:val="00460C40"/>
    <w:rsid w:val="00460E79"/>
    <w:rsid w:val="00460FA9"/>
    <w:rsid w:val="00461A9A"/>
    <w:rsid w:val="00461DE3"/>
    <w:rsid w:val="0046242A"/>
    <w:rsid w:val="004636ED"/>
    <w:rsid w:val="004639DA"/>
    <w:rsid w:val="004648FD"/>
    <w:rsid w:val="00464AFD"/>
    <w:rsid w:val="00465BC3"/>
    <w:rsid w:val="004665A6"/>
    <w:rsid w:val="004668BE"/>
    <w:rsid w:val="00466C57"/>
    <w:rsid w:val="004672E2"/>
    <w:rsid w:val="00467988"/>
    <w:rsid w:val="004705C4"/>
    <w:rsid w:val="00470BF9"/>
    <w:rsid w:val="004723BB"/>
    <w:rsid w:val="004726EB"/>
    <w:rsid w:val="00474A3B"/>
    <w:rsid w:val="00474B99"/>
    <w:rsid w:val="00474E17"/>
    <w:rsid w:val="00474FB4"/>
    <w:rsid w:val="00474FB6"/>
    <w:rsid w:val="00475670"/>
    <w:rsid w:val="004767F4"/>
    <w:rsid w:val="00476CD1"/>
    <w:rsid w:val="004772B6"/>
    <w:rsid w:val="004772CA"/>
    <w:rsid w:val="00477FB1"/>
    <w:rsid w:val="004800BA"/>
    <w:rsid w:val="004805A8"/>
    <w:rsid w:val="00480C2A"/>
    <w:rsid w:val="00480D2E"/>
    <w:rsid w:val="00480E2B"/>
    <w:rsid w:val="00482609"/>
    <w:rsid w:val="00482765"/>
    <w:rsid w:val="004827A1"/>
    <w:rsid w:val="00482C5F"/>
    <w:rsid w:val="00483433"/>
    <w:rsid w:val="004835E7"/>
    <w:rsid w:val="00483655"/>
    <w:rsid w:val="0048433D"/>
    <w:rsid w:val="00486F09"/>
    <w:rsid w:val="00487878"/>
    <w:rsid w:val="004878FA"/>
    <w:rsid w:val="00487908"/>
    <w:rsid w:val="00487C8A"/>
    <w:rsid w:val="00487F44"/>
    <w:rsid w:val="00490125"/>
    <w:rsid w:val="00490418"/>
    <w:rsid w:val="004909F4"/>
    <w:rsid w:val="004919F1"/>
    <w:rsid w:val="00491B0F"/>
    <w:rsid w:val="00491FFE"/>
    <w:rsid w:val="004920B7"/>
    <w:rsid w:val="004923A9"/>
    <w:rsid w:val="0049283C"/>
    <w:rsid w:val="00492B60"/>
    <w:rsid w:val="00493C15"/>
    <w:rsid w:val="004940BA"/>
    <w:rsid w:val="004948EA"/>
    <w:rsid w:val="00494990"/>
    <w:rsid w:val="00495209"/>
    <w:rsid w:val="0049559E"/>
    <w:rsid w:val="004963E9"/>
    <w:rsid w:val="00496A01"/>
    <w:rsid w:val="0049777E"/>
    <w:rsid w:val="00497BD2"/>
    <w:rsid w:val="004A0639"/>
    <w:rsid w:val="004A137E"/>
    <w:rsid w:val="004A1665"/>
    <w:rsid w:val="004A1E0A"/>
    <w:rsid w:val="004A1FD9"/>
    <w:rsid w:val="004A2AB9"/>
    <w:rsid w:val="004A36D5"/>
    <w:rsid w:val="004A43DE"/>
    <w:rsid w:val="004A492B"/>
    <w:rsid w:val="004A4B19"/>
    <w:rsid w:val="004A566F"/>
    <w:rsid w:val="004A58EA"/>
    <w:rsid w:val="004A6575"/>
    <w:rsid w:val="004A77ED"/>
    <w:rsid w:val="004A7BAB"/>
    <w:rsid w:val="004A7EC5"/>
    <w:rsid w:val="004B05CD"/>
    <w:rsid w:val="004B0B3C"/>
    <w:rsid w:val="004B289F"/>
    <w:rsid w:val="004B320C"/>
    <w:rsid w:val="004B36A4"/>
    <w:rsid w:val="004B377D"/>
    <w:rsid w:val="004B3B5D"/>
    <w:rsid w:val="004B5078"/>
    <w:rsid w:val="004B6079"/>
    <w:rsid w:val="004B6723"/>
    <w:rsid w:val="004B6D91"/>
    <w:rsid w:val="004B7A6C"/>
    <w:rsid w:val="004B7BA2"/>
    <w:rsid w:val="004B7FAC"/>
    <w:rsid w:val="004C005E"/>
    <w:rsid w:val="004C0A7D"/>
    <w:rsid w:val="004C0CE9"/>
    <w:rsid w:val="004C13C6"/>
    <w:rsid w:val="004C1448"/>
    <w:rsid w:val="004C1DF3"/>
    <w:rsid w:val="004C234E"/>
    <w:rsid w:val="004C370F"/>
    <w:rsid w:val="004C42AC"/>
    <w:rsid w:val="004C4A09"/>
    <w:rsid w:val="004C4CD2"/>
    <w:rsid w:val="004C56AA"/>
    <w:rsid w:val="004C58FA"/>
    <w:rsid w:val="004C5DAA"/>
    <w:rsid w:val="004C5F67"/>
    <w:rsid w:val="004C672C"/>
    <w:rsid w:val="004C6C5C"/>
    <w:rsid w:val="004C6EB7"/>
    <w:rsid w:val="004C7423"/>
    <w:rsid w:val="004D00FF"/>
    <w:rsid w:val="004D0B2A"/>
    <w:rsid w:val="004D0BEE"/>
    <w:rsid w:val="004D15B3"/>
    <w:rsid w:val="004D1677"/>
    <w:rsid w:val="004D2B77"/>
    <w:rsid w:val="004D41C4"/>
    <w:rsid w:val="004D4586"/>
    <w:rsid w:val="004D49B0"/>
    <w:rsid w:val="004D4A64"/>
    <w:rsid w:val="004D4C2C"/>
    <w:rsid w:val="004D4DBF"/>
    <w:rsid w:val="004D5539"/>
    <w:rsid w:val="004D6914"/>
    <w:rsid w:val="004D7502"/>
    <w:rsid w:val="004E057D"/>
    <w:rsid w:val="004E0E52"/>
    <w:rsid w:val="004E1665"/>
    <w:rsid w:val="004E22C0"/>
    <w:rsid w:val="004E2E1D"/>
    <w:rsid w:val="004E3863"/>
    <w:rsid w:val="004E432E"/>
    <w:rsid w:val="004E5023"/>
    <w:rsid w:val="004E580A"/>
    <w:rsid w:val="004E6196"/>
    <w:rsid w:val="004E6286"/>
    <w:rsid w:val="004E750F"/>
    <w:rsid w:val="004E7E49"/>
    <w:rsid w:val="004F0E36"/>
    <w:rsid w:val="004F283B"/>
    <w:rsid w:val="004F28D6"/>
    <w:rsid w:val="004F35D9"/>
    <w:rsid w:val="004F3B30"/>
    <w:rsid w:val="004F3BE1"/>
    <w:rsid w:val="004F3C6E"/>
    <w:rsid w:val="004F3FBC"/>
    <w:rsid w:val="004F42B6"/>
    <w:rsid w:val="004F442D"/>
    <w:rsid w:val="004F4C7A"/>
    <w:rsid w:val="004F5FB5"/>
    <w:rsid w:val="004F616B"/>
    <w:rsid w:val="004F70A8"/>
    <w:rsid w:val="004F7361"/>
    <w:rsid w:val="004F765E"/>
    <w:rsid w:val="00500D99"/>
    <w:rsid w:val="005010FC"/>
    <w:rsid w:val="005023F4"/>
    <w:rsid w:val="0050274F"/>
    <w:rsid w:val="00503F90"/>
    <w:rsid w:val="0050497F"/>
    <w:rsid w:val="00504F47"/>
    <w:rsid w:val="00506032"/>
    <w:rsid w:val="005062F0"/>
    <w:rsid w:val="00506384"/>
    <w:rsid w:val="005065E0"/>
    <w:rsid w:val="00510845"/>
    <w:rsid w:val="0051134C"/>
    <w:rsid w:val="00511BDD"/>
    <w:rsid w:val="00511FE6"/>
    <w:rsid w:val="0051217E"/>
    <w:rsid w:val="00512A97"/>
    <w:rsid w:val="005130F4"/>
    <w:rsid w:val="00513E37"/>
    <w:rsid w:val="00514414"/>
    <w:rsid w:val="00514B8C"/>
    <w:rsid w:val="00514CA2"/>
    <w:rsid w:val="00514ECE"/>
    <w:rsid w:val="00514FEB"/>
    <w:rsid w:val="00515086"/>
    <w:rsid w:val="00515D73"/>
    <w:rsid w:val="00515E36"/>
    <w:rsid w:val="005160A4"/>
    <w:rsid w:val="0051624D"/>
    <w:rsid w:val="00516B83"/>
    <w:rsid w:val="00516EB9"/>
    <w:rsid w:val="00516FDA"/>
    <w:rsid w:val="0051772F"/>
    <w:rsid w:val="005200D1"/>
    <w:rsid w:val="00520192"/>
    <w:rsid w:val="0052037C"/>
    <w:rsid w:val="00520800"/>
    <w:rsid w:val="005217A6"/>
    <w:rsid w:val="0052224F"/>
    <w:rsid w:val="00523461"/>
    <w:rsid w:val="00523B48"/>
    <w:rsid w:val="00523EDB"/>
    <w:rsid w:val="00524DED"/>
    <w:rsid w:val="00525DD4"/>
    <w:rsid w:val="0052601E"/>
    <w:rsid w:val="005270EA"/>
    <w:rsid w:val="005275DF"/>
    <w:rsid w:val="0053008D"/>
    <w:rsid w:val="0053128C"/>
    <w:rsid w:val="00531949"/>
    <w:rsid w:val="005319D4"/>
    <w:rsid w:val="00531A4A"/>
    <w:rsid w:val="00532385"/>
    <w:rsid w:val="005323D1"/>
    <w:rsid w:val="00532492"/>
    <w:rsid w:val="00532C3D"/>
    <w:rsid w:val="005333CC"/>
    <w:rsid w:val="00533737"/>
    <w:rsid w:val="00533BEA"/>
    <w:rsid w:val="00533D42"/>
    <w:rsid w:val="00534AC4"/>
    <w:rsid w:val="00534DB2"/>
    <w:rsid w:val="00534ED2"/>
    <w:rsid w:val="00535265"/>
    <w:rsid w:val="005375E0"/>
    <w:rsid w:val="005378B0"/>
    <w:rsid w:val="0053791E"/>
    <w:rsid w:val="005402A0"/>
    <w:rsid w:val="00540C33"/>
    <w:rsid w:val="00541951"/>
    <w:rsid w:val="00541DC2"/>
    <w:rsid w:val="00542F74"/>
    <w:rsid w:val="00543017"/>
    <w:rsid w:val="00543755"/>
    <w:rsid w:val="00543EDA"/>
    <w:rsid w:val="005442C9"/>
    <w:rsid w:val="00544634"/>
    <w:rsid w:val="005455FF"/>
    <w:rsid w:val="005459CA"/>
    <w:rsid w:val="00545EAE"/>
    <w:rsid w:val="005474D1"/>
    <w:rsid w:val="00547AEA"/>
    <w:rsid w:val="0055004C"/>
    <w:rsid w:val="005509CE"/>
    <w:rsid w:val="00550B54"/>
    <w:rsid w:val="005518E1"/>
    <w:rsid w:val="00551BDC"/>
    <w:rsid w:val="00551E21"/>
    <w:rsid w:val="00551F7A"/>
    <w:rsid w:val="00552018"/>
    <w:rsid w:val="00552839"/>
    <w:rsid w:val="00552DEB"/>
    <w:rsid w:val="00552EA8"/>
    <w:rsid w:val="00553369"/>
    <w:rsid w:val="0055377A"/>
    <w:rsid w:val="005541B9"/>
    <w:rsid w:val="00554750"/>
    <w:rsid w:val="005547C0"/>
    <w:rsid w:val="005557C8"/>
    <w:rsid w:val="00556534"/>
    <w:rsid w:val="00556675"/>
    <w:rsid w:val="00556847"/>
    <w:rsid w:val="0055692B"/>
    <w:rsid w:val="00556AAC"/>
    <w:rsid w:val="00556C18"/>
    <w:rsid w:val="00556FF0"/>
    <w:rsid w:val="00557842"/>
    <w:rsid w:val="00560A8D"/>
    <w:rsid w:val="00560C42"/>
    <w:rsid w:val="0056126B"/>
    <w:rsid w:val="005612EE"/>
    <w:rsid w:val="0056185F"/>
    <w:rsid w:val="0056238D"/>
    <w:rsid w:val="005625E0"/>
    <w:rsid w:val="00562687"/>
    <w:rsid w:val="005637A0"/>
    <w:rsid w:val="00563CF9"/>
    <w:rsid w:val="00563E21"/>
    <w:rsid w:val="00563F88"/>
    <w:rsid w:val="00564003"/>
    <w:rsid w:val="005646ED"/>
    <w:rsid w:val="0056531E"/>
    <w:rsid w:val="005655BF"/>
    <w:rsid w:val="00565A78"/>
    <w:rsid w:val="0056636D"/>
    <w:rsid w:val="00566A63"/>
    <w:rsid w:val="00566ECF"/>
    <w:rsid w:val="00567430"/>
    <w:rsid w:val="005675E2"/>
    <w:rsid w:val="00567EE4"/>
    <w:rsid w:val="0057031E"/>
    <w:rsid w:val="005707EA"/>
    <w:rsid w:val="005709FA"/>
    <w:rsid w:val="00571228"/>
    <w:rsid w:val="00572420"/>
    <w:rsid w:val="00572429"/>
    <w:rsid w:val="0057275F"/>
    <w:rsid w:val="00573450"/>
    <w:rsid w:val="00573ECE"/>
    <w:rsid w:val="00574715"/>
    <w:rsid w:val="005747C7"/>
    <w:rsid w:val="00574F20"/>
    <w:rsid w:val="00575660"/>
    <w:rsid w:val="00575860"/>
    <w:rsid w:val="00576429"/>
    <w:rsid w:val="005768CA"/>
    <w:rsid w:val="00576D63"/>
    <w:rsid w:val="00576FA5"/>
    <w:rsid w:val="00577AAE"/>
    <w:rsid w:val="00577EC3"/>
    <w:rsid w:val="00577F03"/>
    <w:rsid w:val="0058155B"/>
    <w:rsid w:val="005816A1"/>
    <w:rsid w:val="00582FC4"/>
    <w:rsid w:val="00583396"/>
    <w:rsid w:val="005836C3"/>
    <w:rsid w:val="00584712"/>
    <w:rsid w:val="00584981"/>
    <w:rsid w:val="00584F93"/>
    <w:rsid w:val="005859D1"/>
    <w:rsid w:val="005859D6"/>
    <w:rsid w:val="0058610B"/>
    <w:rsid w:val="005865D9"/>
    <w:rsid w:val="00586956"/>
    <w:rsid w:val="005870D9"/>
    <w:rsid w:val="00587EA7"/>
    <w:rsid w:val="0059062C"/>
    <w:rsid w:val="00591D07"/>
    <w:rsid w:val="005921C6"/>
    <w:rsid w:val="00592E1C"/>
    <w:rsid w:val="00593A91"/>
    <w:rsid w:val="00593ECE"/>
    <w:rsid w:val="00594317"/>
    <w:rsid w:val="00594B76"/>
    <w:rsid w:val="00594C0D"/>
    <w:rsid w:val="00595421"/>
    <w:rsid w:val="0059542E"/>
    <w:rsid w:val="00595573"/>
    <w:rsid w:val="00595A99"/>
    <w:rsid w:val="00596655"/>
    <w:rsid w:val="00596FE0"/>
    <w:rsid w:val="00597664"/>
    <w:rsid w:val="00597DE3"/>
    <w:rsid w:val="005A0251"/>
    <w:rsid w:val="005A086C"/>
    <w:rsid w:val="005A0BF5"/>
    <w:rsid w:val="005A1033"/>
    <w:rsid w:val="005A1233"/>
    <w:rsid w:val="005A1495"/>
    <w:rsid w:val="005A26A5"/>
    <w:rsid w:val="005A2740"/>
    <w:rsid w:val="005A3169"/>
    <w:rsid w:val="005A318F"/>
    <w:rsid w:val="005A38D1"/>
    <w:rsid w:val="005A391B"/>
    <w:rsid w:val="005A426A"/>
    <w:rsid w:val="005A45CC"/>
    <w:rsid w:val="005A5B53"/>
    <w:rsid w:val="005A63A9"/>
    <w:rsid w:val="005A6ED9"/>
    <w:rsid w:val="005A79EA"/>
    <w:rsid w:val="005B00D1"/>
    <w:rsid w:val="005B01DC"/>
    <w:rsid w:val="005B0506"/>
    <w:rsid w:val="005B05BB"/>
    <w:rsid w:val="005B09DE"/>
    <w:rsid w:val="005B20CA"/>
    <w:rsid w:val="005B2D2B"/>
    <w:rsid w:val="005B4409"/>
    <w:rsid w:val="005B5EF6"/>
    <w:rsid w:val="005B61CE"/>
    <w:rsid w:val="005B65AD"/>
    <w:rsid w:val="005B7AD4"/>
    <w:rsid w:val="005C00FF"/>
    <w:rsid w:val="005C0C74"/>
    <w:rsid w:val="005C0CA7"/>
    <w:rsid w:val="005C1EE7"/>
    <w:rsid w:val="005C1EFD"/>
    <w:rsid w:val="005C24ED"/>
    <w:rsid w:val="005C2743"/>
    <w:rsid w:val="005C2841"/>
    <w:rsid w:val="005C2EBF"/>
    <w:rsid w:val="005C3306"/>
    <w:rsid w:val="005C3869"/>
    <w:rsid w:val="005C3CD2"/>
    <w:rsid w:val="005C3DB0"/>
    <w:rsid w:val="005C4659"/>
    <w:rsid w:val="005C475F"/>
    <w:rsid w:val="005C481C"/>
    <w:rsid w:val="005C5631"/>
    <w:rsid w:val="005C57F3"/>
    <w:rsid w:val="005C60A4"/>
    <w:rsid w:val="005C64EF"/>
    <w:rsid w:val="005C6C27"/>
    <w:rsid w:val="005C6E85"/>
    <w:rsid w:val="005C708D"/>
    <w:rsid w:val="005C71DD"/>
    <w:rsid w:val="005C752D"/>
    <w:rsid w:val="005D0216"/>
    <w:rsid w:val="005D0A9B"/>
    <w:rsid w:val="005D14CA"/>
    <w:rsid w:val="005D23A4"/>
    <w:rsid w:val="005D2BB4"/>
    <w:rsid w:val="005D33FB"/>
    <w:rsid w:val="005D4AE8"/>
    <w:rsid w:val="005D4E9E"/>
    <w:rsid w:val="005D5452"/>
    <w:rsid w:val="005D5DBE"/>
    <w:rsid w:val="005D6043"/>
    <w:rsid w:val="005D65E5"/>
    <w:rsid w:val="005D6ED2"/>
    <w:rsid w:val="005D78D6"/>
    <w:rsid w:val="005D7C92"/>
    <w:rsid w:val="005E02BC"/>
    <w:rsid w:val="005E054E"/>
    <w:rsid w:val="005E13CC"/>
    <w:rsid w:val="005E30FA"/>
    <w:rsid w:val="005E35CD"/>
    <w:rsid w:val="005E3686"/>
    <w:rsid w:val="005E3C80"/>
    <w:rsid w:val="005E3FC3"/>
    <w:rsid w:val="005E439D"/>
    <w:rsid w:val="005E47BC"/>
    <w:rsid w:val="005E4FAB"/>
    <w:rsid w:val="005E5320"/>
    <w:rsid w:val="005E58C2"/>
    <w:rsid w:val="005E7370"/>
    <w:rsid w:val="005F007B"/>
    <w:rsid w:val="005F052F"/>
    <w:rsid w:val="005F08D6"/>
    <w:rsid w:val="005F0A01"/>
    <w:rsid w:val="005F0A9C"/>
    <w:rsid w:val="005F1373"/>
    <w:rsid w:val="005F1D38"/>
    <w:rsid w:val="005F1F0E"/>
    <w:rsid w:val="005F27A6"/>
    <w:rsid w:val="005F4465"/>
    <w:rsid w:val="005F4637"/>
    <w:rsid w:val="005F463C"/>
    <w:rsid w:val="005F4723"/>
    <w:rsid w:val="005F4BD1"/>
    <w:rsid w:val="005F4E4E"/>
    <w:rsid w:val="005F5249"/>
    <w:rsid w:val="005F5E16"/>
    <w:rsid w:val="005F6883"/>
    <w:rsid w:val="005F6B25"/>
    <w:rsid w:val="005F71A7"/>
    <w:rsid w:val="005F739A"/>
    <w:rsid w:val="005F77AB"/>
    <w:rsid w:val="005F7865"/>
    <w:rsid w:val="005F78CF"/>
    <w:rsid w:val="005F79D2"/>
    <w:rsid w:val="005F7AEF"/>
    <w:rsid w:val="0060004F"/>
    <w:rsid w:val="00600817"/>
    <w:rsid w:val="00600A38"/>
    <w:rsid w:val="00600B46"/>
    <w:rsid w:val="00601532"/>
    <w:rsid w:val="00601EF2"/>
    <w:rsid w:val="00602CD8"/>
    <w:rsid w:val="006043D4"/>
    <w:rsid w:val="0060475F"/>
    <w:rsid w:val="00604879"/>
    <w:rsid w:val="00604B25"/>
    <w:rsid w:val="00605508"/>
    <w:rsid w:val="00605589"/>
    <w:rsid w:val="00605A71"/>
    <w:rsid w:val="00606071"/>
    <w:rsid w:val="00607D78"/>
    <w:rsid w:val="006107D4"/>
    <w:rsid w:val="00611D4C"/>
    <w:rsid w:val="00611D80"/>
    <w:rsid w:val="006122C6"/>
    <w:rsid w:val="00612594"/>
    <w:rsid w:val="00613065"/>
    <w:rsid w:val="00613170"/>
    <w:rsid w:val="006139C2"/>
    <w:rsid w:val="00613D70"/>
    <w:rsid w:val="00614008"/>
    <w:rsid w:val="006148AF"/>
    <w:rsid w:val="00614EB8"/>
    <w:rsid w:val="00614EC3"/>
    <w:rsid w:val="00615695"/>
    <w:rsid w:val="00615A25"/>
    <w:rsid w:val="00616DCC"/>
    <w:rsid w:val="00616FA3"/>
    <w:rsid w:val="0061782B"/>
    <w:rsid w:val="00617F41"/>
    <w:rsid w:val="00621973"/>
    <w:rsid w:val="00622619"/>
    <w:rsid w:val="006226CA"/>
    <w:rsid w:val="0062305E"/>
    <w:rsid w:val="00623075"/>
    <w:rsid w:val="00623633"/>
    <w:rsid w:val="00623803"/>
    <w:rsid w:val="00623AFC"/>
    <w:rsid w:val="00624151"/>
    <w:rsid w:val="00625D25"/>
    <w:rsid w:val="00626117"/>
    <w:rsid w:val="006261F4"/>
    <w:rsid w:val="0062640F"/>
    <w:rsid w:val="00626E56"/>
    <w:rsid w:val="00627398"/>
    <w:rsid w:val="006275E9"/>
    <w:rsid w:val="006279D8"/>
    <w:rsid w:val="00627E6D"/>
    <w:rsid w:val="006306ED"/>
    <w:rsid w:val="006311CE"/>
    <w:rsid w:val="006314E5"/>
    <w:rsid w:val="00631749"/>
    <w:rsid w:val="006319CF"/>
    <w:rsid w:val="006323DD"/>
    <w:rsid w:val="00632B98"/>
    <w:rsid w:val="00632EDD"/>
    <w:rsid w:val="006332B0"/>
    <w:rsid w:val="006337EB"/>
    <w:rsid w:val="006339D6"/>
    <w:rsid w:val="00633AF3"/>
    <w:rsid w:val="0063420A"/>
    <w:rsid w:val="0063449C"/>
    <w:rsid w:val="00634F12"/>
    <w:rsid w:val="00635283"/>
    <w:rsid w:val="006357A2"/>
    <w:rsid w:val="00635BF9"/>
    <w:rsid w:val="00635E84"/>
    <w:rsid w:val="006361A0"/>
    <w:rsid w:val="0063763D"/>
    <w:rsid w:val="00637A1B"/>
    <w:rsid w:val="00637E12"/>
    <w:rsid w:val="00637F98"/>
    <w:rsid w:val="00641452"/>
    <w:rsid w:val="00641944"/>
    <w:rsid w:val="006421D9"/>
    <w:rsid w:val="006422FD"/>
    <w:rsid w:val="0064245C"/>
    <w:rsid w:val="00642BF6"/>
    <w:rsid w:val="00643A4F"/>
    <w:rsid w:val="00644C96"/>
    <w:rsid w:val="006461CE"/>
    <w:rsid w:val="00646900"/>
    <w:rsid w:val="00646D9B"/>
    <w:rsid w:val="00646F18"/>
    <w:rsid w:val="00647F75"/>
    <w:rsid w:val="00652F3E"/>
    <w:rsid w:val="0065405B"/>
    <w:rsid w:val="006557CB"/>
    <w:rsid w:val="00655847"/>
    <w:rsid w:val="0065738E"/>
    <w:rsid w:val="00657A16"/>
    <w:rsid w:val="00657C27"/>
    <w:rsid w:val="006603E4"/>
    <w:rsid w:val="006605CD"/>
    <w:rsid w:val="006619F1"/>
    <w:rsid w:val="00662478"/>
    <w:rsid w:val="00662837"/>
    <w:rsid w:val="00662F3C"/>
    <w:rsid w:val="00663D7F"/>
    <w:rsid w:val="00663EBF"/>
    <w:rsid w:val="00663EC5"/>
    <w:rsid w:val="0066577E"/>
    <w:rsid w:val="00667CD7"/>
    <w:rsid w:val="00670342"/>
    <w:rsid w:val="00670B59"/>
    <w:rsid w:val="00670CAD"/>
    <w:rsid w:val="00671268"/>
    <w:rsid w:val="00671419"/>
    <w:rsid w:val="00672304"/>
    <w:rsid w:val="00672327"/>
    <w:rsid w:val="00672CAE"/>
    <w:rsid w:val="00673360"/>
    <w:rsid w:val="00673F4C"/>
    <w:rsid w:val="00673F56"/>
    <w:rsid w:val="006746C0"/>
    <w:rsid w:val="00674B4F"/>
    <w:rsid w:val="00675EC0"/>
    <w:rsid w:val="00676222"/>
    <w:rsid w:val="00676EDC"/>
    <w:rsid w:val="006774FC"/>
    <w:rsid w:val="00680402"/>
    <w:rsid w:val="00680CE8"/>
    <w:rsid w:val="00680EBC"/>
    <w:rsid w:val="00681F5F"/>
    <w:rsid w:val="0068211A"/>
    <w:rsid w:val="00682442"/>
    <w:rsid w:val="00682816"/>
    <w:rsid w:val="00682ED2"/>
    <w:rsid w:val="0068339C"/>
    <w:rsid w:val="006838BE"/>
    <w:rsid w:val="00683C30"/>
    <w:rsid w:val="00683CDB"/>
    <w:rsid w:val="00684A5E"/>
    <w:rsid w:val="00685190"/>
    <w:rsid w:val="006858C8"/>
    <w:rsid w:val="00685ED1"/>
    <w:rsid w:val="00685ED4"/>
    <w:rsid w:val="00686D67"/>
    <w:rsid w:val="00687013"/>
    <w:rsid w:val="006901A2"/>
    <w:rsid w:val="006903DB"/>
    <w:rsid w:val="00690530"/>
    <w:rsid w:val="00690809"/>
    <w:rsid w:val="006909B9"/>
    <w:rsid w:val="0069163C"/>
    <w:rsid w:val="00691DE2"/>
    <w:rsid w:val="0069205E"/>
    <w:rsid w:val="00692421"/>
    <w:rsid w:val="00692507"/>
    <w:rsid w:val="006925BD"/>
    <w:rsid w:val="006931E3"/>
    <w:rsid w:val="0069320F"/>
    <w:rsid w:val="0069324C"/>
    <w:rsid w:val="0069363C"/>
    <w:rsid w:val="006936B0"/>
    <w:rsid w:val="00693C66"/>
    <w:rsid w:val="006944A8"/>
    <w:rsid w:val="0069482E"/>
    <w:rsid w:val="00695197"/>
    <w:rsid w:val="0069565C"/>
    <w:rsid w:val="00695875"/>
    <w:rsid w:val="00695FF3"/>
    <w:rsid w:val="006964C2"/>
    <w:rsid w:val="00696E98"/>
    <w:rsid w:val="00697A67"/>
    <w:rsid w:val="006A0666"/>
    <w:rsid w:val="006A0A05"/>
    <w:rsid w:val="006A0DDA"/>
    <w:rsid w:val="006A1A5F"/>
    <w:rsid w:val="006A1C86"/>
    <w:rsid w:val="006A1F1C"/>
    <w:rsid w:val="006A1F24"/>
    <w:rsid w:val="006A276C"/>
    <w:rsid w:val="006A27A9"/>
    <w:rsid w:val="006A2A0F"/>
    <w:rsid w:val="006A2DCB"/>
    <w:rsid w:val="006A2E54"/>
    <w:rsid w:val="006A3078"/>
    <w:rsid w:val="006A3A54"/>
    <w:rsid w:val="006A4054"/>
    <w:rsid w:val="006A44B6"/>
    <w:rsid w:val="006A4979"/>
    <w:rsid w:val="006A534B"/>
    <w:rsid w:val="006A543C"/>
    <w:rsid w:val="006A5F38"/>
    <w:rsid w:val="006A5F9B"/>
    <w:rsid w:val="006A6183"/>
    <w:rsid w:val="006A6472"/>
    <w:rsid w:val="006A70A3"/>
    <w:rsid w:val="006A72DA"/>
    <w:rsid w:val="006A74AD"/>
    <w:rsid w:val="006A75DB"/>
    <w:rsid w:val="006A7629"/>
    <w:rsid w:val="006A7B20"/>
    <w:rsid w:val="006B0F44"/>
    <w:rsid w:val="006B14A7"/>
    <w:rsid w:val="006B1A80"/>
    <w:rsid w:val="006B20C9"/>
    <w:rsid w:val="006B26FF"/>
    <w:rsid w:val="006B3075"/>
    <w:rsid w:val="006B309D"/>
    <w:rsid w:val="006B3697"/>
    <w:rsid w:val="006B393C"/>
    <w:rsid w:val="006B3F54"/>
    <w:rsid w:val="006B3F56"/>
    <w:rsid w:val="006B41AA"/>
    <w:rsid w:val="006B41B6"/>
    <w:rsid w:val="006B4738"/>
    <w:rsid w:val="006B51E6"/>
    <w:rsid w:val="006B5AAC"/>
    <w:rsid w:val="006B5CF1"/>
    <w:rsid w:val="006B60AF"/>
    <w:rsid w:val="006B6D52"/>
    <w:rsid w:val="006B6E0E"/>
    <w:rsid w:val="006B6E1D"/>
    <w:rsid w:val="006B7915"/>
    <w:rsid w:val="006B7D86"/>
    <w:rsid w:val="006C084E"/>
    <w:rsid w:val="006C0C74"/>
    <w:rsid w:val="006C0FB6"/>
    <w:rsid w:val="006C1203"/>
    <w:rsid w:val="006C29DF"/>
    <w:rsid w:val="006C2C31"/>
    <w:rsid w:val="006C3ACF"/>
    <w:rsid w:val="006C3BCE"/>
    <w:rsid w:val="006C41D6"/>
    <w:rsid w:val="006C46DE"/>
    <w:rsid w:val="006C46F1"/>
    <w:rsid w:val="006C4720"/>
    <w:rsid w:val="006C4731"/>
    <w:rsid w:val="006C4815"/>
    <w:rsid w:val="006C4C63"/>
    <w:rsid w:val="006C50D6"/>
    <w:rsid w:val="006C5618"/>
    <w:rsid w:val="006C5B26"/>
    <w:rsid w:val="006C69CA"/>
    <w:rsid w:val="006C74C6"/>
    <w:rsid w:val="006C7510"/>
    <w:rsid w:val="006C76CD"/>
    <w:rsid w:val="006C7762"/>
    <w:rsid w:val="006D00B7"/>
    <w:rsid w:val="006D0519"/>
    <w:rsid w:val="006D0F3E"/>
    <w:rsid w:val="006D14A3"/>
    <w:rsid w:val="006D1A37"/>
    <w:rsid w:val="006D1D6D"/>
    <w:rsid w:val="006D214C"/>
    <w:rsid w:val="006D2EA1"/>
    <w:rsid w:val="006D31F0"/>
    <w:rsid w:val="006D3CED"/>
    <w:rsid w:val="006D3F2F"/>
    <w:rsid w:val="006D48F2"/>
    <w:rsid w:val="006D4D1A"/>
    <w:rsid w:val="006D579C"/>
    <w:rsid w:val="006D68F2"/>
    <w:rsid w:val="006D6A39"/>
    <w:rsid w:val="006D6D80"/>
    <w:rsid w:val="006D7F35"/>
    <w:rsid w:val="006E03C5"/>
    <w:rsid w:val="006E0B06"/>
    <w:rsid w:val="006E0DB5"/>
    <w:rsid w:val="006E113F"/>
    <w:rsid w:val="006E13A1"/>
    <w:rsid w:val="006E172D"/>
    <w:rsid w:val="006E22F6"/>
    <w:rsid w:val="006E2B61"/>
    <w:rsid w:val="006E2F34"/>
    <w:rsid w:val="006E4E26"/>
    <w:rsid w:val="006E4EDE"/>
    <w:rsid w:val="006E60FF"/>
    <w:rsid w:val="006E6825"/>
    <w:rsid w:val="006E6834"/>
    <w:rsid w:val="006E7A3C"/>
    <w:rsid w:val="006F020C"/>
    <w:rsid w:val="006F0230"/>
    <w:rsid w:val="006F0A17"/>
    <w:rsid w:val="006F0A5D"/>
    <w:rsid w:val="006F1714"/>
    <w:rsid w:val="006F1A8F"/>
    <w:rsid w:val="006F1B0A"/>
    <w:rsid w:val="006F2395"/>
    <w:rsid w:val="006F2973"/>
    <w:rsid w:val="006F5369"/>
    <w:rsid w:val="006F5421"/>
    <w:rsid w:val="006F6542"/>
    <w:rsid w:val="006F6D48"/>
    <w:rsid w:val="006F6ED4"/>
    <w:rsid w:val="006F701D"/>
    <w:rsid w:val="006F7269"/>
    <w:rsid w:val="006F7C41"/>
    <w:rsid w:val="006F7DB3"/>
    <w:rsid w:val="0070088E"/>
    <w:rsid w:val="007008C9"/>
    <w:rsid w:val="00702716"/>
    <w:rsid w:val="0070292F"/>
    <w:rsid w:val="007029CC"/>
    <w:rsid w:val="00702D30"/>
    <w:rsid w:val="00702F41"/>
    <w:rsid w:val="00703072"/>
    <w:rsid w:val="007037E6"/>
    <w:rsid w:val="00703D73"/>
    <w:rsid w:val="00703F6D"/>
    <w:rsid w:val="0070419D"/>
    <w:rsid w:val="00704441"/>
    <w:rsid w:val="007045EB"/>
    <w:rsid w:val="00704D5F"/>
    <w:rsid w:val="00706D49"/>
    <w:rsid w:val="00707550"/>
    <w:rsid w:val="00707817"/>
    <w:rsid w:val="007079DC"/>
    <w:rsid w:val="00707B97"/>
    <w:rsid w:val="00710F0D"/>
    <w:rsid w:val="00711AD6"/>
    <w:rsid w:val="00711EF5"/>
    <w:rsid w:val="00712121"/>
    <w:rsid w:val="0071236C"/>
    <w:rsid w:val="007124A6"/>
    <w:rsid w:val="00712F59"/>
    <w:rsid w:val="00716080"/>
    <w:rsid w:val="00716154"/>
    <w:rsid w:val="00717FC5"/>
    <w:rsid w:val="007205AF"/>
    <w:rsid w:val="00721A94"/>
    <w:rsid w:val="00721F1F"/>
    <w:rsid w:val="00722E0A"/>
    <w:rsid w:val="00722E6D"/>
    <w:rsid w:val="007231F1"/>
    <w:rsid w:val="00723635"/>
    <w:rsid w:val="007241E3"/>
    <w:rsid w:val="00725356"/>
    <w:rsid w:val="00725BCA"/>
    <w:rsid w:val="0072615B"/>
    <w:rsid w:val="00726B30"/>
    <w:rsid w:val="0073113B"/>
    <w:rsid w:val="00731BE5"/>
    <w:rsid w:val="0073231D"/>
    <w:rsid w:val="0073236D"/>
    <w:rsid w:val="00732A5E"/>
    <w:rsid w:val="00733F60"/>
    <w:rsid w:val="00734256"/>
    <w:rsid w:val="00734BFA"/>
    <w:rsid w:val="00734FA5"/>
    <w:rsid w:val="007351FE"/>
    <w:rsid w:val="00737116"/>
    <w:rsid w:val="00737391"/>
    <w:rsid w:val="007401E2"/>
    <w:rsid w:val="00740967"/>
    <w:rsid w:val="00740BF3"/>
    <w:rsid w:val="00740C71"/>
    <w:rsid w:val="00741E3E"/>
    <w:rsid w:val="00742582"/>
    <w:rsid w:val="00742D84"/>
    <w:rsid w:val="0074326B"/>
    <w:rsid w:val="007434DF"/>
    <w:rsid w:val="00743DF0"/>
    <w:rsid w:val="00745854"/>
    <w:rsid w:val="00747414"/>
    <w:rsid w:val="00747623"/>
    <w:rsid w:val="00747FCB"/>
    <w:rsid w:val="0075017B"/>
    <w:rsid w:val="0075041A"/>
    <w:rsid w:val="007509FF"/>
    <w:rsid w:val="007517EF"/>
    <w:rsid w:val="00752438"/>
    <w:rsid w:val="00753410"/>
    <w:rsid w:val="00753449"/>
    <w:rsid w:val="00753586"/>
    <w:rsid w:val="007536C0"/>
    <w:rsid w:val="00755DBE"/>
    <w:rsid w:val="007563B8"/>
    <w:rsid w:val="00757278"/>
    <w:rsid w:val="007605EC"/>
    <w:rsid w:val="0076092B"/>
    <w:rsid w:val="00761166"/>
    <w:rsid w:val="007614A4"/>
    <w:rsid w:val="007616A5"/>
    <w:rsid w:val="00761C63"/>
    <w:rsid w:val="00761E96"/>
    <w:rsid w:val="007629AE"/>
    <w:rsid w:val="00762BDB"/>
    <w:rsid w:val="00762CDC"/>
    <w:rsid w:val="00762E5E"/>
    <w:rsid w:val="00763901"/>
    <w:rsid w:val="00765587"/>
    <w:rsid w:val="00765596"/>
    <w:rsid w:val="00765D1B"/>
    <w:rsid w:val="0076668C"/>
    <w:rsid w:val="007666E7"/>
    <w:rsid w:val="00766D35"/>
    <w:rsid w:val="00766E2F"/>
    <w:rsid w:val="007672E1"/>
    <w:rsid w:val="007679F4"/>
    <w:rsid w:val="00767CC7"/>
    <w:rsid w:val="00770239"/>
    <w:rsid w:val="00770752"/>
    <w:rsid w:val="00771221"/>
    <w:rsid w:val="007716D4"/>
    <w:rsid w:val="00772CB0"/>
    <w:rsid w:val="007739D1"/>
    <w:rsid w:val="00773A82"/>
    <w:rsid w:val="00774640"/>
    <w:rsid w:val="00777544"/>
    <w:rsid w:val="00780B88"/>
    <w:rsid w:val="00780F8A"/>
    <w:rsid w:val="007811F2"/>
    <w:rsid w:val="007819D6"/>
    <w:rsid w:val="0078249F"/>
    <w:rsid w:val="00782B90"/>
    <w:rsid w:val="00782E12"/>
    <w:rsid w:val="00782E69"/>
    <w:rsid w:val="00783FE1"/>
    <w:rsid w:val="00784F42"/>
    <w:rsid w:val="00785021"/>
    <w:rsid w:val="007856E7"/>
    <w:rsid w:val="00785EDF"/>
    <w:rsid w:val="0078657C"/>
    <w:rsid w:val="00786A7C"/>
    <w:rsid w:val="00786D7C"/>
    <w:rsid w:val="00786EC2"/>
    <w:rsid w:val="007872FE"/>
    <w:rsid w:val="0078755D"/>
    <w:rsid w:val="00790885"/>
    <w:rsid w:val="00790F2E"/>
    <w:rsid w:val="00791511"/>
    <w:rsid w:val="007919DF"/>
    <w:rsid w:val="00791F4C"/>
    <w:rsid w:val="00792C61"/>
    <w:rsid w:val="0079342B"/>
    <w:rsid w:val="00793546"/>
    <w:rsid w:val="00793620"/>
    <w:rsid w:val="00794E3C"/>
    <w:rsid w:val="007950C5"/>
    <w:rsid w:val="00795748"/>
    <w:rsid w:val="00796321"/>
    <w:rsid w:val="00796334"/>
    <w:rsid w:val="00796E1E"/>
    <w:rsid w:val="00797E33"/>
    <w:rsid w:val="007A0551"/>
    <w:rsid w:val="007A0D3B"/>
    <w:rsid w:val="007A0E91"/>
    <w:rsid w:val="007A10F5"/>
    <w:rsid w:val="007A11B3"/>
    <w:rsid w:val="007A137B"/>
    <w:rsid w:val="007A1428"/>
    <w:rsid w:val="007A153E"/>
    <w:rsid w:val="007A2776"/>
    <w:rsid w:val="007A2974"/>
    <w:rsid w:val="007A3C88"/>
    <w:rsid w:val="007A3D0B"/>
    <w:rsid w:val="007A4A3F"/>
    <w:rsid w:val="007A4EBF"/>
    <w:rsid w:val="007A56BD"/>
    <w:rsid w:val="007A59D4"/>
    <w:rsid w:val="007A64A5"/>
    <w:rsid w:val="007A6656"/>
    <w:rsid w:val="007A7750"/>
    <w:rsid w:val="007A7EE2"/>
    <w:rsid w:val="007B029C"/>
    <w:rsid w:val="007B160F"/>
    <w:rsid w:val="007B1C4F"/>
    <w:rsid w:val="007B1E54"/>
    <w:rsid w:val="007B3734"/>
    <w:rsid w:val="007B3B16"/>
    <w:rsid w:val="007B4082"/>
    <w:rsid w:val="007B49C4"/>
    <w:rsid w:val="007B5F90"/>
    <w:rsid w:val="007B6354"/>
    <w:rsid w:val="007B66C9"/>
    <w:rsid w:val="007B7AAD"/>
    <w:rsid w:val="007C032D"/>
    <w:rsid w:val="007C07D7"/>
    <w:rsid w:val="007C0ED8"/>
    <w:rsid w:val="007C1186"/>
    <w:rsid w:val="007C14AC"/>
    <w:rsid w:val="007C1799"/>
    <w:rsid w:val="007C1AB9"/>
    <w:rsid w:val="007C271F"/>
    <w:rsid w:val="007C3383"/>
    <w:rsid w:val="007C3DA2"/>
    <w:rsid w:val="007C529F"/>
    <w:rsid w:val="007C5834"/>
    <w:rsid w:val="007C5873"/>
    <w:rsid w:val="007C5A55"/>
    <w:rsid w:val="007C62F3"/>
    <w:rsid w:val="007C6A7B"/>
    <w:rsid w:val="007C6ACF"/>
    <w:rsid w:val="007C7676"/>
    <w:rsid w:val="007D0901"/>
    <w:rsid w:val="007D11F2"/>
    <w:rsid w:val="007D1A49"/>
    <w:rsid w:val="007D2180"/>
    <w:rsid w:val="007D3549"/>
    <w:rsid w:val="007D3D62"/>
    <w:rsid w:val="007D4115"/>
    <w:rsid w:val="007D49CF"/>
    <w:rsid w:val="007D4ADA"/>
    <w:rsid w:val="007D4C5E"/>
    <w:rsid w:val="007D51EE"/>
    <w:rsid w:val="007D547E"/>
    <w:rsid w:val="007D5530"/>
    <w:rsid w:val="007D635C"/>
    <w:rsid w:val="007D638A"/>
    <w:rsid w:val="007D6BB1"/>
    <w:rsid w:val="007D7667"/>
    <w:rsid w:val="007D79FC"/>
    <w:rsid w:val="007D7A26"/>
    <w:rsid w:val="007E00AC"/>
    <w:rsid w:val="007E065C"/>
    <w:rsid w:val="007E1060"/>
    <w:rsid w:val="007E1388"/>
    <w:rsid w:val="007E14F1"/>
    <w:rsid w:val="007E16D8"/>
    <w:rsid w:val="007E3AD4"/>
    <w:rsid w:val="007E3F05"/>
    <w:rsid w:val="007E52BD"/>
    <w:rsid w:val="007E60DC"/>
    <w:rsid w:val="007E6277"/>
    <w:rsid w:val="007E6625"/>
    <w:rsid w:val="007E707F"/>
    <w:rsid w:val="007E73FC"/>
    <w:rsid w:val="007E75E7"/>
    <w:rsid w:val="007E76C0"/>
    <w:rsid w:val="007E772D"/>
    <w:rsid w:val="007E7787"/>
    <w:rsid w:val="007E7C45"/>
    <w:rsid w:val="007F0A10"/>
    <w:rsid w:val="007F188D"/>
    <w:rsid w:val="007F216E"/>
    <w:rsid w:val="007F29B7"/>
    <w:rsid w:val="007F3052"/>
    <w:rsid w:val="007F3158"/>
    <w:rsid w:val="007F3997"/>
    <w:rsid w:val="007F4195"/>
    <w:rsid w:val="007F477C"/>
    <w:rsid w:val="007F4EE9"/>
    <w:rsid w:val="007F5713"/>
    <w:rsid w:val="007F5D46"/>
    <w:rsid w:val="007F619B"/>
    <w:rsid w:val="007F7815"/>
    <w:rsid w:val="008012D6"/>
    <w:rsid w:val="008020BE"/>
    <w:rsid w:val="008028A2"/>
    <w:rsid w:val="0080295E"/>
    <w:rsid w:val="00803C19"/>
    <w:rsid w:val="008063A8"/>
    <w:rsid w:val="008064D6"/>
    <w:rsid w:val="008064EF"/>
    <w:rsid w:val="0080696E"/>
    <w:rsid w:val="00806DA4"/>
    <w:rsid w:val="008072F8"/>
    <w:rsid w:val="00807630"/>
    <w:rsid w:val="00807BC3"/>
    <w:rsid w:val="00810D27"/>
    <w:rsid w:val="00811167"/>
    <w:rsid w:val="0081263B"/>
    <w:rsid w:val="00812D56"/>
    <w:rsid w:val="008133FB"/>
    <w:rsid w:val="00814116"/>
    <w:rsid w:val="0081424F"/>
    <w:rsid w:val="00815914"/>
    <w:rsid w:val="00815BD6"/>
    <w:rsid w:val="00815F9F"/>
    <w:rsid w:val="00816422"/>
    <w:rsid w:val="00816665"/>
    <w:rsid w:val="00816A94"/>
    <w:rsid w:val="0081716A"/>
    <w:rsid w:val="00817BB2"/>
    <w:rsid w:val="008202F2"/>
    <w:rsid w:val="00820BBA"/>
    <w:rsid w:val="00820D39"/>
    <w:rsid w:val="00820E75"/>
    <w:rsid w:val="00820E87"/>
    <w:rsid w:val="0082107A"/>
    <w:rsid w:val="0082113F"/>
    <w:rsid w:val="008218B1"/>
    <w:rsid w:val="008221CB"/>
    <w:rsid w:val="008222A7"/>
    <w:rsid w:val="00822C02"/>
    <w:rsid w:val="00823810"/>
    <w:rsid w:val="00823C32"/>
    <w:rsid w:val="0082486D"/>
    <w:rsid w:val="00824A47"/>
    <w:rsid w:val="00824F6C"/>
    <w:rsid w:val="00825472"/>
    <w:rsid w:val="00825B65"/>
    <w:rsid w:val="00825C35"/>
    <w:rsid w:val="00826163"/>
    <w:rsid w:val="00826A2C"/>
    <w:rsid w:val="00826A9B"/>
    <w:rsid w:val="00827B67"/>
    <w:rsid w:val="008302A6"/>
    <w:rsid w:val="00830D86"/>
    <w:rsid w:val="00831406"/>
    <w:rsid w:val="0083150A"/>
    <w:rsid w:val="00832089"/>
    <w:rsid w:val="00832399"/>
    <w:rsid w:val="008327E5"/>
    <w:rsid w:val="00832D03"/>
    <w:rsid w:val="00832FAF"/>
    <w:rsid w:val="00834197"/>
    <w:rsid w:val="008341EF"/>
    <w:rsid w:val="00835F7D"/>
    <w:rsid w:val="00836752"/>
    <w:rsid w:val="0083706B"/>
    <w:rsid w:val="008370D9"/>
    <w:rsid w:val="00840548"/>
    <w:rsid w:val="00840688"/>
    <w:rsid w:val="008407D7"/>
    <w:rsid w:val="00840CD9"/>
    <w:rsid w:val="00840DCA"/>
    <w:rsid w:val="008413B4"/>
    <w:rsid w:val="008418BE"/>
    <w:rsid w:val="00841A99"/>
    <w:rsid w:val="00842BB5"/>
    <w:rsid w:val="00842CCD"/>
    <w:rsid w:val="00842FA3"/>
    <w:rsid w:val="0084303F"/>
    <w:rsid w:val="008437AF"/>
    <w:rsid w:val="00844605"/>
    <w:rsid w:val="008447B4"/>
    <w:rsid w:val="00844B4A"/>
    <w:rsid w:val="00844B95"/>
    <w:rsid w:val="00844E6A"/>
    <w:rsid w:val="00846FAD"/>
    <w:rsid w:val="00847F7A"/>
    <w:rsid w:val="008509C6"/>
    <w:rsid w:val="00850E95"/>
    <w:rsid w:val="00851137"/>
    <w:rsid w:val="00851CD5"/>
    <w:rsid w:val="0085318C"/>
    <w:rsid w:val="00853571"/>
    <w:rsid w:val="00854097"/>
    <w:rsid w:val="008541E4"/>
    <w:rsid w:val="008542B1"/>
    <w:rsid w:val="00854EEF"/>
    <w:rsid w:val="00854F3B"/>
    <w:rsid w:val="008551B7"/>
    <w:rsid w:val="008558B1"/>
    <w:rsid w:val="00856B53"/>
    <w:rsid w:val="00856BD9"/>
    <w:rsid w:val="00856EE2"/>
    <w:rsid w:val="0085726E"/>
    <w:rsid w:val="008579E0"/>
    <w:rsid w:val="00857B98"/>
    <w:rsid w:val="00857F8A"/>
    <w:rsid w:val="00860E34"/>
    <w:rsid w:val="008610CD"/>
    <w:rsid w:val="00861644"/>
    <w:rsid w:val="0086178B"/>
    <w:rsid w:val="0086185A"/>
    <w:rsid w:val="00861D6F"/>
    <w:rsid w:val="00862382"/>
    <w:rsid w:val="008635A6"/>
    <w:rsid w:val="00863654"/>
    <w:rsid w:val="00863E03"/>
    <w:rsid w:val="008640F9"/>
    <w:rsid w:val="0086417B"/>
    <w:rsid w:val="0086469F"/>
    <w:rsid w:val="008655F5"/>
    <w:rsid w:val="00865EC0"/>
    <w:rsid w:val="0086601C"/>
    <w:rsid w:val="008660D3"/>
    <w:rsid w:val="008666AF"/>
    <w:rsid w:val="008669BA"/>
    <w:rsid w:val="00866A0C"/>
    <w:rsid w:val="00867199"/>
    <w:rsid w:val="00867C2F"/>
    <w:rsid w:val="00870069"/>
    <w:rsid w:val="00870638"/>
    <w:rsid w:val="00871618"/>
    <w:rsid w:val="00871843"/>
    <w:rsid w:val="00871DE7"/>
    <w:rsid w:val="008728AB"/>
    <w:rsid w:val="00873159"/>
    <w:rsid w:val="008736E8"/>
    <w:rsid w:val="0087448F"/>
    <w:rsid w:val="0087481E"/>
    <w:rsid w:val="00874F57"/>
    <w:rsid w:val="00875063"/>
    <w:rsid w:val="00875F86"/>
    <w:rsid w:val="0087668E"/>
    <w:rsid w:val="008769D4"/>
    <w:rsid w:val="00876E82"/>
    <w:rsid w:val="00877821"/>
    <w:rsid w:val="00877A18"/>
    <w:rsid w:val="00877B4A"/>
    <w:rsid w:val="00880A44"/>
    <w:rsid w:val="00881669"/>
    <w:rsid w:val="00882854"/>
    <w:rsid w:val="00882EC3"/>
    <w:rsid w:val="008832AD"/>
    <w:rsid w:val="0088333D"/>
    <w:rsid w:val="00883754"/>
    <w:rsid w:val="00883CA1"/>
    <w:rsid w:val="00884806"/>
    <w:rsid w:val="00884E30"/>
    <w:rsid w:val="00885F42"/>
    <w:rsid w:val="00886633"/>
    <w:rsid w:val="00887180"/>
    <w:rsid w:val="0088721C"/>
    <w:rsid w:val="00887565"/>
    <w:rsid w:val="008879C0"/>
    <w:rsid w:val="00887A82"/>
    <w:rsid w:val="0089003C"/>
    <w:rsid w:val="008900A6"/>
    <w:rsid w:val="008916F9"/>
    <w:rsid w:val="008919A1"/>
    <w:rsid w:val="00891E38"/>
    <w:rsid w:val="008923F2"/>
    <w:rsid w:val="008934B8"/>
    <w:rsid w:val="00893819"/>
    <w:rsid w:val="008942C5"/>
    <w:rsid w:val="008944EC"/>
    <w:rsid w:val="008945E0"/>
    <w:rsid w:val="00894AAB"/>
    <w:rsid w:val="00895DFB"/>
    <w:rsid w:val="00897246"/>
    <w:rsid w:val="008973F9"/>
    <w:rsid w:val="00897417"/>
    <w:rsid w:val="00897834"/>
    <w:rsid w:val="00897E89"/>
    <w:rsid w:val="00897EAE"/>
    <w:rsid w:val="008A0ECF"/>
    <w:rsid w:val="008A154B"/>
    <w:rsid w:val="008A195B"/>
    <w:rsid w:val="008A2107"/>
    <w:rsid w:val="008A459C"/>
    <w:rsid w:val="008A5504"/>
    <w:rsid w:val="008A5A93"/>
    <w:rsid w:val="008A609A"/>
    <w:rsid w:val="008A6F6B"/>
    <w:rsid w:val="008A7C1B"/>
    <w:rsid w:val="008B0026"/>
    <w:rsid w:val="008B0142"/>
    <w:rsid w:val="008B0702"/>
    <w:rsid w:val="008B0E0C"/>
    <w:rsid w:val="008B113F"/>
    <w:rsid w:val="008B1162"/>
    <w:rsid w:val="008B183B"/>
    <w:rsid w:val="008B218C"/>
    <w:rsid w:val="008B26DE"/>
    <w:rsid w:val="008B38A6"/>
    <w:rsid w:val="008B3AA1"/>
    <w:rsid w:val="008B420B"/>
    <w:rsid w:val="008B46B9"/>
    <w:rsid w:val="008B4756"/>
    <w:rsid w:val="008B51C5"/>
    <w:rsid w:val="008B53C3"/>
    <w:rsid w:val="008B5496"/>
    <w:rsid w:val="008B58A4"/>
    <w:rsid w:val="008B62EA"/>
    <w:rsid w:val="008B6D29"/>
    <w:rsid w:val="008B6FB6"/>
    <w:rsid w:val="008B6FE2"/>
    <w:rsid w:val="008B77F9"/>
    <w:rsid w:val="008B794C"/>
    <w:rsid w:val="008B7977"/>
    <w:rsid w:val="008C0A2C"/>
    <w:rsid w:val="008C0E1F"/>
    <w:rsid w:val="008C1070"/>
    <w:rsid w:val="008C232C"/>
    <w:rsid w:val="008C2876"/>
    <w:rsid w:val="008C298F"/>
    <w:rsid w:val="008C2EC9"/>
    <w:rsid w:val="008C3652"/>
    <w:rsid w:val="008C3A04"/>
    <w:rsid w:val="008C4930"/>
    <w:rsid w:val="008C666C"/>
    <w:rsid w:val="008C6F55"/>
    <w:rsid w:val="008C74F0"/>
    <w:rsid w:val="008C7814"/>
    <w:rsid w:val="008C7E37"/>
    <w:rsid w:val="008D0473"/>
    <w:rsid w:val="008D08EA"/>
    <w:rsid w:val="008D1481"/>
    <w:rsid w:val="008D1E5A"/>
    <w:rsid w:val="008D272D"/>
    <w:rsid w:val="008D2CA4"/>
    <w:rsid w:val="008D31E7"/>
    <w:rsid w:val="008D37B7"/>
    <w:rsid w:val="008D3A71"/>
    <w:rsid w:val="008D3C8C"/>
    <w:rsid w:val="008D3EE5"/>
    <w:rsid w:val="008D43C6"/>
    <w:rsid w:val="008D6441"/>
    <w:rsid w:val="008D66DD"/>
    <w:rsid w:val="008D78FD"/>
    <w:rsid w:val="008E0E7D"/>
    <w:rsid w:val="008E11C8"/>
    <w:rsid w:val="008E1648"/>
    <w:rsid w:val="008E17C6"/>
    <w:rsid w:val="008E1D7C"/>
    <w:rsid w:val="008E1D96"/>
    <w:rsid w:val="008E2450"/>
    <w:rsid w:val="008E2E29"/>
    <w:rsid w:val="008E3D86"/>
    <w:rsid w:val="008E5E53"/>
    <w:rsid w:val="008E7FE9"/>
    <w:rsid w:val="008F056F"/>
    <w:rsid w:val="008F0B70"/>
    <w:rsid w:val="008F0B80"/>
    <w:rsid w:val="008F10EA"/>
    <w:rsid w:val="008F21A6"/>
    <w:rsid w:val="008F23D5"/>
    <w:rsid w:val="008F2D15"/>
    <w:rsid w:val="008F3307"/>
    <w:rsid w:val="008F4814"/>
    <w:rsid w:val="008F4B09"/>
    <w:rsid w:val="008F5172"/>
    <w:rsid w:val="008F5548"/>
    <w:rsid w:val="008F5AF4"/>
    <w:rsid w:val="008F6203"/>
    <w:rsid w:val="008F6B6A"/>
    <w:rsid w:val="008F722E"/>
    <w:rsid w:val="008F73BC"/>
    <w:rsid w:val="008F7DA1"/>
    <w:rsid w:val="0090019F"/>
    <w:rsid w:val="00900597"/>
    <w:rsid w:val="0090203C"/>
    <w:rsid w:val="00902F6C"/>
    <w:rsid w:val="00904612"/>
    <w:rsid w:val="00904A61"/>
    <w:rsid w:val="00905602"/>
    <w:rsid w:val="00905892"/>
    <w:rsid w:val="00905949"/>
    <w:rsid w:val="00905D65"/>
    <w:rsid w:val="00906B23"/>
    <w:rsid w:val="00910004"/>
    <w:rsid w:val="0091010A"/>
    <w:rsid w:val="00910C59"/>
    <w:rsid w:val="009116A1"/>
    <w:rsid w:val="00912322"/>
    <w:rsid w:val="00912A8B"/>
    <w:rsid w:val="00912E9B"/>
    <w:rsid w:val="009133FA"/>
    <w:rsid w:val="009140F8"/>
    <w:rsid w:val="00914CAA"/>
    <w:rsid w:val="00914DBB"/>
    <w:rsid w:val="009150FC"/>
    <w:rsid w:val="00915CC4"/>
    <w:rsid w:val="0091615C"/>
    <w:rsid w:val="00916CE6"/>
    <w:rsid w:val="0091712D"/>
    <w:rsid w:val="0091720E"/>
    <w:rsid w:val="0091794B"/>
    <w:rsid w:val="00917D18"/>
    <w:rsid w:val="0092034F"/>
    <w:rsid w:val="009215CB"/>
    <w:rsid w:val="0092326D"/>
    <w:rsid w:val="00923FB6"/>
    <w:rsid w:val="00924485"/>
    <w:rsid w:val="009257C1"/>
    <w:rsid w:val="00925A2C"/>
    <w:rsid w:val="009261EA"/>
    <w:rsid w:val="00926A03"/>
    <w:rsid w:val="00926C87"/>
    <w:rsid w:val="0092751B"/>
    <w:rsid w:val="00927A92"/>
    <w:rsid w:val="00930547"/>
    <w:rsid w:val="009305FD"/>
    <w:rsid w:val="00930E48"/>
    <w:rsid w:val="00930F7D"/>
    <w:rsid w:val="009315B4"/>
    <w:rsid w:val="009316FD"/>
    <w:rsid w:val="00931961"/>
    <w:rsid w:val="0093273F"/>
    <w:rsid w:val="00932D3B"/>
    <w:rsid w:val="0093308F"/>
    <w:rsid w:val="009335CF"/>
    <w:rsid w:val="00933674"/>
    <w:rsid w:val="00933AD1"/>
    <w:rsid w:val="00933B63"/>
    <w:rsid w:val="00933E43"/>
    <w:rsid w:val="00933ED3"/>
    <w:rsid w:val="00933F93"/>
    <w:rsid w:val="0093478A"/>
    <w:rsid w:val="00935175"/>
    <w:rsid w:val="00935D20"/>
    <w:rsid w:val="00936C42"/>
    <w:rsid w:val="00936D17"/>
    <w:rsid w:val="00936F0D"/>
    <w:rsid w:val="009371B8"/>
    <w:rsid w:val="009374F3"/>
    <w:rsid w:val="0093790F"/>
    <w:rsid w:val="00941A76"/>
    <w:rsid w:val="00942A5C"/>
    <w:rsid w:val="00943143"/>
    <w:rsid w:val="0094355B"/>
    <w:rsid w:val="00943A56"/>
    <w:rsid w:val="009449CB"/>
    <w:rsid w:val="00944AA9"/>
    <w:rsid w:val="00944B3A"/>
    <w:rsid w:val="00944C39"/>
    <w:rsid w:val="00944ED0"/>
    <w:rsid w:val="0094568B"/>
    <w:rsid w:val="009457F3"/>
    <w:rsid w:val="009465FB"/>
    <w:rsid w:val="00946708"/>
    <w:rsid w:val="00946C62"/>
    <w:rsid w:val="00947D58"/>
    <w:rsid w:val="00950139"/>
    <w:rsid w:val="0095100F"/>
    <w:rsid w:val="009512FF"/>
    <w:rsid w:val="00951AF1"/>
    <w:rsid w:val="00952A37"/>
    <w:rsid w:val="0095470B"/>
    <w:rsid w:val="00954880"/>
    <w:rsid w:val="0095496F"/>
    <w:rsid w:val="009554C4"/>
    <w:rsid w:val="00955BA6"/>
    <w:rsid w:val="009561CB"/>
    <w:rsid w:val="00956D00"/>
    <w:rsid w:val="00956FC6"/>
    <w:rsid w:val="00957374"/>
    <w:rsid w:val="0096002A"/>
    <w:rsid w:val="00960155"/>
    <w:rsid w:val="0096019C"/>
    <w:rsid w:val="009602CF"/>
    <w:rsid w:val="00961AC1"/>
    <w:rsid w:val="00962155"/>
    <w:rsid w:val="00962339"/>
    <w:rsid w:val="009624A9"/>
    <w:rsid w:val="0096282D"/>
    <w:rsid w:val="00962EE7"/>
    <w:rsid w:val="009638F2"/>
    <w:rsid w:val="009642C2"/>
    <w:rsid w:val="009656E8"/>
    <w:rsid w:val="00965A96"/>
    <w:rsid w:val="00965E8B"/>
    <w:rsid w:val="0096730D"/>
    <w:rsid w:val="009677C9"/>
    <w:rsid w:val="00967A37"/>
    <w:rsid w:val="00967CAA"/>
    <w:rsid w:val="009704DA"/>
    <w:rsid w:val="00971231"/>
    <w:rsid w:val="0097141A"/>
    <w:rsid w:val="009718CD"/>
    <w:rsid w:val="00971997"/>
    <w:rsid w:val="0097330D"/>
    <w:rsid w:val="00974B95"/>
    <w:rsid w:val="00974F15"/>
    <w:rsid w:val="00976AE2"/>
    <w:rsid w:val="00977260"/>
    <w:rsid w:val="009775B1"/>
    <w:rsid w:val="009804E6"/>
    <w:rsid w:val="00980C51"/>
    <w:rsid w:val="009812A5"/>
    <w:rsid w:val="00981E24"/>
    <w:rsid w:val="00981F23"/>
    <w:rsid w:val="009824B9"/>
    <w:rsid w:val="00982CDE"/>
    <w:rsid w:val="00982E92"/>
    <w:rsid w:val="00982F98"/>
    <w:rsid w:val="00983C1E"/>
    <w:rsid w:val="00984542"/>
    <w:rsid w:val="009849E3"/>
    <w:rsid w:val="00985F0D"/>
    <w:rsid w:val="00986405"/>
    <w:rsid w:val="00986C42"/>
    <w:rsid w:val="00987EE1"/>
    <w:rsid w:val="009900F3"/>
    <w:rsid w:val="0099067B"/>
    <w:rsid w:val="009915B2"/>
    <w:rsid w:val="00991EF7"/>
    <w:rsid w:val="0099232E"/>
    <w:rsid w:val="00992770"/>
    <w:rsid w:val="00992872"/>
    <w:rsid w:val="00992EC9"/>
    <w:rsid w:val="00993CC8"/>
    <w:rsid w:val="0099404A"/>
    <w:rsid w:val="009942FA"/>
    <w:rsid w:val="00994499"/>
    <w:rsid w:val="00994894"/>
    <w:rsid w:val="0099489B"/>
    <w:rsid w:val="00994A97"/>
    <w:rsid w:val="00994D9B"/>
    <w:rsid w:val="00994FE0"/>
    <w:rsid w:val="00995E4E"/>
    <w:rsid w:val="009974A8"/>
    <w:rsid w:val="009974F7"/>
    <w:rsid w:val="009978B6"/>
    <w:rsid w:val="009A0166"/>
    <w:rsid w:val="009A0A9C"/>
    <w:rsid w:val="009A1C82"/>
    <w:rsid w:val="009A1E15"/>
    <w:rsid w:val="009A1ECA"/>
    <w:rsid w:val="009A2024"/>
    <w:rsid w:val="009A2812"/>
    <w:rsid w:val="009A31DA"/>
    <w:rsid w:val="009A457A"/>
    <w:rsid w:val="009A4BA2"/>
    <w:rsid w:val="009A65C2"/>
    <w:rsid w:val="009A68F8"/>
    <w:rsid w:val="009A6D3C"/>
    <w:rsid w:val="009A7574"/>
    <w:rsid w:val="009A7DD8"/>
    <w:rsid w:val="009B001C"/>
    <w:rsid w:val="009B049B"/>
    <w:rsid w:val="009B07C6"/>
    <w:rsid w:val="009B0D47"/>
    <w:rsid w:val="009B1541"/>
    <w:rsid w:val="009B17DB"/>
    <w:rsid w:val="009B1D45"/>
    <w:rsid w:val="009B2A8E"/>
    <w:rsid w:val="009B2AE8"/>
    <w:rsid w:val="009B2AF6"/>
    <w:rsid w:val="009B2C34"/>
    <w:rsid w:val="009B2D5C"/>
    <w:rsid w:val="009B59EF"/>
    <w:rsid w:val="009B5AD3"/>
    <w:rsid w:val="009B6154"/>
    <w:rsid w:val="009B67F1"/>
    <w:rsid w:val="009C06A8"/>
    <w:rsid w:val="009C0BDC"/>
    <w:rsid w:val="009C15F3"/>
    <w:rsid w:val="009C2483"/>
    <w:rsid w:val="009C2D71"/>
    <w:rsid w:val="009C3596"/>
    <w:rsid w:val="009C3D97"/>
    <w:rsid w:val="009C4538"/>
    <w:rsid w:val="009C4645"/>
    <w:rsid w:val="009C5BDB"/>
    <w:rsid w:val="009C7008"/>
    <w:rsid w:val="009C7B52"/>
    <w:rsid w:val="009C7B5E"/>
    <w:rsid w:val="009D0AA3"/>
    <w:rsid w:val="009D0C20"/>
    <w:rsid w:val="009D0EC2"/>
    <w:rsid w:val="009D1424"/>
    <w:rsid w:val="009D14C5"/>
    <w:rsid w:val="009D1E24"/>
    <w:rsid w:val="009D297C"/>
    <w:rsid w:val="009D3262"/>
    <w:rsid w:val="009D38D1"/>
    <w:rsid w:val="009D3C0E"/>
    <w:rsid w:val="009D3FC3"/>
    <w:rsid w:val="009D4271"/>
    <w:rsid w:val="009D4316"/>
    <w:rsid w:val="009D45C1"/>
    <w:rsid w:val="009D4D9B"/>
    <w:rsid w:val="009D5058"/>
    <w:rsid w:val="009D5A3E"/>
    <w:rsid w:val="009D5FF8"/>
    <w:rsid w:val="009D6052"/>
    <w:rsid w:val="009D742F"/>
    <w:rsid w:val="009D74EE"/>
    <w:rsid w:val="009D788A"/>
    <w:rsid w:val="009D7B2C"/>
    <w:rsid w:val="009E0418"/>
    <w:rsid w:val="009E04A4"/>
    <w:rsid w:val="009E077D"/>
    <w:rsid w:val="009E079F"/>
    <w:rsid w:val="009E0CDB"/>
    <w:rsid w:val="009E11F8"/>
    <w:rsid w:val="009E1581"/>
    <w:rsid w:val="009E159D"/>
    <w:rsid w:val="009E1968"/>
    <w:rsid w:val="009E1C32"/>
    <w:rsid w:val="009E25CA"/>
    <w:rsid w:val="009E2B4D"/>
    <w:rsid w:val="009E3D6B"/>
    <w:rsid w:val="009E54CD"/>
    <w:rsid w:val="009E5565"/>
    <w:rsid w:val="009E566B"/>
    <w:rsid w:val="009E5B61"/>
    <w:rsid w:val="009E7662"/>
    <w:rsid w:val="009E7A58"/>
    <w:rsid w:val="009E7B87"/>
    <w:rsid w:val="009E7BB2"/>
    <w:rsid w:val="009F00F0"/>
    <w:rsid w:val="009F029A"/>
    <w:rsid w:val="009F067B"/>
    <w:rsid w:val="009F099E"/>
    <w:rsid w:val="009F0F93"/>
    <w:rsid w:val="009F1EEE"/>
    <w:rsid w:val="009F2463"/>
    <w:rsid w:val="009F3222"/>
    <w:rsid w:val="009F3B0F"/>
    <w:rsid w:val="009F45D5"/>
    <w:rsid w:val="009F49F0"/>
    <w:rsid w:val="009F4B84"/>
    <w:rsid w:val="009F4E85"/>
    <w:rsid w:val="009F600A"/>
    <w:rsid w:val="009F627E"/>
    <w:rsid w:val="009F721E"/>
    <w:rsid w:val="009F72B5"/>
    <w:rsid w:val="009F74DA"/>
    <w:rsid w:val="009F7806"/>
    <w:rsid w:val="00A00332"/>
    <w:rsid w:val="00A00938"/>
    <w:rsid w:val="00A026C4"/>
    <w:rsid w:val="00A0275F"/>
    <w:rsid w:val="00A03537"/>
    <w:rsid w:val="00A03673"/>
    <w:rsid w:val="00A03791"/>
    <w:rsid w:val="00A03B30"/>
    <w:rsid w:val="00A03D5B"/>
    <w:rsid w:val="00A04544"/>
    <w:rsid w:val="00A04DC5"/>
    <w:rsid w:val="00A051E5"/>
    <w:rsid w:val="00A05409"/>
    <w:rsid w:val="00A058F6"/>
    <w:rsid w:val="00A060D3"/>
    <w:rsid w:val="00A077CA"/>
    <w:rsid w:val="00A0785D"/>
    <w:rsid w:val="00A07DB6"/>
    <w:rsid w:val="00A07EB6"/>
    <w:rsid w:val="00A10798"/>
    <w:rsid w:val="00A110F4"/>
    <w:rsid w:val="00A11169"/>
    <w:rsid w:val="00A112B4"/>
    <w:rsid w:val="00A11513"/>
    <w:rsid w:val="00A11860"/>
    <w:rsid w:val="00A11AFF"/>
    <w:rsid w:val="00A11B99"/>
    <w:rsid w:val="00A11D13"/>
    <w:rsid w:val="00A1285A"/>
    <w:rsid w:val="00A12C57"/>
    <w:rsid w:val="00A12EAD"/>
    <w:rsid w:val="00A12FBC"/>
    <w:rsid w:val="00A13A82"/>
    <w:rsid w:val="00A14E5D"/>
    <w:rsid w:val="00A14E5E"/>
    <w:rsid w:val="00A159F1"/>
    <w:rsid w:val="00A15BDC"/>
    <w:rsid w:val="00A15C84"/>
    <w:rsid w:val="00A15DF1"/>
    <w:rsid w:val="00A16760"/>
    <w:rsid w:val="00A16B4E"/>
    <w:rsid w:val="00A16BBB"/>
    <w:rsid w:val="00A17E50"/>
    <w:rsid w:val="00A202CA"/>
    <w:rsid w:val="00A207A1"/>
    <w:rsid w:val="00A2163E"/>
    <w:rsid w:val="00A21806"/>
    <w:rsid w:val="00A219E0"/>
    <w:rsid w:val="00A21DB0"/>
    <w:rsid w:val="00A22040"/>
    <w:rsid w:val="00A22490"/>
    <w:rsid w:val="00A225FC"/>
    <w:rsid w:val="00A23571"/>
    <w:rsid w:val="00A23C6C"/>
    <w:rsid w:val="00A24974"/>
    <w:rsid w:val="00A24E87"/>
    <w:rsid w:val="00A26343"/>
    <w:rsid w:val="00A26919"/>
    <w:rsid w:val="00A277D3"/>
    <w:rsid w:val="00A27972"/>
    <w:rsid w:val="00A3014A"/>
    <w:rsid w:val="00A3031A"/>
    <w:rsid w:val="00A3051E"/>
    <w:rsid w:val="00A30602"/>
    <w:rsid w:val="00A30BC8"/>
    <w:rsid w:val="00A31501"/>
    <w:rsid w:val="00A31595"/>
    <w:rsid w:val="00A31F49"/>
    <w:rsid w:val="00A33786"/>
    <w:rsid w:val="00A343BA"/>
    <w:rsid w:val="00A3588A"/>
    <w:rsid w:val="00A358CF"/>
    <w:rsid w:val="00A35A45"/>
    <w:rsid w:val="00A35EA3"/>
    <w:rsid w:val="00A35EC2"/>
    <w:rsid w:val="00A36459"/>
    <w:rsid w:val="00A368E4"/>
    <w:rsid w:val="00A3697E"/>
    <w:rsid w:val="00A377A7"/>
    <w:rsid w:val="00A37904"/>
    <w:rsid w:val="00A40984"/>
    <w:rsid w:val="00A435E5"/>
    <w:rsid w:val="00A43C3E"/>
    <w:rsid w:val="00A44137"/>
    <w:rsid w:val="00A44259"/>
    <w:rsid w:val="00A44288"/>
    <w:rsid w:val="00A44679"/>
    <w:rsid w:val="00A459F2"/>
    <w:rsid w:val="00A46E3A"/>
    <w:rsid w:val="00A5038C"/>
    <w:rsid w:val="00A5068E"/>
    <w:rsid w:val="00A52985"/>
    <w:rsid w:val="00A52A84"/>
    <w:rsid w:val="00A52C31"/>
    <w:rsid w:val="00A53047"/>
    <w:rsid w:val="00A535FF"/>
    <w:rsid w:val="00A54169"/>
    <w:rsid w:val="00A55124"/>
    <w:rsid w:val="00A5598B"/>
    <w:rsid w:val="00A56261"/>
    <w:rsid w:val="00A563F1"/>
    <w:rsid w:val="00A5688C"/>
    <w:rsid w:val="00A56EDB"/>
    <w:rsid w:val="00A6147A"/>
    <w:rsid w:val="00A6176E"/>
    <w:rsid w:val="00A61803"/>
    <w:rsid w:val="00A61964"/>
    <w:rsid w:val="00A61B1D"/>
    <w:rsid w:val="00A6286D"/>
    <w:rsid w:val="00A62C62"/>
    <w:rsid w:val="00A63000"/>
    <w:rsid w:val="00A6366F"/>
    <w:rsid w:val="00A63D78"/>
    <w:rsid w:val="00A63E46"/>
    <w:rsid w:val="00A64BAC"/>
    <w:rsid w:val="00A64F10"/>
    <w:rsid w:val="00A65066"/>
    <w:rsid w:val="00A65188"/>
    <w:rsid w:val="00A66707"/>
    <w:rsid w:val="00A67413"/>
    <w:rsid w:val="00A70BCF"/>
    <w:rsid w:val="00A7170D"/>
    <w:rsid w:val="00A718C6"/>
    <w:rsid w:val="00A71BE0"/>
    <w:rsid w:val="00A71EE4"/>
    <w:rsid w:val="00A71F69"/>
    <w:rsid w:val="00A71FA8"/>
    <w:rsid w:val="00A72163"/>
    <w:rsid w:val="00A7278D"/>
    <w:rsid w:val="00A74A39"/>
    <w:rsid w:val="00A74C3D"/>
    <w:rsid w:val="00A74F19"/>
    <w:rsid w:val="00A75B1B"/>
    <w:rsid w:val="00A7615E"/>
    <w:rsid w:val="00A765F0"/>
    <w:rsid w:val="00A77AFF"/>
    <w:rsid w:val="00A80412"/>
    <w:rsid w:val="00A80613"/>
    <w:rsid w:val="00A80788"/>
    <w:rsid w:val="00A80F0B"/>
    <w:rsid w:val="00A826AF"/>
    <w:rsid w:val="00A82922"/>
    <w:rsid w:val="00A82AE4"/>
    <w:rsid w:val="00A82E12"/>
    <w:rsid w:val="00A838EF"/>
    <w:rsid w:val="00A84B95"/>
    <w:rsid w:val="00A85034"/>
    <w:rsid w:val="00A85671"/>
    <w:rsid w:val="00A85EA5"/>
    <w:rsid w:val="00A85F16"/>
    <w:rsid w:val="00A86A80"/>
    <w:rsid w:val="00A86D46"/>
    <w:rsid w:val="00A872A7"/>
    <w:rsid w:val="00A87E98"/>
    <w:rsid w:val="00A906B4"/>
    <w:rsid w:val="00A91479"/>
    <w:rsid w:val="00A92865"/>
    <w:rsid w:val="00A9366D"/>
    <w:rsid w:val="00A94475"/>
    <w:rsid w:val="00A95A55"/>
    <w:rsid w:val="00A96188"/>
    <w:rsid w:val="00A96E85"/>
    <w:rsid w:val="00A9734E"/>
    <w:rsid w:val="00A9743A"/>
    <w:rsid w:val="00A97515"/>
    <w:rsid w:val="00A97636"/>
    <w:rsid w:val="00A97BA9"/>
    <w:rsid w:val="00AA03C8"/>
    <w:rsid w:val="00AA0ADD"/>
    <w:rsid w:val="00AA15F7"/>
    <w:rsid w:val="00AA1C46"/>
    <w:rsid w:val="00AA1F3C"/>
    <w:rsid w:val="00AA254E"/>
    <w:rsid w:val="00AA2B7C"/>
    <w:rsid w:val="00AA2F85"/>
    <w:rsid w:val="00AA37A2"/>
    <w:rsid w:val="00AA39CB"/>
    <w:rsid w:val="00AA4278"/>
    <w:rsid w:val="00AA4E4F"/>
    <w:rsid w:val="00AA4E88"/>
    <w:rsid w:val="00AA523A"/>
    <w:rsid w:val="00AA59D2"/>
    <w:rsid w:val="00AA5C7D"/>
    <w:rsid w:val="00AA6FF5"/>
    <w:rsid w:val="00AA7015"/>
    <w:rsid w:val="00AA732C"/>
    <w:rsid w:val="00AB05DD"/>
    <w:rsid w:val="00AB062D"/>
    <w:rsid w:val="00AB1D34"/>
    <w:rsid w:val="00AB2089"/>
    <w:rsid w:val="00AB2926"/>
    <w:rsid w:val="00AB2ACA"/>
    <w:rsid w:val="00AB4564"/>
    <w:rsid w:val="00AB4648"/>
    <w:rsid w:val="00AB46E9"/>
    <w:rsid w:val="00AB6FED"/>
    <w:rsid w:val="00AC1876"/>
    <w:rsid w:val="00AC1D18"/>
    <w:rsid w:val="00AC2064"/>
    <w:rsid w:val="00AC2716"/>
    <w:rsid w:val="00AC2D23"/>
    <w:rsid w:val="00AC3BC6"/>
    <w:rsid w:val="00AC4F1E"/>
    <w:rsid w:val="00AC50DC"/>
    <w:rsid w:val="00AC5400"/>
    <w:rsid w:val="00AC5A4D"/>
    <w:rsid w:val="00AC68CB"/>
    <w:rsid w:val="00AC70EF"/>
    <w:rsid w:val="00AC7A61"/>
    <w:rsid w:val="00AD0305"/>
    <w:rsid w:val="00AD0652"/>
    <w:rsid w:val="00AD2B21"/>
    <w:rsid w:val="00AD3CD1"/>
    <w:rsid w:val="00AD46A5"/>
    <w:rsid w:val="00AD604A"/>
    <w:rsid w:val="00AD695D"/>
    <w:rsid w:val="00AD79DC"/>
    <w:rsid w:val="00AE15F2"/>
    <w:rsid w:val="00AE19B0"/>
    <w:rsid w:val="00AE1F8B"/>
    <w:rsid w:val="00AE237E"/>
    <w:rsid w:val="00AE2728"/>
    <w:rsid w:val="00AE28E3"/>
    <w:rsid w:val="00AE2B04"/>
    <w:rsid w:val="00AE2DE2"/>
    <w:rsid w:val="00AE305B"/>
    <w:rsid w:val="00AE31E9"/>
    <w:rsid w:val="00AE4BD0"/>
    <w:rsid w:val="00AE4CD0"/>
    <w:rsid w:val="00AE4F6F"/>
    <w:rsid w:val="00AE5428"/>
    <w:rsid w:val="00AE547C"/>
    <w:rsid w:val="00AE625C"/>
    <w:rsid w:val="00AE6D9D"/>
    <w:rsid w:val="00AE6E7A"/>
    <w:rsid w:val="00AF0D2D"/>
    <w:rsid w:val="00AF3511"/>
    <w:rsid w:val="00AF371E"/>
    <w:rsid w:val="00AF404D"/>
    <w:rsid w:val="00AF4C60"/>
    <w:rsid w:val="00AF6303"/>
    <w:rsid w:val="00AF6DF7"/>
    <w:rsid w:val="00AF6FCF"/>
    <w:rsid w:val="00AF7A39"/>
    <w:rsid w:val="00AF7B25"/>
    <w:rsid w:val="00B00BB5"/>
    <w:rsid w:val="00B01463"/>
    <w:rsid w:val="00B021D6"/>
    <w:rsid w:val="00B023A5"/>
    <w:rsid w:val="00B0246F"/>
    <w:rsid w:val="00B03438"/>
    <w:rsid w:val="00B03582"/>
    <w:rsid w:val="00B03EB1"/>
    <w:rsid w:val="00B04ECC"/>
    <w:rsid w:val="00B05A59"/>
    <w:rsid w:val="00B05C99"/>
    <w:rsid w:val="00B06084"/>
    <w:rsid w:val="00B06138"/>
    <w:rsid w:val="00B065E3"/>
    <w:rsid w:val="00B0704C"/>
    <w:rsid w:val="00B07746"/>
    <w:rsid w:val="00B10DDD"/>
    <w:rsid w:val="00B11A0E"/>
    <w:rsid w:val="00B11D8E"/>
    <w:rsid w:val="00B11DFE"/>
    <w:rsid w:val="00B12B13"/>
    <w:rsid w:val="00B12D2F"/>
    <w:rsid w:val="00B12EC3"/>
    <w:rsid w:val="00B13180"/>
    <w:rsid w:val="00B14BB0"/>
    <w:rsid w:val="00B153C2"/>
    <w:rsid w:val="00B1571B"/>
    <w:rsid w:val="00B15D5F"/>
    <w:rsid w:val="00B15F1C"/>
    <w:rsid w:val="00B169B7"/>
    <w:rsid w:val="00B1753D"/>
    <w:rsid w:val="00B200EF"/>
    <w:rsid w:val="00B204EE"/>
    <w:rsid w:val="00B20D5A"/>
    <w:rsid w:val="00B20FC6"/>
    <w:rsid w:val="00B21897"/>
    <w:rsid w:val="00B2198F"/>
    <w:rsid w:val="00B21C91"/>
    <w:rsid w:val="00B21FA1"/>
    <w:rsid w:val="00B22577"/>
    <w:rsid w:val="00B22A14"/>
    <w:rsid w:val="00B22AFB"/>
    <w:rsid w:val="00B23288"/>
    <w:rsid w:val="00B236D8"/>
    <w:rsid w:val="00B23B1E"/>
    <w:rsid w:val="00B23ED8"/>
    <w:rsid w:val="00B24B30"/>
    <w:rsid w:val="00B24C11"/>
    <w:rsid w:val="00B26239"/>
    <w:rsid w:val="00B268C1"/>
    <w:rsid w:val="00B26922"/>
    <w:rsid w:val="00B26AB6"/>
    <w:rsid w:val="00B26D92"/>
    <w:rsid w:val="00B27132"/>
    <w:rsid w:val="00B2778E"/>
    <w:rsid w:val="00B27BB1"/>
    <w:rsid w:val="00B30040"/>
    <w:rsid w:val="00B30D27"/>
    <w:rsid w:val="00B313F6"/>
    <w:rsid w:val="00B3144E"/>
    <w:rsid w:val="00B31493"/>
    <w:rsid w:val="00B316B8"/>
    <w:rsid w:val="00B31A48"/>
    <w:rsid w:val="00B32241"/>
    <w:rsid w:val="00B324BC"/>
    <w:rsid w:val="00B32AAE"/>
    <w:rsid w:val="00B34045"/>
    <w:rsid w:val="00B34748"/>
    <w:rsid w:val="00B34EC4"/>
    <w:rsid w:val="00B35054"/>
    <w:rsid w:val="00B35C22"/>
    <w:rsid w:val="00B35CF8"/>
    <w:rsid w:val="00B36DD9"/>
    <w:rsid w:val="00B36F37"/>
    <w:rsid w:val="00B37636"/>
    <w:rsid w:val="00B37EC3"/>
    <w:rsid w:val="00B40211"/>
    <w:rsid w:val="00B402B1"/>
    <w:rsid w:val="00B419F5"/>
    <w:rsid w:val="00B41AB2"/>
    <w:rsid w:val="00B4429F"/>
    <w:rsid w:val="00B443B1"/>
    <w:rsid w:val="00B448C2"/>
    <w:rsid w:val="00B448F0"/>
    <w:rsid w:val="00B44AA9"/>
    <w:rsid w:val="00B457B5"/>
    <w:rsid w:val="00B45F82"/>
    <w:rsid w:val="00B4643F"/>
    <w:rsid w:val="00B4690E"/>
    <w:rsid w:val="00B46BF9"/>
    <w:rsid w:val="00B46C3F"/>
    <w:rsid w:val="00B47566"/>
    <w:rsid w:val="00B47B01"/>
    <w:rsid w:val="00B506F7"/>
    <w:rsid w:val="00B50F83"/>
    <w:rsid w:val="00B51013"/>
    <w:rsid w:val="00B51351"/>
    <w:rsid w:val="00B514B5"/>
    <w:rsid w:val="00B51AF1"/>
    <w:rsid w:val="00B51BF2"/>
    <w:rsid w:val="00B52727"/>
    <w:rsid w:val="00B52BDC"/>
    <w:rsid w:val="00B5340F"/>
    <w:rsid w:val="00B53A87"/>
    <w:rsid w:val="00B54475"/>
    <w:rsid w:val="00B5509A"/>
    <w:rsid w:val="00B55171"/>
    <w:rsid w:val="00B551C6"/>
    <w:rsid w:val="00B55817"/>
    <w:rsid w:val="00B55947"/>
    <w:rsid w:val="00B60087"/>
    <w:rsid w:val="00B608CE"/>
    <w:rsid w:val="00B60AF7"/>
    <w:rsid w:val="00B619AF"/>
    <w:rsid w:val="00B61B01"/>
    <w:rsid w:val="00B62505"/>
    <w:rsid w:val="00B62B39"/>
    <w:rsid w:val="00B62BC3"/>
    <w:rsid w:val="00B63478"/>
    <w:rsid w:val="00B6482C"/>
    <w:rsid w:val="00B64F80"/>
    <w:rsid w:val="00B655E1"/>
    <w:rsid w:val="00B65900"/>
    <w:rsid w:val="00B65E10"/>
    <w:rsid w:val="00B66CB0"/>
    <w:rsid w:val="00B675DF"/>
    <w:rsid w:val="00B704EA"/>
    <w:rsid w:val="00B7082C"/>
    <w:rsid w:val="00B70B2C"/>
    <w:rsid w:val="00B7178A"/>
    <w:rsid w:val="00B73463"/>
    <w:rsid w:val="00B73B9B"/>
    <w:rsid w:val="00B73C26"/>
    <w:rsid w:val="00B7402B"/>
    <w:rsid w:val="00B747DD"/>
    <w:rsid w:val="00B74DE0"/>
    <w:rsid w:val="00B7639D"/>
    <w:rsid w:val="00B76769"/>
    <w:rsid w:val="00B76F35"/>
    <w:rsid w:val="00B80016"/>
    <w:rsid w:val="00B812EC"/>
    <w:rsid w:val="00B81639"/>
    <w:rsid w:val="00B8192B"/>
    <w:rsid w:val="00B82BFD"/>
    <w:rsid w:val="00B82F0D"/>
    <w:rsid w:val="00B8300C"/>
    <w:rsid w:val="00B841B7"/>
    <w:rsid w:val="00B8512F"/>
    <w:rsid w:val="00B85B2D"/>
    <w:rsid w:val="00B864AB"/>
    <w:rsid w:val="00B86550"/>
    <w:rsid w:val="00B86BC5"/>
    <w:rsid w:val="00B91A94"/>
    <w:rsid w:val="00B922EF"/>
    <w:rsid w:val="00B927FE"/>
    <w:rsid w:val="00B92C17"/>
    <w:rsid w:val="00B934ED"/>
    <w:rsid w:val="00B93686"/>
    <w:rsid w:val="00B936F7"/>
    <w:rsid w:val="00B93EAE"/>
    <w:rsid w:val="00B93F6B"/>
    <w:rsid w:val="00B9412A"/>
    <w:rsid w:val="00B9492F"/>
    <w:rsid w:val="00B95198"/>
    <w:rsid w:val="00B9573C"/>
    <w:rsid w:val="00B95868"/>
    <w:rsid w:val="00B95DF1"/>
    <w:rsid w:val="00B96420"/>
    <w:rsid w:val="00B96CB6"/>
    <w:rsid w:val="00B96E0A"/>
    <w:rsid w:val="00B96F6A"/>
    <w:rsid w:val="00B97DD6"/>
    <w:rsid w:val="00BA02AC"/>
    <w:rsid w:val="00BA0390"/>
    <w:rsid w:val="00BA04C6"/>
    <w:rsid w:val="00BA04FB"/>
    <w:rsid w:val="00BA069B"/>
    <w:rsid w:val="00BA096C"/>
    <w:rsid w:val="00BA1150"/>
    <w:rsid w:val="00BA1D14"/>
    <w:rsid w:val="00BA1F19"/>
    <w:rsid w:val="00BA299D"/>
    <w:rsid w:val="00BA3B1C"/>
    <w:rsid w:val="00BA4137"/>
    <w:rsid w:val="00BA494F"/>
    <w:rsid w:val="00BA4F5C"/>
    <w:rsid w:val="00BA51CF"/>
    <w:rsid w:val="00BA6475"/>
    <w:rsid w:val="00BA68D7"/>
    <w:rsid w:val="00BA75FE"/>
    <w:rsid w:val="00BA796C"/>
    <w:rsid w:val="00BA7F6D"/>
    <w:rsid w:val="00BB0F79"/>
    <w:rsid w:val="00BB1588"/>
    <w:rsid w:val="00BB33F1"/>
    <w:rsid w:val="00BB356A"/>
    <w:rsid w:val="00BB396D"/>
    <w:rsid w:val="00BB39E4"/>
    <w:rsid w:val="00BB3A52"/>
    <w:rsid w:val="00BB3A96"/>
    <w:rsid w:val="00BB3D06"/>
    <w:rsid w:val="00BB45F5"/>
    <w:rsid w:val="00BB4756"/>
    <w:rsid w:val="00BB47FE"/>
    <w:rsid w:val="00BB5679"/>
    <w:rsid w:val="00BB5919"/>
    <w:rsid w:val="00BB5956"/>
    <w:rsid w:val="00BB5A1D"/>
    <w:rsid w:val="00BB7052"/>
    <w:rsid w:val="00BB75F9"/>
    <w:rsid w:val="00BB7627"/>
    <w:rsid w:val="00BB7F09"/>
    <w:rsid w:val="00BC0903"/>
    <w:rsid w:val="00BC18F7"/>
    <w:rsid w:val="00BC19B0"/>
    <w:rsid w:val="00BC1CA2"/>
    <w:rsid w:val="00BC1CAF"/>
    <w:rsid w:val="00BC1D3B"/>
    <w:rsid w:val="00BC1DCE"/>
    <w:rsid w:val="00BC22A2"/>
    <w:rsid w:val="00BC2777"/>
    <w:rsid w:val="00BC2E25"/>
    <w:rsid w:val="00BC397D"/>
    <w:rsid w:val="00BC405F"/>
    <w:rsid w:val="00BC4082"/>
    <w:rsid w:val="00BC4212"/>
    <w:rsid w:val="00BC5BD8"/>
    <w:rsid w:val="00BC6AD6"/>
    <w:rsid w:val="00BC76EA"/>
    <w:rsid w:val="00BD07DC"/>
    <w:rsid w:val="00BD185B"/>
    <w:rsid w:val="00BD1BC2"/>
    <w:rsid w:val="00BD25FF"/>
    <w:rsid w:val="00BD2AC3"/>
    <w:rsid w:val="00BD3A00"/>
    <w:rsid w:val="00BD4278"/>
    <w:rsid w:val="00BD48F7"/>
    <w:rsid w:val="00BD4C57"/>
    <w:rsid w:val="00BD5351"/>
    <w:rsid w:val="00BD635D"/>
    <w:rsid w:val="00BD6D46"/>
    <w:rsid w:val="00BD7E9B"/>
    <w:rsid w:val="00BE0169"/>
    <w:rsid w:val="00BE09C1"/>
    <w:rsid w:val="00BE0C10"/>
    <w:rsid w:val="00BE0CC7"/>
    <w:rsid w:val="00BE1234"/>
    <w:rsid w:val="00BE183D"/>
    <w:rsid w:val="00BE187F"/>
    <w:rsid w:val="00BE1EE8"/>
    <w:rsid w:val="00BE265B"/>
    <w:rsid w:val="00BE2C59"/>
    <w:rsid w:val="00BE5071"/>
    <w:rsid w:val="00BE5084"/>
    <w:rsid w:val="00BE5979"/>
    <w:rsid w:val="00BE679B"/>
    <w:rsid w:val="00BE699A"/>
    <w:rsid w:val="00BE7D87"/>
    <w:rsid w:val="00BE7E56"/>
    <w:rsid w:val="00BF0018"/>
    <w:rsid w:val="00BF005B"/>
    <w:rsid w:val="00BF1A89"/>
    <w:rsid w:val="00BF1F6D"/>
    <w:rsid w:val="00BF1FE7"/>
    <w:rsid w:val="00BF34FD"/>
    <w:rsid w:val="00BF3526"/>
    <w:rsid w:val="00BF3B39"/>
    <w:rsid w:val="00BF3F19"/>
    <w:rsid w:val="00BF4331"/>
    <w:rsid w:val="00BF4A9B"/>
    <w:rsid w:val="00BF5804"/>
    <w:rsid w:val="00BF6436"/>
    <w:rsid w:val="00BF643B"/>
    <w:rsid w:val="00BF6F50"/>
    <w:rsid w:val="00BF6FF7"/>
    <w:rsid w:val="00BF72C1"/>
    <w:rsid w:val="00C00314"/>
    <w:rsid w:val="00C0193A"/>
    <w:rsid w:val="00C02074"/>
    <w:rsid w:val="00C02B8C"/>
    <w:rsid w:val="00C02BB4"/>
    <w:rsid w:val="00C0357F"/>
    <w:rsid w:val="00C03A00"/>
    <w:rsid w:val="00C0444C"/>
    <w:rsid w:val="00C044A9"/>
    <w:rsid w:val="00C049FF"/>
    <w:rsid w:val="00C04A4F"/>
    <w:rsid w:val="00C04DC3"/>
    <w:rsid w:val="00C05037"/>
    <w:rsid w:val="00C05CAA"/>
    <w:rsid w:val="00C06229"/>
    <w:rsid w:val="00C068EA"/>
    <w:rsid w:val="00C06CC7"/>
    <w:rsid w:val="00C06F36"/>
    <w:rsid w:val="00C077FB"/>
    <w:rsid w:val="00C07EEB"/>
    <w:rsid w:val="00C07FCA"/>
    <w:rsid w:val="00C1008D"/>
    <w:rsid w:val="00C101ED"/>
    <w:rsid w:val="00C1075B"/>
    <w:rsid w:val="00C10948"/>
    <w:rsid w:val="00C10B32"/>
    <w:rsid w:val="00C11484"/>
    <w:rsid w:val="00C11B14"/>
    <w:rsid w:val="00C11D48"/>
    <w:rsid w:val="00C12B66"/>
    <w:rsid w:val="00C1312E"/>
    <w:rsid w:val="00C137D8"/>
    <w:rsid w:val="00C13AF8"/>
    <w:rsid w:val="00C15ADA"/>
    <w:rsid w:val="00C15CE6"/>
    <w:rsid w:val="00C15E01"/>
    <w:rsid w:val="00C16272"/>
    <w:rsid w:val="00C1649E"/>
    <w:rsid w:val="00C16F3B"/>
    <w:rsid w:val="00C17344"/>
    <w:rsid w:val="00C17952"/>
    <w:rsid w:val="00C17ED1"/>
    <w:rsid w:val="00C201C9"/>
    <w:rsid w:val="00C205B6"/>
    <w:rsid w:val="00C20E37"/>
    <w:rsid w:val="00C2120F"/>
    <w:rsid w:val="00C21F09"/>
    <w:rsid w:val="00C22121"/>
    <w:rsid w:val="00C2353C"/>
    <w:rsid w:val="00C236A6"/>
    <w:rsid w:val="00C237FC"/>
    <w:rsid w:val="00C25185"/>
    <w:rsid w:val="00C26B72"/>
    <w:rsid w:val="00C27C5C"/>
    <w:rsid w:val="00C27E27"/>
    <w:rsid w:val="00C30269"/>
    <w:rsid w:val="00C3058D"/>
    <w:rsid w:val="00C307E1"/>
    <w:rsid w:val="00C30CEB"/>
    <w:rsid w:val="00C3117D"/>
    <w:rsid w:val="00C31448"/>
    <w:rsid w:val="00C317E2"/>
    <w:rsid w:val="00C31AC6"/>
    <w:rsid w:val="00C31BAA"/>
    <w:rsid w:val="00C322CC"/>
    <w:rsid w:val="00C32643"/>
    <w:rsid w:val="00C32AFA"/>
    <w:rsid w:val="00C335D6"/>
    <w:rsid w:val="00C33BDA"/>
    <w:rsid w:val="00C34964"/>
    <w:rsid w:val="00C349F1"/>
    <w:rsid w:val="00C34A9E"/>
    <w:rsid w:val="00C34CF5"/>
    <w:rsid w:val="00C35D6C"/>
    <w:rsid w:val="00C36479"/>
    <w:rsid w:val="00C367B4"/>
    <w:rsid w:val="00C37A94"/>
    <w:rsid w:val="00C37FAD"/>
    <w:rsid w:val="00C40511"/>
    <w:rsid w:val="00C409CE"/>
    <w:rsid w:val="00C40D4A"/>
    <w:rsid w:val="00C41798"/>
    <w:rsid w:val="00C428F1"/>
    <w:rsid w:val="00C43EBC"/>
    <w:rsid w:val="00C4458B"/>
    <w:rsid w:val="00C44D0D"/>
    <w:rsid w:val="00C4579B"/>
    <w:rsid w:val="00C4596E"/>
    <w:rsid w:val="00C459A2"/>
    <w:rsid w:val="00C46EE7"/>
    <w:rsid w:val="00C47502"/>
    <w:rsid w:val="00C47699"/>
    <w:rsid w:val="00C478A5"/>
    <w:rsid w:val="00C50103"/>
    <w:rsid w:val="00C501B5"/>
    <w:rsid w:val="00C50773"/>
    <w:rsid w:val="00C5085F"/>
    <w:rsid w:val="00C51D36"/>
    <w:rsid w:val="00C51DF8"/>
    <w:rsid w:val="00C53243"/>
    <w:rsid w:val="00C53D93"/>
    <w:rsid w:val="00C54189"/>
    <w:rsid w:val="00C5471E"/>
    <w:rsid w:val="00C54CE0"/>
    <w:rsid w:val="00C54CE6"/>
    <w:rsid w:val="00C54F8F"/>
    <w:rsid w:val="00C5512D"/>
    <w:rsid w:val="00C5585D"/>
    <w:rsid w:val="00C559E0"/>
    <w:rsid w:val="00C55AFF"/>
    <w:rsid w:val="00C55DD6"/>
    <w:rsid w:val="00C55F77"/>
    <w:rsid w:val="00C5600F"/>
    <w:rsid w:val="00C56390"/>
    <w:rsid w:val="00C578FA"/>
    <w:rsid w:val="00C579FE"/>
    <w:rsid w:val="00C57D03"/>
    <w:rsid w:val="00C57E69"/>
    <w:rsid w:val="00C6014D"/>
    <w:rsid w:val="00C60299"/>
    <w:rsid w:val="00C602E0"/>
    <w:rsid w:val="00C607A1"/>
    <w:rsid w:val="00C610C2"/>
    <w:rsid w:val="00C61605"/>
    <w:rsid w:val="00C62E46"/>
    <w:rsid w:val="00C62EFE"/>
    <w:rsid w:val="00C63F78"/>
    <w:rsid w:val="00C64638"/>
    <w:rsid w:val="00C64812"/>
    <w:rsid w:val="00C655DE"/>
    <w:rsid w:val="00C65C00"/>
    <w:rsid w:val="00C6648D"/>
    <w:rsid w:val="00C673B7"/>
    <w:rsid w:val="00C67695"/>
    <w:rsid w:val="00C70413"/>
    <w:rsid w:val="00C70C6C"/>
    <w:rsid w:val="00C71922"/>
    <w:rsid w:val="00C733A0"/>
    <w:rsid w:val="00C734AF"/>
    <w:rsid w:val="00C74842"/>
    <w:rsid w:val="00C74EF0"/>
    <w:rsid w:val="00C76634"/>
    <w:rsid w:val="00C76B8B"/>
    <w:rsid w:val="00C77244"/>
    <w:rsid w:val="00C779D2"/>
    <w:rsid w:val="00C77EAA"/>
    <w:rsid w:val="00C809B3"/>
    <w:rsid w:val="00C80E14"/>
    <w:rsid w:val="00C81692"/>
    <w:rsid w:val="00C81912"/>
    <w:rsid w:val="00C81C75"/>
    <w:rsid w:val="00C81EE9"/>
    <w:rsid w:val="00C81F26"/>
    <w:rsid w:val="00C81FB4"/>
    <w:rsid w:val="00C82448"/>
    <w:rsid w:val="00C8260E"/>
    <w:rsid w:val="00C8277B"/>
    <w:rsid w:val="00C82DA5"/>
    <w:rsid w:val="00C84314"/>
    <w:rsid w:val="00C84592"/>
    <w:rsid w:val="00C84F0B"/>
    <w:rsid w:val="00C85469"/>
    <w:rsid w:val="00C856F4"/>
    <w:rsid w:val="00C8589C"/>
    <w:rsid w:val="00C85A37"/>
    <w:rsid w:val="00C85AF4"/>
    <w:rsid w:val="00C86ADE"/>
    <w:rsid w:val="00C86C70"/>
    <w:rsid w:val="00C879CB"/>
    <w:rsid w:val="00C9037A"/>
    <w:rsid w:val="00C90E6C"/>
    <w:rsid w:val="00C914C9"/>
    <w:rsid w:val="00C91674"/>
    <w:rsid w:val="00C91F2F"/>
    <w:rsid w:val="00C92D15"/>
    <w:rsid w:val="00C93F98"/>
    <w:rsid w:val="00C943AA"/>
    <w:rsid w:val="00C94606"/>
    <w:rsid w:val="00C94687"/>
    <w:rsid w:val="00C94835"/>
    <w:rsid w:val="00C94A6B"/>
    <w:rsid w:val="00C95241"/>
    <w:rsid w:val="00C95B02"/>
    <w:rsid w:val="00C97A8A"/>
    <w:rsid w:val="00CA037B"/>
    <w:rsid w:val="00CA097B"/>
    <w:rsid w:val="00CA19CC"/>
    <w:rsid w:val="00CA1E99"/>
    <w:rsid w:val="00CA1EED"/>
    <w:rsid w:val="00CA20E7"/>
    <w:rsid w:val="00CA2631"/>
    <w:rsid w:val="00CA2A6A"/>
    <w:rsid w:val="00CA2D5B"/>
    <w:rsid w:val="00CA2F83"/>
    <w:rsid w:val="00CA300D"/>
    <w:rsid w:val="00CA33A2"/>
    <w:rsid w:val="00CA3872"/>
    <w:rsid w:val="00CA3C8E"/>
    <w:rsid w:val="00CA62BF"/>
    <w:rsid w:val="00CA6487"/>
    <w:rsid w:val="00CA6DC3"/>
    <w:rsid w:val="00CA6DDA"/>
    <w:rsid w:val="00CA6EC2"/>
    <w:rsid w:val="00CA713E"/>
    <w:rsid w:val="00CB0422"/>
    <w:rsid w:val="00CB06CE"/>
    <w:rsid w:val="00CB06D2"/>
    <w:rsid w:val="00CB16ED"/>
    <w:rsid w:val="00CB1EEC"/>
    <w:rsid w:val="00CB22C7"/>
    <w:rsid w:val="00CB2FC5"/>
    <w:rsid w:val="00CB3C1C"/>
    <w:rsid w:val="00CB3DFD"/>
    <w:rsid w:val="00CB435B"/>
    <w:rsid w:val="00CB511B"/>
    <w:rsid w:val="00CB5876"/>
    <w:rsid w:val="00CB5950"/>
    <w:rsid w:val="00CB5B14"/>
    <w:rsid w:val="00CB5DC8"/>
    <w:rsid w:val="00CB69D4"/>
    <w:rsid w:val="00CB757E"/>
    <w:rsid w:val="00CB7C2E"/>
    <w:rsid w:val="00CB7D39"/>
    <w:rsid w:val="00CB7ED3"/>
    <w:rsid w:val="00CC049E"/>
    <w:rsid w:val="00CC09CD"/>
    <w:rsid w:val="00CC20C3"/>
    <w:rsid w:val="00CC3870"/>
    <w:rsid w:val="00CC437D"/>
    <w:rsid w:val="00CC4B60"/>
    <w:rsid w:val="00CC4ED4"/>
    <w:rsid w:val="00CC5186"/>
    <w:rsid w:val="00CC5700"/>
    <w:rsid w:val="00CC5F7B"/>
    <w:rsid w:val="00CC6FCF"/>
    <w:rsid w:val="00CC764C"/>
    <w:rsid w:val="00CC784E"/>
    <w:rsid w:val="00CD0773"/>
    <w:rsid w:val="00CD1123"/>
    <w:rsid w:val="00CD115E"/>
    <w:rsid w:val="00CD14CB"/>
    <w:rsid w:val="00CD19A1"/>
    <w:rsid w:val="00CD225A"/>
    <w:rsid w:val="00CD25D8"/>
    <w:rsid w:val="00CD2BC5"/>
    <w:rsid w:val="00CD34B3"/>
    <w:rsid w:val="00CD371E"/>
    <w:rsid w:val="00CD3826"/>
    <w:rsid w:val="00CD45A4"/>
    <w:rsid w:val="00CD515E"/>
    <w:rsid w:val="00CD5429"/>
    <w:rsid w:val="00CD5938"/>
    <w:rsid w:val="00CD5D41"/>
    <w:rsid w:val="00CD5D5A"/>
    <w:rsid w:val="00CD605E"/>
    <w:rsid w:val="00CD62EA"/>
    <w:rsid w:val="00CD66A8"/>
    <w:rsid w:val="00CD6C0C"/>
    <w:rsid w:val="00CD6FD6"/>
    <w:rsid w:val="00CD71D7"/>
    <w:rsid w:val="00CD7427"/>
    <w:rsid w:val="00CE0790"/>
    <w:rsid w:val="00CE0F5B"/>
    <w:rsid w:val="00CE15A5"/>
    <w:rsid w:val="00CE1992"/>
    <w:rsid w:val="00CE262A"/>
    <w:rsid w:val="00CE326E"/>
    <w:rsid w:val="00CE3652"/>
    <w:rsid w:val="00CE4068"/>
    <w:rsid w:val="00CE5A22"/>
    <w:rsid w:val="00CE5B2F"/>
    <w:rsid w:val="00CE6075"/>
    <w:rsid w:val="00CE6B21"/>
    <w:rsid w:val="00CE7260"/>
    <w:rsid w:val="00CE737D"/>
    <w:rsid w:val="00CE7A3F"/>
    <w:rsid w:val="00CE7FE4"/>
    <w:rsid w:val="00CF00DF"/>
    <w:rsid w:val="00CF0D49"/>
    <w:rsid w:val="00CF17A8"/>
    <w:rsid w:val="00CF19B7"/>
    <w:rsid w:val="00CF27BC"/>
    <w:rsid w:val="00CF2EA2"/>
    <w:rsid w:val="00CF34FB"/>
    <w:rsid w:val="00CF3898"/>
    <w:rsid w:val="00CF3B96"/>
    <w:rsid w:val="00CF3DA9"/>
    <w:rsid w:val="00CF41AF"/>
    <w:rsid w:val="00CF5CAF"/>
    <w:rsid w:val="00CF6249"/>
    <w:rsid w:val="00CF62A9"/>
    <w:rsid w:val="00CF62C8"/>
    <w:rsid w:val="00CF69F7"/>
    <w:rsid w:val="00CF6EDB"/>
    <w:rsid w:val="00CF6F9A"/>
    <w:rsid w:val="00CF7235"/>
    <w:rsid w:val="00CF787E"/>
    <w:rsid w:val="00CF7AA2"/>
    <w:rsid w:val="00D00DDD"/>
    <w:rsid w:val="00D010C5"/>
    <w:rsid w:val="00D016C5"/>
    <w:rsid w:val="00D01C80"/>
    <w:rsid w:val="00D01D91"/>
    <w:rsid w:val="00D020E8"/>
    <w:rsid w:val="00D021B4"/>
    <w:rsid w:val="00D02315"/>
    <w:rsid w:val="00D023ED"/>
    <w:rsid w:val="00D02C05"/>
    <w:rsid w:val="00D033F6"/>
    <w:rsid w:val="00D0368D"/>
    <w:rsid w:val="00D03F5C"/>
    <w:rsid w:val="00D0419A"/>
    <w:rsid w:val="00D04799"/>
    <w:rsid w:val="00D04EBA"/>
    <w:rsid w:val="00D05539"/>
    <w:rsid w:val="00D05B28"/>
    <w:rsid w:val="00D06441"/>
    <w:rsid w:val="00D06472"/>
    <w:rsid w:val="00D0708C"/>
    <w:rsid w:val="00D07E53"/>
    <w:rsid w:val="00D101FC"/>
    <w:rsid w:val="00D110F4"/>
    <w:rsid w:val="00D11187"/>
    <w:rsid w:val="00D11395"/>
    <w:rsid w:val="00D11D50"/>
    <w:rsid w:val="00D11E67"/>
    <w:rsid w:val="00D124C9"/>
    <w:rsid w:val="00D136DA"/>
    <w:rsid w:val="00D13FE1"/>
    <w:rsid w:val="00D16350"/>
    <w:rsid w:val="00D169E8"/>
    <w:rsid w:val="00D1727C"/>
    <w:rsid w:val="00D175D6"/>
    <w:rsid w:val="00D1782D"/>
    <w:rsid w:val="00D20D70"/>
    <w:rsid w:val="00D212CE"/>
    <w:rsid w:val="00D21FDB"/>
    <w:rsid w:val="00D22537"/>
    <w:rsid w:val="00D22D2C"/>
    <w:rsid w:val="00D234EA"/>
    <w:rsid w:val="00D23AED"/>
    <w:rsid w:val="00D24463"/>
    <w:rsid w:val="00D24A2B"/>
    <w:rsid w:val="00D24F40"/>
    <w:rsid w:val="00D254F1"/>
    <w:rsid w:val="00D2551F"/>
    <w:rsid w:val="00D25585"/>
    <w:rsid w:val="00D25F5E"/>
    <w:rsid w:val="00D261AD"/>
    <w:rsid w:val="00D2620D"/>
    <w:rsid w:val="00D26879"/>
    <w:rsid w:val="00D26BD8"/>
    <w:rsid w:val="00D26D7C"/>
    <w:rsid w:val="00D27C27"/>
    <w:rsid w:val="00D302ED"/>
    <w:rsid w:val="00D30F3C"/>
    <w:rsid w:val="00D31B2C"/>
    <w:rsid w:val="00D31D0B"/>
    <w:rsid w:val="00D323B1"/>
    <w:rsid w:val="00D32D93"/>
    <w:rsid w:val="00D33782"/>
    <w:rsid w:val="00D33BE5"/>
    <w:rsid w:val="00D3427C"/>
    <w:rsid w:val="00D34445"/>
    <w:rsid w:val="00D34479"/>
    <w:rsid w:val="00D3490C"/>
    <w:rsid w:val="00D362EA"/>
    <w:rsid w:val="00D37201"/>
    <w:rsid w:val="00D372A5"/>
    <w:rsid w:val="00D37354"/>
    <w:rsid w:val="00D374BC"/>
    <w:rsid w:val="00D37A1C"/>
    <w:rsid w:val="00D409D1"/>
    <w:rsid w:val="00D414FC"/>
    <w:rsid w:val="00D43033"/>
    <w:rsid w:val="00D430FD"/>
    <w:rsid w:val="00D434EE"/>
    <w:rsid w:val="00D439B7"/>
    <w:rsid w:val="00D43B61"/>
    <w:rsid w:val="00D44341"/>
    <w:rsid w:val="00D44488"/>
    <w:rsid w:val="00D44C10"/>
    <w:rsid w:val="00D44E01"/>
    <w:rsid w:val="00D44EFB"/>
    <w:rsid w:val="00D45168"/>
    <w:rsid w:val="00D4594F"/>
    <w:rsid w:val="00D4648B"/>
    <w:rsid w:val="00D46593"/>
    <w:rsid w:val="00D46C8A"/>
    <w:rsid w:val="00D46CFA"/>
    <w:rsid w:val="00D470AF"/>
    <w:rsid w:val="00D4787C"/>
    <w:rsid w:val="00D47CC4"/>
    <w:rsid w:val="00D50601"/>
    <w:rsid w:val="00D5060A"/>
    <w:rsid w:val="00D50B8C"/>
    <w:rsid w:val="00D50D04"/>
    <w:rsid w:val="00D52767"/>
    <w:rsid w:val="00D527E9"/>
    <w:rsid w:val="00D52907"/>
    <w:rsid w:val="00D52D76"/>
    <w:rsid w:val="00D52EF8"/>
    <w:rsid w:val="00D53206"/>
    <w:rsid w:val="00D534FA"/>
    <w:rsid w:val="00D537D7"/>
    <w:rsid w:val="00D537E9"/>
    <w:rsid w:val="00D53BB5"/>
    <w:rsid w:val="00D54075"/>
    <w:rsid w:val="00D5484F"/>
    <w:rsid w:val="00D54C02"/>
    <w:rsid w:val="00D56089"/>
    <w:rsid w:val="00D561FB"/>
    <w:rsid w:val="00D578BE"/>
    <w:rsid w:val="00D5790C"/>
    <w:rsid w:val="00D606E9"/>
    <w:rsid w:val="00D60907"/>
    <w:rsid w:val="00D60AD4"/>
    <w:rsid w:val="00D60DCD"/>
    <w:rsid w:val="00D617A5"/>
    <w:rsid w:val="00D619AE"/>
    <w:rsid w:val="00D61D37"/>
    <w:rsid w:val="00D620FD"/>
    <w:rsid w:val="00D639DA"/>
    <w:rsid w:val="00D63B2C"/>
    <w:rsid w:val="00D651C2"/>
    <w:rsid w:val="00D66346"/>
    <w:rsid w:val="00D663FE"/>
    <w:rsid w:val="00D6640C"/>
    <w:rsid w:val="00D666EA"/>
    <w:rsid w:val="00D66E5F"/>
    <w:rsid w:val="00D700AA"/>
    <w:rsid w:val="00D704EC"/>
    <w:rsid w:val="00D705A3"/>
    <w:rsid w:val="00D714E6"/>
    <w:rsid w:val="00D7170B"/>
    <w:rsid w:val="00D72074"/>
    <w:rsid w:val="00D72482"/>
    <w:rsid w:val="00D72DCE"/>
    <w:rsid w:val="00D72E08"/>
    <w:rsid w:val="00D72F4A"/>
    <w:rsid w:val="00D73458"/>
    <w:rsid w:val="00D73542"/>
    <w:rsid w:val="00D73CE4"/>
    <w:rsid w:val="00D73EAB"/>
    <w:rsid w:val="00D74305"/>
    <w:rsid w:val="00D7448B"/>
    <w:rsid w:val="00D75537"/>
    <w:rsid w:val="00D755FE"/>
    <w:rsid w:val="00D7586A"/>
    <w:rsid w:val="00D75B26"/>
    <w:rsid w:val="00D76092"/>
    <w:rsid w:val="00D767F2"/>
    <w:rsid w:val="00D76B34"/>
    <w:rsid w:val="00D76BB4"/>
    <w:rsid w:val="00D76C6A"/>
    <w:rsid w:val="00D8013B"/>
    <w:rsid w:val="00D80193"/>
    <w:rsid w:val="00D80545"/>
    <w:rsid w:val="00D807AB"/>
    <w:rsid w:val="00D80CAA"/>
    <w:rsid w:val="00D81852"/>
    <w:rsid w:val="00D81990"/>
    <w:rsid w:val="00D81E1A"/>
    <w:rsid w:val="00D82F42"/>
    <w:rsid w:val="00D8301C"/>
    <w:rsid w:val="00D8358E"/>
    <w:rsid w:val="00D835C6"/>
    <w:rsid w:val="00D85310"/>
    <w:rsid w:val="00D85A1D"/>
    <w:rsid w:val="00D85C8B"/>
    <w:rsid w:val="00D85D66"/>
    <w:rsid w:val="00D85F2D"/>
    <w:rsid w:val="00D871D7"/>
    <w:rsid w:val="00D91B4E"/>
    <w:rsid w:val="00D91E09"/>
    <w:rsid w:val="00D9203A"/>
    <w:rsid w:val="00D9214B"/>
    <w:rsid w:val="00D9239B"/>
    <w:rsid w:val="00D9250C"/>
    <w:rsid w:val="00D925DA"/>
    <w:rsid w:val="00D932D3"/>
    <w:rsid w:val="00D93B11"/>
    <w:rsid w:val="00D93BEE"/>
    <w:rsid w:val="00D93C2A"/>
    <w:rsid w:val="00D93DF7"/>
    <w:rsid w:val="00D93E5F"/>
    <w:rsid w:val="00D9456E"/>
    <w:rsid w:val="00D94E5B"/>
    <w:rsid w:val="00D951E4"/>
    <w:rsid w:val="00D955DE"/>
    <w:rsid w:val="00D960ED"/>
    <w:rsid w:val="00D96441"/>
    <w:rsid w:val="00D9658D"/>
    <w:rsid w:val="00D96B61"/>
    <w:rsid w:val="00D97307"/>
    <w:rsid w:val="00D97896"/>
    <w:rsid w:val="00DA0208"/>
    <w:rsid w:val="00DA1664"/>
    <w:rsid w:val="00DA16C4"/>
    <w:rsid w:val="00DA21B8"/>
    <w:rsid w:val="00DA2855"/>
    <w:rsid w:val="00DA574A"/>
    <w:rsid w:val="00DA6132"/>
    <w:rsid w:val="00DA6E63"/>
    <w:rsid w:val="00DB0163"/>
    <w:rsid w:val="00DB0638"/>
    <w:rsid w:val="00DB0688"/>
    <w:rsid w:val="00DB06EB"/>
    <w:rsid w:val="00DB0CCC"/>
    <w:rsid w:val="00DB148F"/>
    <w:rsid w:val="00DB17CD"/>
    <w:rsid w:val="00DB1C59"/>
    <w:rsid w:val="00DB2286"/>
    <w:rsid w:val="00DB22F9"/>
    <w:rsid w:val="00DB353E"/>
    <w:rsid w:val="00DB39E3"/>
    <w:rsid w:val="00DB3CC4"/>
    <w:rsid w:val="00DB3DFD"/>
    <w:rsid w:val="00DB4044"/>
    <w:rsid w:val="00DB432A"/>
    <w:rsid w:val="00DB45B6"/>
    <w:rsid w:val="00DB4612"/>
    <w:rsid w:val="00DB5830"/>
    <w:rsid w:val="00DB61CD"/>
    <w:rsid w:val="00DB63A9"/>
    <w:rsid w:val="00DB6AAF"/>
    <w:rsid w:val="00DC1B31"/>
    <w:rsid w:val="00DC225A"/>
    <w:rsid w:val="00DC367D"/>
    <w:rsid w:val="00DC39A0"/>
    <w:rsid w:val="00DC3D25"/>
    <w:rsid w:val="00DC46D2"/>
    <w:rsid w:val="00DC46D7"/>
    <w:rsid w:val="00DC518A"/>
    <w:rsid w:val="00DC5A8F"/>
    <w:rsid w:val="00DC5DD5"/>
    <w:rsid w:val="00DC663A"/>
    <w:rsid w:val="00DC6B5F"/>
    <w:rsid w:val="00DD06F4"/>
    <w:rsid w:val="00DD0D09"/>
    <w:rsid w:val="00DD10DB"/>
    <w:rsid w:val="00DD12A8"/>
    <w:rsid w:val="00DD1378"/>
    <w:rsid w:val="00DD152E"/>
    <w:rsid w:val="00DD1D3D"/>
    <w:rsid w:val="00DD1E58"/>
    <w:rsid w:val="00DD1FF5"/>
    <w:rsid w:val="00DD29A8"/>
    <w:rsid w:val="00DD34EB"/>
    <w:rsid w:val="00DD3F02"/>
    <w:rsid w:val="00DD5060"/>
    <w:rsid w:val="00DD51C6"/>
    <w:rsid w:val="00DD6C1A"/>
    <w:rsid w:val="00DD7725"/>
    <w:rsid w:val="00DD7989"/>
    <w:rsid w:val="00DE0489"/>
    <w:rsid w:val="00DE106F"/>
    <w:rsid w:val="00DE224C"/>
    <w:rsid w:val="00DE228B"/>
    <w:rsid w:val="00DE2B14"/>
    <w:rsid w:val="00DE3174"/>
    <w:rsid w:val="00DE36CB"/>
    <w:rsid w:val="00DE3788"/>
    <w:rsid w:val="00DE47A7"/>
    <w:rsid w:val="00DE48B2"/>
    <w:rsid w:val="00DE4A37"/>
    <w:rsid w:val="00DE5083"/>
    <w:rsid w:val="00DE58E2"/>
    <w:rsid w:val="00DE5C8D"/>
    <w:rsid w:val="00DE5DB4"/>
    <w:rsid w:val="00DE5E07"/>
    <w:rsid w:val="00DE610D"/>
    <w:rsid w:val="00DE6DE5"/>
    <w:rsid w:val="00DE6F1A"/>
    <w:rsid w:val="00DE7CBB"/>
    <w:rsid w:val="00DF0332"/>
    <w:rsid w:val="00DF04C0"/>
    <w:rsid w:val="00DF1DC2"/>
    <w:rsid w:val="00DF2032"/>
    <w:rsid w:val="00DF25AC"/>
    <w:rsid w:val="00DF25EA"/>
    <w:rsid w:val="00DF2C0B"/>
    <w:rsid w:val="00DF3A22"/>
    <w:rsid w:val="00DF3E4C"/>
    <w:rsid w:val="00DF4CD0"/>
    <w:rsid w:val="00DF55B6"/>
    <w:rsid w:val="00DF562F"/>
    <w:rsid w:val="00DF581A"/>
    <w:rsid w:val="00DF5858"/>
    <w:rsid w:val="00DF6290"/>
    <w:rsid w:val="00DF67A0"/>
    <w:rsid w:val="00DF6C79"/>
    <w:rsid w:val="00DF6F4C"/>
    <w:rsid w:val="00DF7064"/>
    <w:rsid w:val="00DF75F6"/>
    <w:rsid w:val="00E004DA"/>
    <w:rsid w:val="00E00516"/>
    <w:rsid w:val="00E01BA2"/>
    <w:rsid w:val="00E0220B"/>
    <w:rsid w:val="00E02BFF"/>
    <w:rsid w:val="00E032C2"/>
    <w:rsid w:val="00E0353D"/>
    <w:rsid w:val="00E03A7F"/>
    <w:rsid w:val="00E04356"/>
    <w:rsid w:val="00E04463"/>
    <w:rsid w:val="00E04767"/>
    <w:rsid w:val="00E05391"/>
    <w:rsid w:val="00E05A00"/>
    <w:rsid w:val="00E066CB"/>
    <w:rsid w:val="00E069E9"/>
    <w:rsid w:val="00E06F9D"/>
    <w:rsid w:val="00E07166"/>
    <w:rsid w:val="00E078D6"/>
    <w:rsid w:val="00E07E35"/>
    <w:rsid w:val="00E07FCB"/>
    <w:rsid w:val="00E10192"/>
    <w:rsid w:val="00E107CB"/>
    <w:rsid w:val="00E10ED7"/>
    <w:rsid w:val="00E11115"/>
    <w:rsid w:val="00E11589"/>
    <w:rsid w:val="00E124CA"/>
    <w:rsid w:val="00E13772"/>
    <w:rsid w:val="00E13B7C"/>
    <w:rsid w:val="00E140DA"/>
    <w:rsid w:val="00E1415A"/>
    <w:rsid w:val="00E1626A"/>
    <w:rsid w:val="00E1665D"/>
    <w:rsid w:val="00E17296"/>
    <w:rsid w:val="00E177FC"/>
    <w:rsid w:val="00E1795A"/>
    <w:rsid w:val="00E20CAB"/>
    <w:rsid w:val="00E214B4"/>
    <w:rsid w:val="00E216C3"/>
    <w:rsid w:val="00E21CC6"/>
    <w:rsid w:val="00E222C0"/>
    <w:rsid w:val="00E225BF"/>
    <w:rsid w:val="00E22997"/>
    <w:rsid w:val="00E23182"/>
    <w:rsid w:val="00E2374D"/>
    <w:rsid w:val="00E242AB"/>
    <w:rsid w:val="00E250D8"/>
    <w:rsid w:val="00E252F9"/>
    <w:rsid w:val="00E25771"/>
    <w:rsid w:val="00E25BED"/>
    <w:rsid w:val="00E261A5"/>
    <w:rsid w:val="00E26F78"/>
    <w:rsid w:val="00E27043"/>
    <w:rsid w:val="00E27392"/>
    <w:rsid w:val="00E27566"/>
    <w:rsid w:val="00E277D0"/>
    <w:rsid w:val="00E27B32"/>
    <w:rsid w:val="00E30CD7"/>
    <w:rsid w:val="00E30F0A"/>
    <w:rsid w:val="00E31011"/>
    <w:rsid w:val="00E320FC"/>
    <w:rsid w:val="00E32F8D"/>
    <w:rsid w:val="00E34CC3"/>
    <w:rsid w:val="00E35984"/>
    <w:rsid w:val="00E35C1F"/>
    <w:rsid w:val="00E36294"/>
    <w:rsid w:val="00E362CE"/>
    <w:rsid w:val="00E3634E"/>
    <w:rsid w:val="00E365F8"/>
    <w:rsid w:val="00E37B7C"/>
    <w:rsid w:val="00E37C49"/>
    <w:rsid w:val="00E37F17"/>
    <w:rsid w:val="00E4034C"/>
    <w:rsid w:val="00E411A4"/>
    <w:rsid w:val="00E420A2"/>
    <w:rsid w:val="00E427F5"/>
    <w:rsid w:val="00E43C1E"/>
    <w:rsid w:val="00E43C8E"/>
    <w:rsid w:val="00E442CD"/>
    <w:rsid w:val="00E44824"/>
    <w:rsid w:val="00E448D4"/>
    <w:rsid w:val="00E4495F"/>
    <w:rsid w:val="00E452DD"/>
    <w:rsid w:val="00E46057"/>
    <w:rsid w:val="00E4621D"/>
    <w:rsid w:val="00E4651C"/>
    <w:rsid w:val="00E469B9"/>
    <w:rsid w:val="00E46EA2"/>
    <w:rsid w:val="00E46F4C"/>
    <w:rsid w:val="00E472CD"/>
    <w:rsid w:val="00E474DA"/>
    <w:rsid w:val="00E4787C"/>
    <w:rsid w:val="00E500CF"/>
    <w:rsid w:val="00E50DDA"/>
    <w:rsid w:val="00E50FC2"/>
    <w:rsid w:val="00E511F2"/>
    <w:rsid w:val="00E526C8"/>
    <w:rsid w:val="00E52DB8"/>
    <w:rsid w:val="00E5315C"/>
    <w:rsid w:val="00E535B8"/>
    <w:rsid w:val="00E5423A"/>
    <w:rsid w:val="00E54CB3"/>
    <w:rsid w:val="00E54D96"/>
    <w:rsid w:val="00E554C0"/>
    <w:rsid w:val="00E5577C"/>
    <w:rsid w:val="00E559C2"/>
    <w:rsid w:val="00E55EE4"/>
    <w:rsid w:val="00E567F0"/>
    <w:rsid w:val="00E56B6B"/>
    <w:rsid w:val="00E5772A"/>
    <w:rsid w:val="00E57769"/>
    <w:rsid w:val="00E579C2"/>
    <w:rsid w:val="00E6068C"/>
    <w:rsid w:val="00E614B0"/>
    <w:rsid w:val="00E61A71"/>
    <w:rsid w:val="00E61CA2"/>
    <w:rsid w:val="00E61D5D"/>
    <w:rsid w:val="00E6215B"/>
    <w:rsid w:val="00E6235E"/>
    <w:rsid w:val="00E62D71"/>
    <w:rsid w:val="00E63301"/>
    <w:rsid w:val="00E63C04"/>
    <w:rsid w:val="00E6434E"/>
    <w:rsid w:val="00E64A38"/>
    <w:rsid w:val="00E650BD"/>
    <w:rsid w:val="00E650C2"/>
    <w:rsid w:val="00E65126"/>
    <w:rsid w:val="00E65F93"/>
    <w:rsid w:val="00E662E5"/>
    <w:rsid w:val="00E67491"/>
    <w:rsid w:val="00E67627"/>
    <w:rsid w:val="00E679A3"/>
    <w:rsid w:val="00E67FD2"/>
    <w:rsid w:val="00E70004"/>
    <w:rsid w:val="00E7030E"/>
    <w:rsid w:val="00E70D5A"/>
    <w:rsid w:val="00E70DD6"/>
    <w:rsid w:val="00E71154"/>
    <w:rsid w:val="00E7189B"/>
    <w:rsid w:val="00E71DD3"/>
    <w:rsid w:val="00E7206B"/>
    <w:rsid w:val="00E725A0"/>
    <w:rsid w:val="00E72B61"/>
    <w:rsid w:val="00E72F63"/>
    <w:rsid w:val="00E7316E"/>
    <w:rsid w:val="00E7354C"/>
    <w:rsid w:val="00E735F1"/>
    <w:rsid w:val="00E73A73"/>
    <w:rsid w:val="00E73AD7"/>
    <w:rsid w:val="00E74413"/>
    <w:rsid w:val="00E74A98"/>
    <w:rsid w:val="00E75060"/>
    <w:rsid w:val="00E750AC"/>
    <w:rsid w:val="00E75278"/>
    <w:rsid w:val="00E754CA"/>
    <w:rsid w:val="00E75CCD"/>
    <w:rsid w:val="00E76258"/>
    <w:rsid w:val="00E7685D"/>
    <w:rsid w:val="00E76877"/>
    <w:rsid w:val="00E77625"/>
    <w:rsid w:val="00E77D82"/>
    <w:rsid w:val="00E80BB6"/>
    <w:rsid w:val="00E80CB3"/>
    <w:rsid w:val="00E80E36"/>
    <w:rsid w:val="00E81FAA"/>
    <w:rsid w:val="00E828B4"/>
    <w:rsid w:val="00E828CA"/>
    <w:rsid w:val="00E82B6F"/>
    <w:rsid w:val="00E82D16"/>
    <w:rsid w:val="00E833B2"/>
    <w:rsid w:val="00E8365A"/>
    <w:rsid w:val="00E843F6"/>
    <w:rsid w:val="00E848AE"/>
    <w:rsid w:val="00E84DE7"/>
    <w:rsid w:val="00E85634"/>
    <w:rsid w:val="00E86A87"/>
    <w:rsid w:val="00E86B38"/>
    <w:rsid w:val="00E86DFB"/>
    <w:rsid w:val="00E87248"/>
    <w:rsid w:val="00E87BFC"/>
    <w:rsid w:val="00E903D6"/>
    <w:rsid w:val="00E90DB0"/>
    <w:rsid w:val="00E91371"/>
    <w:rsid w:val="00E913FE"/>
    <w:rsid w:val="00E9150F"/>
    <w:rsid w:val="00E92C17"/>
    <w:rsid w:val="00E9557F"/>
    <w:rsid w:val="00E97CFB"/>
    <w:rsid w:val="00EA00E3"/>
    <w:rsid w:val="00EA08F2"/>
    <w:rsid w:val="00EA1035"/>
    <w:rsid w:val="00EA139F"/>
    <w:rsid w:val="00EA1560"/>
    <w:rsid w:val="00EA1790"/>
    <w:rsid w:val="00EA1AAB"/>
    <w:rsid w:val="00EA1D0B"/>
    <w:rsid w:val="00EA2299"/>
    <w:rsid w:val="00EA2817"/>
    <w:rsid w:val="00EA2BB9"/>
    <w:rsid w:val="00EA3476"/>
    <w:rsid w:val="00EA369C"/>
    <w:rsid w:val="00EA3B6A"/>
    <w:rsid w:val="00EA439E"/>
    <w:rsid w:val="00EA4978"/>
    <w:rsid w:val="00EA518F"/>
    <w:rsid w:val="00EA5AB0"/>
    <w:rsid w:val="00EA68D1"/>
    <w:rsid w:val="00EA7261"/>
    <w:rsid w:val="00EB0BD7"/>
    <w:rsid w:val="00EB1369"/>
    <w:rsid w:val="00EB2CE6"/>
    <w:rsid w:val="00EB3520"/>
    <w:rsid w:val="00EB3D99"/>
    <w:rsid w:val="00EB4023"/>
    <w:rsid w:val="00EB41DB"/>
    <w:rsid w:val="00EB50AC"/>
    <w:rsid w:val="00EB5590"/>
    <w:rsid w:val="00EB5A61"/>
    <w:rsid w:val="00EB6203"/>
    <w:rsid w:val="00EB6760"/>
    <w:rsid w:val="00EB7A49"/>
    <w:rsid w:val="00EC0E57"/>
    <w:rsid w:val="00EC1757"/>
    <w:rsid w:val="00EC19D1"/>
    <w:rsid w:val="00EC1C54"/>
    <w:rsid w:val="00EC27A1"/>
    <w:rsid w:val="00EC36EB"/>
    <w:rsid w:val="00EC38F5"/>
    <w:rsid w:val="00EC3B9B"/>
    <w:rsid w:val="00EC3C54"/>
    <w:rsid w:val="00EC4B6B"/>
    <w:rsid w:val="00EC5882"/>
    <w:rsid w:val="00EC5BEA"/>
    <w:rsid w:val="00EC622A"/>
    <w:rsid w:val="00EC6244"/>
    <w:rsid w:val="00EC6759"/>
    <w:rsid w:val="00EC6830"/>
    <w:rsid w:val="00EC6BDA"/>
    <w:rsid w:val="00EC76BE"/>
    <w:rsid w:val="00EC77D0"/>
    <w:rsid w:val="00ED20F7"/>
    <w:rsid w:val="00ED22C4"/>
    <w:rsid w:val="00ED2D3A"/>
    <w:rsid w:val="00ED33AC"/>
    <w:rsid w:val="00ED491F"/>
    <w:rsid w:val="00ED517A"/>
    <w:rsid w:val="00ED5A2F"/>
    <w:rsid w:val="00ED5D26"/>
    <w:rsid w:val="00ED5D3B"/>
    <w:rsid w:val="00ED6147"/>
    <w:rsid w:val="00ED7BEA"/>
    <w:rsid w:val="00ED7C1D"/>
    <w:rsid w:val="00ED7D9D"/>
    <w:rsid w:val="00EE0A5C"/>
    <w:rsid w:val="00EE0F2F"/>
    <w:rsid w:val="00EE0FD4"/>
    <w:rsid w:val="00EE1007"/>
    <w:rsid w:val="00EE2902"/>
    <w:rsid w:val="00EE3194"/>
    <w:rsid w:val="00EE3205"/>
    <w:rsid w:val="00EE3C21"/>
    <w:rsid w:val="00EE3DDD"/>
    <w:rsid w:val="00EE4366"/>
    <w:rsid w:val="00EE4870"/>
    <w:rsid w:val="00EE610F"/>
    <w:rsid w:val="00EE6919"/>
    <w:rsid w:val="00EE7AAD"/>
    <w:rsid w:val="00EF01FB"/>
    <w:rsid w:val="00EF0DDA"/>
    <w:rsid w:val="00EF1AF5"/>
    <w:rsid w:val="00EF1CFB"/>
    <w:rsid w:val="00EF1D1A"/>
    <w:rsid w:val="00EF1DCE"/>
    <w:rsid w:val="00EF287B"/>
    <w:rsid w:val="00EF29B9"/>
    <w:rsid w:val="00EF2A5E"/>
    <w:rsid w:val="00EF34CA"/>
    <w:rsid w:val="00EF3FC2"/>
    <w:rsid w:val="00EF430C"/>
    <w:rsid w:val="00EF437F"/>
    <w:rsid w:val="00EF43A7"/>
    <w:rsid w:val="00EF43C3"/>
    <w:rsid w:val="00EF43D6"/>
    <w:rsid w:val="00EF4817"/>
    <w:rsid w:val="00EF4ABF"/>
    <w:rsid w:val="00EF4BBD"/>
    <w:rsid w:val="00EF57E0"/>
    <w:rsid w:val="00EF6772"/>
    <w:rsid w:val="00EF681E"/>
    <w:rsid w:val="00EF7B3C"/>
    <w:rsid w:val="00EF7C85"/>
    <w:rsid w:val="00EF7F44"/>
    <w:rsid w:val="00F003A0"/>
    <w:rsid w:val="00F008C7"/>
    <w:rsid w:val="00F008EB"/>
    <w:rsid w:val="00F00C8C"/>
    <w:rsid w:val="00F00E0E"/>
    <w:rsid w:val="00F016BD"/>
    <w:rsid w:val="00F01E93"/>
    <w:rsid w:val="00F02AF0"/>
    <w:rsid w:val="00F02D79"/>
    <w:rsid w:val="00F034AC"/>
    <w:rsid w:val="00F03576"/>
    <w:rsid w:val="00F039A0"/>
    <w:rsid w:val="00F0419B"/>
    <w:rsid w:val="00F0447B"/>
    <w:rsid w:val="00F0459E"/>
    <w:rsid w:val="00F046B5"/>
    <w:rsid w:val="00F050E7"/>
    <w:rsid w:val="00F0562F"/>
    <w:rsid w:val="00F0585F"/>
    <w:rsid w:val="00F05E4D"/>
    <w:rsid w:val="00F06660"/>
    <w:rsid w:val="00F06ED0"/>
    <w:rsid w:val="00F10B96"/>
    <w:rsid w:val="00F110BF"/>
    <w:rsid w:val="00F11907"/>
    <w:rsid w:val="00F11FC2"/>
    <w:rsid w:val="00F12F50"/>
    <w:rsid w:val="00F14455"/>
    <w:rsid w:val="00F14697"/>
    <w:rsid w:val="00F14BFC"/>
    <w:rsid w:val="00F15061"/>
    <w:rsid w:val="00F153DA"/>
    <w:rsid w:val="00F15D82"/>
    <w:rsid w:val="00F15DB3"/>
    <w:rsid w:val="00F162FE"/>
    <w:rsid w:val="00F166A8"/>
    <w:rsid w:val="00F17C5D"/>
    <w:rsid w:val="00F17F3C"/>
    <w:rsid w:val="00F202A5"/>
    <w:rsid w:val="00F203E3"/>
    <w:rsid w:val="00F21192"/>
    <w:rsid w:val="00F21683"/>
    <w:rsid w:val="00F22D14"/>
    <w:rsid w:val="00F23B90"/>
    <w:rsid w:val="00F23B99"/>
    <w:rsid w:val="00F23E04"/>
    <w:rsid w:val="00F24E96"/>
    <w:rsid w:val="00F25170"/>
    <w:rsid w:val="00F251BC"/>
    <w:rsid w:val="00F254E5"/>
    <w:rsid w:val="00F25696"/>
    <w:rsid w:val="00F25946"/>
    <w:rsid w:val="00F260FE"/>
    <w:rsid w:val="00F2690D"/>
    <w:rsid w:val="00F27187"/>
    <w:rsid w:val="00F27A31"/>
    <w:rsid w:val="00F27AAD"/>
    <w:rsid w:val="00F27F39"/>
    <w:rsid w:val="00F30044"/>
    <w:rsid w:val="00F3131A"/>
    <w:rsid w:val="00F31FC8"/>
    <w:rsid w:val="00F321C8"/>
    <w:rsid w:val="00F324A5"/>
    <w:rsid w:val="00F32511"/>
    <w:rsid w:val="00F325E3"/>
    <w:rsid w:val="00F3294B"/>
    <w:rsid w:val="00F338E7"/>
    <w:rsid w:val="00F34154"/>
    <w:rsid w:val="00F341BE"/>
    <w:rsid w:val="00F356BF"/>
    <w:rsid w:val="00F356CF"/>
    <w:rsid w:val="00F35D1E"/>
    <w:rsid w:val="00F35FC3"/>
    <w:rsid w:val="00F366D5"/>
    <w:rsid w:val="00F37603"/>
    <w:rsid w:val="00F37A57"/>
    <w:rsid w:val="00F37B8A"/>
    <w:rsid w:val="00F37E3E"/>
    <w:rsid w:val="00F42F10"/>
    <w:rsid w:val="00F43A42"/>
    <w:rsid w:val="00F4437B"/>
    <w:rsid w:val="00F44D87"/>
    <w:rsid w:val="00F44DBB"/>
    <w:rsid w:val="00F46760"/>
    <w:rsid w:val="00F470A3"/>
    <w:rsid w:val="00F474A0"/>
    <w:rsid w:val="00F476CE"/>
    <w:rsid w:val="00F47A3B"/>
    <w:rsid w:val="00F47D41"/>
    <w:rsid w:val="00F50AA3"/>
    <w:rsid w:val="00F50AC7"/>
    <w:rsid w:val="00F50F76"/>
    <w:rsid w:val="00F51221"/>
    <w:rsid w:val="00F51F5E"/>
    <w:rsid w:val="00F5201A"/>
    <w:rsid w:val="00F52943"/>
    <w:rsid w:val="00F53094"/>
    <w:rsid w:val="00F533CA"/>
    <w:rsid w:val="00F53E1D"/>
    <w:rsid w:val="00F54CDF"/>
    <w:rsid w:val="00F55244"/>
    <w:rsid w:val="00F5555E"/>
    <w:rsid w:val="00F55A64"/>
    <w:rsid w:val="00F55D7C"/>
    <w:rsid w:val="00F56136"/>
    <w:rsid w:val="00F5789A"/>
    <w:rsid w:val="00F57AF2"/>
    <w:rsid w:val="00F60367"/>
    <w:rsid w:val="00F6086A"/>
    <w:rsid w:val="00F60E40"/>
    <w:rsid w:val="00F612A9"/>
    <w:rsid w:val="00F61428"/>
    <w:rsid w:val="00F6145A"/>
    <w:rsid w:val="00F61FE9"/>
    <w:rsid w:val="00F638CF"/>
    <w:rsid w:val="00F63D19"/>
    <w:rsid w:val="00F64792"/>
    <w:rsid w:val="00F6486C"/>
    <w:rsid w:val="00F64DC0"/>
    <w:rsid w:val="00F65192"/>
    <w:rsid w:val="00F658EB"/>
    <w:rsid w:val="00F6691C"/>
    <w:rsid w:val="00F66A13"/>
    <w:rsid w:val="00F7048A"/>
    <w:rsid w:val="00F70994"/>
    <w:rsid w:val="00F70A37"/>
    <w:rsid w:val="00F7121C"/>
    <w:rsid w:val="00F71B08"/>
    <w:rsid w:val="00F71EF2"/>
    <w:rsid w:val="00F720B5"/>
    <w:rsid w:val="00F720CD"/>
    <w:rsid w:val="00F72776"/>
    <w:rsid w:val="00F72CDD"/>
    <w:rsid w:val="00F73334"/>
    <w:rsid w:val="00F736EB"/>
    <w:rsid w:val="00F73A7D"/>
    <w:rsid w:val="00F73E88"/>
    <w:rsid w:val="00F74258"/>
    <w:rsid w:val="00F74465"/>
    <w:rsid w:val="00F74625"/>
    <w:rsid w:val="00F75588"/>
    <w:rsid w:val="00F757B9"/>
    <w:rsid w:val="00F7714C"/>
    <w:rsid w:val="00F7764E"/>
    <w:rsid w:val="00F805AA"/>
    <w:rsid w:val="00F807EF"/>
    <w:rsid w:val="00F80A04"/>
    <w:rsid w:val="00F80D89"/>
    <w:rsid w:val="00F811F6"/>
    <w:rsid w:val="00F817E6"/>
    <w:rsid w:val="00F81859"/>
    <w:rsid w:val="00F81B2B"/>
    <w:rsid w:val="00F82A0B"/>
    <w:rsid w:val="00F82CFA"/>
    <w:rsid w:val="00F83BC7"/>
    <w:rsid w:val="00F847C9"/>
    <w:rsid w:val="00F84D95"/>
    <w:rsid w:val="00F84E42"/>
    <w:rsid w:val="00F86E48"/>
    <w:rsid w:val="00F86F13"/>
    <w:rsid w:val="00F876FE"/>
    <w:rsid w:val="00F87BC2"/>
    <w:rsid w:val="00F87C17"/>
    <w:rsid w:val="00F90FA7"/>
    <w:rsid w:val="00F91123"/>
    <w:rsid w:val="00F913DD"/>
    <w:rsid w:val="00F922C9"/>
    <w:rsid w:val="00F92BD2"/>
    <w:rsid w:val="00F93B1E"/>
    <w:rsid w:val="00F93B6E"/>
    <w:rsid w:val="00F93C64"/>
    <w:rsid w:val="00F94D19"/>
    <w:rsid w:val="00F95171"/>
    <w:rsid w:val="00F95E6D"/>
    <w:rsid w:val="00F961C6"/>
    <w:rsid w:val="00F96872"/>
    <w:rsid w:val="00F971E6"/>
    <w:rsid w:val="00F97836"/>
    <w:rsid w:val="00F97C0E"/>
    <w:rsid w:val="00F97FCE"/>
    <w:rsid w:val="00FA14D3"/>
    <w:rsid w:val="00FA17B8"/>
    <w:rsid w:val="00FA2196"/>
    <w:rsid w:val="00FA2392"/>
    <w:rsid w:val="00FA2817"/>
    <w:rsid w:val="00FA3921"/>
    <w:rsid w:val="00FA41BF"/>
    <w:rsid w:val="00FA4B60"/>
    <w:rsid w:val="00FA4F8D"/>
    <w:rsid w:val="00FA587F"/>
    <w:rsid w:val="00FA5C2F"/>
    <w:rsid w:val="00FA5E95"/>
    <w:rsid w:val="00FA5F62"/>
    <w:rsid w:val="00FA6518"/>
    <w:rsid w:val="00FA7FAB"/>
    <w:rsid w:val="00FB0E2A"/>
    <w:rsid w:val="00FB1189"/>
    <w:rsid w:val="00FB1910"/>
    <w:rsid w:val="00FB26F8"/>
    <w:rsid w:val="00FB42C3"/>
    <w:rsid w:val="00FB5881"/>
    <w:rsid w:val="00FB749B"/>
    <w:rsid w:val="00FB7625"/>
    <w:rsid w:val="00FC01AF"/>
    <w:rsid w:val="00FC0C8A"/>
    <w:rsid w:val="00FC1C84"/>
    <w:rsid w:val="00FC1D6A"/>
    <w:rsid w:val="00FC288D"/>
    <w:rsid w:val="00FC323A"/>
    <w:rsid w:val="00FC4581"/>
    <w:rsid w:val="00FC4801"/>
    <w:rsid w:val="00FC56CE"/>
    <w:rsid w:val="00FC6771"/>
    <w:rsid w:val="00FC7D36"/>
    <w:rsid w:val="00FD0876"/>
    <w:rsid w:val="00FD0BD6"/>
    <w:rsid w:val="00FD0BDF"/>
    <w:rsid w:val="00FD109A"/>
    <w:rsid w:val="00FD140C"/>
    <w:rsid w:val="00FD15F0"/>
    <w:rsid w:val="00FD16E5"/>
    <w:rsid w:val="00FD1E00"/>
    <w:rsid w:val="00FD24D7"/>
    <w:rsid w:val="00FD37F3"/>
    <w:rsid w:val="00FD3B14"/>
    <w:rsid w:val="00FD42EB"/>
    <w:rsid w:val="00FD54CD"/>
    <w:rsid w:val="00FD68C0"/>
    <w:rsid w:val="00FD6C94"/>
    <w:rsid w:val="00FD6D03"/>
    <w:rsid w:val="00FD7BA7"/>
    <w:rsid w:val="00FD7DA2"/>
    <w:rsid w:val="00FE0C85"/>
    <w:rsid w:val="00FE0FC0"/>
    <w:rsid w:val="00FE14F5"/>
    <w:rsid w:val="00FE25B4"/>
    <w:rsid w:val="00FE25BC"/>
    <w:rsid w:val="00FE27E0"/>
    <w:rsid w:val="00FE3DDE"/>
    <w:rsid w:val="00FE3ED3"/>
    <w:rsid w:val="00FE3FC8"/>
    <w:rsid w:val="00FE44A7"/>
    <w:rsid w:val="00FE4684"/>
    <w:rsid w:val="00FE4788"/>
    <w:rsid w:val="00FE4DED"/>
    <w:rsid w:val="00FE5483"/>
    <w:rsid w:val="00FE58D0"/>
    <w:rsid w:val="00FE5C91"/>
    <w:rsid w:val="00FE5ECA"/>
    <w:rsid w:val="00FE60BA"/>
    <w:rsid w:val="00FE62A6"/>
    <w:rsid w:val="00FE65CF"/>
    <w:rsid w:val="00FE7547"/>
    <w:rsid w:val="00FF00C5"/>
    <w:rsid w:val="00FF0686"/>
    <w:rsid w:val="00FF0898"/>
    <w:rsid w:val="00FF0FAF"/>
    <w:rsid w:val="00FF1E19"/>
    <w:rsid w:val="00FF24E1"/>
    <w:rsid w:val="00FF2690"/>
    <w:rsid w:val="00FF272D"/>
    <w:rsid w:val="00FF32F9"/>
    <w:rsid w:val="00FF3600"/>
    <w:rsid w:val="00FF3ED1"/>
    <w:rsid w:val="00FF54A1"/>
    <w:rsid w:val="00FF5728"/>
    <w:rsid w:val="00FF58F3"/>
    <w:rsid w:val="00FF5E70"/>
    <w:rsid w:val="00FF62B0"/>
    <w:rsid w:val="00FF68F0"/>
    <w:rsid w:val="00FF6CFD"/>
    <w:rsid w:val="00FF6F14"/>
    <w:rsid w:val="00FF7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FF167"/>
  <w15:chartTrackingRefBased/>
  <w15:docId w15:val="{7D1C1A78-557A-4CF8-BAD6-926BA18F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FAC"/>
  </w:style>
  <w:style w:type="paragraph" w:styleId="Heading1">
    <w:name w:val="heading 1"/>
    <w:basedOn w:val="Normal"/>
    <w:next w:val="Normal"/>
    <w:link w:val="Heading1Char"/>
    <w:uiPriority w:val="9"/>
    <w:qFormat/>
    <w:rsid w:val="008D0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0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0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D0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0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0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D0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8EA"/>
    <w:rPr>
      <w:rFonts w:eastAsiaTheme="majorEastAsia" w:cstheme="majorBidi"/>
      <w:color w:val="272727" w:themeColor="text1" w:themeTint="D8"/>
    </w:rPr>
  </w:style>
  <w:style w:type="paragraph" w:styleId="Title">
    <w:name w:val="Title"/>
    <w:basedOn w:val="Normal"/>
    <w:next w:val="Normal"/>
    <w:link w:val="TitleChar"/>
    <w:uiPriority w:val="10"/>
    <w:qFormat/>
    <w:rsid w:val="008D0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8EA"/>
    <w:pPr>
      <w:spacing w:before="160"/>
      <w:jc w:val="center"/>
    </w:pPr>
    <w:rPr>
      <w:i/>
      <w:iCs/>
      <w:color w:val="404040" w:themeColor="text1" w:themeTint="BF"/>
    </w:rPr>
  </w:style>
  <w:style w:type="character" w:customStyle="1" w:styleId="QuoteChar">
    <w:name w:val="Quote Char"/>
    <w:basedOn w:val="DefaultParagraphFont"/>
    <w:link w:val="Quote"/>
    <w:uiPriority w:val="29"/>
    <w:rsid w:val="008D08EA"/>
    <w:rPr>
      <w:i/>
      <w:iCs/>
      <w:color w:val="404040" w:themeColor="text1" w:themeTint="BF"/>
    </w:rPr>
  </w:style>
  <w:style w:type="paragraph" w:styleId="ListParagraph">
    <w:name w:val="List Paragraph"/>
    <w:basedOn w:val="Normal"/>
    <w:uiPriority w:val="34"/>
    <w:qFormat/>
    <w:rsid w:val="008D08EA"/>
    <w:pPr>
      <w:ind w:left="720"/>
      <w:contextualSpacing/>
    </w:pPr>
  </w:style>
  <w:style w:type="character" w:styleId="IntenseEmphasis">
    <w:name w:val="Intense Emphasis"/>
    <w:basedOn w:val="DefaultParagraphFont"/>
    <w:uiPriority w:val="21"/>
    <w:qFormat/>
    <w:rsid w:val="008D08EA"/>
    <w:rPr>
      <w:i/>
      <w:iCs/>
      <w:color w:val="0F4761" w:themeColor="accent1" w:themeShade="BF"/>
    </w:rPr>
  </w:style>
  <w:style w:type="paragraph" w:styleId="IntenseQuote">
    <w:name w:val="Intense Quote"/>
    <w:basedOn w:val="Normal"/>
    <w:next w:val="Normal"/>
    <w:link w:val="IntenseQuoteChar"/>
    <w:uiPriority w:val="30"/>
    <w:qFormat/>
    <w:rsid w:val="008D0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8EA"/>
    <w:rPr>
      <w:i/>
      <w:iCs/>
      <w:color w:val="0F4761" w:themeColor="accent1" w:themeShade="BF"/>
    </w:rPr>
  </w:style>
  <w:style w:type="character" w:styleId="IntenseReference">
    <w:name w:val="Intense Reference"/>
    <w:basedOn w:val="DefaultParagraphFont"/>
    <w:uiPriority w:val="32"/>
    <w:qFormat/>
    <w:rsid w:val="008D08EA"/>
    <w:rPr>
      <w:b/>
      <w:bCs/>
      <w:smallCaps/>
      <w:color w:val="0F4761" w:themeColor="accent1" w:themeShade="BF"/>
      <w:spacing w:val="5"/>
    </w:rPr>
  </w:style>
  <w:style w:type="table" w:styleId="TableGrid">
    <w:name w:val="Table Grid"/>
    <w:basedOn w:val="TableNormal"/>
    <w:uiPriority w:val="39"/>
    <w:rsid w:val="008D0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0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C8D"/>
  </w:style>
  <w:style w:type="paragraph" w:styleId="Footer">
    <w:name w:val="footer"/>
    <w:basedOn w:val="Normal"/>
    <w:link w:val="FooterChar"/>
    <w:uiPriority w:val="99"/>
    <w:unhideWhenUsed/>
    <w:rsid w:val="002B0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8D"/>
  </w:style>
  <w:style w:type="character" w:styleId="CommentReference">
    <w:name w:val="annotation reference"/>
    <w:basedOn w:val="DefaultParagraphFont"/>
    <w:uiPriority w:val="99"/>
    <w:semiHidden/>
    <w:unhideWhenUsed/>
    <w:rsid w:val="00B96E0A"/>
    <w:rPr>
      <w:sz w:val="16"/>
      <w:szCs w:val="16"/>
    </w:rPr>
  </w:style>
  <w:style w:type="paragraph" w:styleId="CommentText">
    <w:name w:val="annotation text"/>
    <w:basedOn w:val="Normal"/>
    <w:link w:val="CommentTextChar"/>
    <w:uiPriority w:val="99"/>
    <w:unhideWhenUsed/>
    <w:rsid w:val="00B96E0A"/>
    <w:pPr>
      <w:spacing w:line="240" w:lineRule="auto"/>
    </w:pPr>
    <w:rPr>
      <w:sz w:val="20"/>
      <w:szCs w:val="20"/>
    </w:rPr>
  </w:style>
  <w:style w:type="character" w:customStyle="1" w:styleId="CommentTextChar">
    <w:name w:val="Comment Text Char"/>
    <w:basedOn w:val="DefaultParagraphFont"/>
    <w:link w:val="CommentText"/>
    <w:uiPriority w:val="99"/>
    <w:rsid w:val="00B96E0A"/>
    <w:rPr>
      <w:sz w:val="20"/>
      <w:szCs w:val="20"/>
    </w:rPr>
  </w:style>
  <w:style w:type="paragraph" w:styleId="CommentSubject">
    <w:name w:val="annotation subject"/>
    <w:basedOn w:val="CommentText"/>
    <w:next w:val="CommentText"/>
    <w:link w:val="CommentSubjectChar"/>
    <w:uiPriority w:val="99"/>
    <w:semiHidden/>
    <w:unhideWhenUsed/>
    <w:rsid w:val="00B96E0A"/>
    <w:rPr>
      <w:b/>
      <w:bCs/>
    </w:rPr>
  </w:style>
  <w:style w:type="character" w:customStyle="1" w:styleId="CommentSubjectChar">
    <w:name w:val="Comment Subject Char"/>
    <w:basedOn w:val="CommentTextChar"/>
    <w:link w:val="CommentSubject"/>
    <w:uiPriority w:val="99"/>
    <w:semiHidden/>
    <w:rsid w:val="00B96E0A"/>
    <w:rPr>
      <w:b/>
      <w:bCs/>
      <w:sz w:val="20"/>
      <w:szCs w:val="20"/>
    </w:rPr>
  </w:style>
  <w:style w:type="paragraph" w:styleId="Revision">
    <w:name w:val="Revision"/>
    <w:hidden/>
    <w:uiPriority w:val="99"/>
    <w:semiHidden/>
    <w:rsid w:val="00046320"/>
    <w:pPr>
      <w:spacing w:after="0" w:line="240" w:lineRule="auto"/>
    </w:pPr>
  </w:style>
  <w:style w:type="character" w:styleId="Hyperlink">
    <w:name w:val="Hyperlink"/>
    <w:basedOn w:val="DefaultParagraphFont"/>
    <w:uiPriority w:val="99"/>
    <w:unhideWhenUsed/>
    <w:rsid w:val="00C54CE0"/>
    <w:rPr>
      <w:color w:val="467886" w:themeColor="hyperlink"/>
      <w:u w:val="single"/>
    </w:rPr>
  </w:style>
  <w:style w:type="character" w:styleId="UnresolvedMention">
    <w:name w:val="Unresolved Mention"/>
    <w:basedOn w:val="DefaultParagraphFont"/>
    <w:uiPriority w:val="99"/>
    <w:semiHidden/>
    <w:unhideWhenUsed/>
    <w:rsid w:val="00C54CE0"/>
    <w:rPr>
      <w:color w:val="605E5C"/>
      <w:shd w:val="clear" w:color="auto" w:fill="E1DFDD"/>
    </w:rPr>
  </w:style>
  <w:style w:type="character" w:styleId="FollowedHyperlink">
    <w:name w:val="FollowedHyperlink"/>
    <w:basedOn w:val="DefaultParagraphFont"/>
    <w:uiPriority w:val="99"/>
    <w:semiHidden/>
    <w:unhideWhenUsed/>
    <w:rsid w:val="00840CD9"/>
    <w:rPr>
      <w:color w:val="96607D" w:themeColor="followedHyperlink"/>
      <w:u w:val="single"/>
    </w:rPr>
  </w:style>
  <w:style w:type="paragraph" w:customStyle="1" w:styleId="Table-Text">
    <w:name w:val="Table - Text"/>
    <w:basedOn w:val="Normal"/>
    <w:rsid w:val="003D641B"/>
    <w:pPr>
      <w:adjustRightInd w:val="0"/>
      <w:spacing w:after="0" w:line="240" w:lineRule="auto"/>
    </w:pPr>
    <w:rPr>
      <w:rFonts w:ascii="Calibri" w:eastAsia="STZhongsong" w:hAnsi="Calibri" w:cstheme="minorHAnsi"/>
      <w:kern w:val="0"/>
      <w:szCs w:val="24"/>
      <w:lang w:val="en-GB" w:eastAsia="en-AU"/>
      <w14:ligatures w14:val="none"/>
    </w:rPr>
  </w:style>
  <w:style w:type="paragraph" w:customStyle="1" w:styleId="Table-TextBullet">
    <w:name w:val="Table - Text Bullet"/>
    <w:basedOn w:val="Table-Text"/>
    <w:qFormat/>
    <w:rsid w:val="003D641B"/>
    <w:pPr>
      <w:numPr>
        <w:numId w:val="6"/>
      </w:numPr>
    </w:pPr>
    <w:rPr>
      <w:lang w:val="en-US"/>
    </w:rPr>
  </w:style>
  <w:style w:type="paragraph" w:customStyle="1" w:styleId="Table-TextBulletIndent">
    <w:name w:val="Table - Text Bullet Indent"/>
    <w:basedOn w:val="Table-TextBullet"/>
    <w:qFormat/>
    <w:rsid w:val="003D641B"/>
    <w:pPr>
      <w:numPr>
        <w:ilvl w:val="1"/>
      </w:numPr>
      <w:ind w:left="1198" w:hanging="425"/>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6913">
      <w:bodyDiv w:val="1"/>
      <w:marLeft w:val="0"/>
      <w:marRight w:val="0"/>
      <w:marTop w:val="0"/>
      <w:marBottom w:val="0"/>
      <w:divBdr>
        <w:top w:val="none" w:sz="0" w:space="0" w:color="auto"/>
        <w:left w:val="none" w:sz="0" w:space="0" w:color="auto"/>
        <w:bottom w:val="none" w:sz="0" w:space="0" w:color="auto"/>
        <w:right w:val="none" w:sz="0" w:space="0" w:color="auto"/>
      </w:divBdr>
    </w:div>
    <w:div w:id="216210101">
      <w:bodyDiv w:val="1"/>
      <w:marLeft w:val="0"/>
      <w:marRight w:val="0"/>
      <w:marTop w:val="0"/>
      <w:marBottom w:val="0"/>
      <w:divBdr>
        <w:top w:val="none" w:sz="0" w:space="0" w:color="auto"/>
        <w:left w:val="none" w:sz="0" w:space="0" w:color="auto"/>
        <w:bottom w:val="none" w:sz="0" w:space="0" w:color="auto"/>
        <w:right w:val="none" w:sz="0" w:space="0" w:color="auto"/>
      </w:divBdr>
    </w:div>
    <w:div w:id="304815759">
      <w:bodyDiv w:val="1"/>
      <w:marLeft w:val="0"/>
      <w:marRight w:val="0"/>
      <w:marTop w:val="0"/>
      <w:marBottom w:val="0"/>
      <w:divBdr>
        <w:top w:val="none" w:sz="0" w:space="0" w:color="auto"/>
        <w:left w:val="none" w:sz="0" w:space="0" w:color="auto"/>
        <w:bottom w:val="none" w:sz="0" w:space="0" w:color="auto"/>
        <w:right w:val="none" w:sz="0" w:space="0" w:color="auto"/>
      </w:divBdr>
    </w:div>
    <w:div w:id="319433974">
      <w:bodyDiv w:val="1"/>
      <w:marLeft w:val="0"/>
      <w:marRight w:val="0"/>
      <w:marTop w:val="0"/>
      <w:marBottom w:val="0"/>
      <w:divBdr>
        <w:top w:val="none" w:sz="0" w:space="0" w:color="auto"/>
        <w:left w:val="none" w:sz="0" w:space="0" w:color="auto"/>
        <w:bottom w:val="none" w:sz="0" w:space="0" w:color="auto"/>
        <w:right w:val="none" w:sz="0" w:space="0" w:color="auto"/>
      </w:divBdr>
    </w:div>
    <w:div w:id="369647193">
      <w:bodyDiv w:val="1"/>
      <w:marLeft w:val="0"/>
      <w:marRight w:val="0"/>
      <w:marTop w:val="0"/>
      <w:marBottom w:val="0"/>
      <w:divBdr>
        <w:top w:val="none" w:sz="0" w:space="0" w:color="auto"/>
        <w:left w:val="none" w:sz="0" w:space="0" w:color="auto"/>
        <w:bottom w:val="none" w:sz="0" w:space="0" w:color="auto"/>
        <w:right w:val="none" w:sz="0" w:space="0" w:color="auto"/>
      </w:divBdr>
    </w:div>
    <w:div w:id="373509444">
      <w:bodyDiv w:val="1"/>
      <w:marLeft w:val="0"/>
      <w:marRight w:val="0"/>
      <w:marTop w:val="0"/>
      <w:marBottom w:val="0"/>
      <w:divBdr>
        <w:top w:val="none" w:sz="0" w:space="0" w:color="auto"/>
        <w:left w:val="none" w:sz="0" w:space="0" w:color="auto"/>
        <w:bottom w:val="none" w:sz="0" w:space="0" w:color="auto"/>
        <w:right w:val="none" w:sz="0" w:space="0" w:color="auto"/>
      </w:divBdr>
    </w:div>
    <w:div w:id="406927456">
      <w:bodyDiv w:val="1"/>
      <w:marLeft w:val="0"/>
      <w:marRight w:val="0"/>
      <w:marTop w:val="0"/>
      <w:marBottom w:val="0"/>
      <w:divBdr>
        <w:top w:val="none" w:sz="0" w:space="0" w:color="auto"/>
        <w:left w:val="none" w:sz="0" w:space="0" w:color="auto"/>
        <w:bottom w:val="none" w:sz="0" w:space="0" w:color="auto"/>
        <w:right w:val="none" w:sz="0" w:space="0" w:color="auto"/>
      </w:divBdr>
    </w:div>
    <w:div w:id="502431037">
      <w:bodyDiv w:val="1"/>
      <w:marLeft w:val="0"/>
      <w:marRight w:val="0"/>
      <w:marTop w:val="0"/>
      <w:marBottom w:val="0"/>
      <w:divBdr>
        <w:top w:val="none" w:sz="0" w:space="0" w:color="auto"/>
        <w:left w:val="none" w:sz="0" w:space="0" w:color="auto"/>
        <w:bottom w:val="none" w:sz="0" w:space="0" w:color="auto"/>
        <w:right w:val="none" w:sz="0" w:space="0" w:color="auto"/>
      </w:divBdr>
    </w:div>
    <w:div w:id="516697302">
      <w:bodyDiv w:val="1"/>
      <w:marLeft w:val="0"/>
      <w:marRight w:val="0"/>
      <w:marTop w:val="0"/>
      <w:marBottom w:val="0"/>
      <w:divBdr>
        <w:top w:val="none" w:sz="0" w:space="0" w:color="auto"/>
        <w:left w:val="none" w:sz="0" w:space="0" w:color="auto"/>
        <w:bottom w:val="none" w:sz="0" w:space="0" w:color="auto"/>
        <w:right w:val="none" w:sz="0" w:space="0" w:color="auto"/>
      </w:divBdr>
    </w:div>
    <w:div w:id="652442295">
      <w:bodyDiv w:val="1"/>
      <w:marLeft w:val="0"/>
      <w:marRight w:val="0"/>
      <w:marTop w:val="0"/>
      <w:marBottom w:val="0"/>
      <w:divBdr>
        <w:top w:val="none" w:sz="0" w:space="0" w:color="auto"/>
        <w:left w:val="none" w:sz="0" w:space="0" w:color="auto"/>
        <w:bottom w:val="none" w:sz="0" w:space="0" w:color="auto"/>
        <w:right w:val="none" w:sz="0" w:space="0" w:color="auto"/>
      </w:divBdr>
    </w:div>
    <w:div w:id="680280928">
      <w:bodyDiv w:val="1"/>
      <w:marLeft w:val="0"/>
      <w:marRight w:val="0"/>
      <w:marTop w:val="0"/>
      <w:marBottom w:val="0"/>
      <w:divBdr>
        <w:top w:val="none" w:sz="0" w:space="0" w:color="auto"/>
        <w:left w:val="none" w:sz="0" w:space="0" w:color="auto"/>
        <w:bottom w:val="none" w:sz="0" w:space="0" w:color="auto"/>
        <w:right w:val="none" w:sz="0" w:space="0" w:color="auto"/>
      </w:divBdr>
    </w:div>
    <w:div w:id="809833246">
      <w:bodyDiv w:val="1"/>
      <w:marLeft w:val="0"/>
      <w:marRight w:val="0"/>
      <w:marTop w:val="0"/>
      <w:marBottom w:val="0"/>
      <w:divBdr>
        <w:top w:val="none" w:sz="0" w:space="0" w:color="auto"/>
        <w:left w:val="none" w:sz="0" w:space="0" w:color="auto"/>
        <w:bottom w:val="none" w:sz="0" w:space="0" w:color="auto"/>
        <w:right w:val="none" w:sz="0" w:space="0" w:color="auto"/>
      </w:divBdr>
    </w:div>
    <w:div w:id="846797876">
      <w:bodyDiv w:val="1"/>
      <w:marLeft w:val="0"/>
      <w:marRight w:val="0"/>
      <w:marTop w:val="0"/>
      <w:marBottom w:val="0"/>
      <w:divBdr>
        <w:top w:val="none" w:sz="0" w:space="0" w:color="auto"/>
        <w:left w:val="none" w:sz="0" w:space="0" w:color="auto"/>
        <w:bottom w:val="none" w:sz="0" w:space="0" w:color="auto"/>
        <w:right w:val="none" w:sz="0" w:space="0" w:color="auto"/>
      </w:divBdr>
    </w:div>
    <w:div w:id="936645064">
      <w:bodyDiv w:val="1"/>
      <w:marLeft w:val="0"/>
      <w:marRight w:val="0"/>
      <w:marTop w:val="0"/>
      <w:marBottom w:val="0"/>
      <w:divBdr>
        <w:top w:val="none" w:sz="0" w:space="0" w:color="auto"/>
        <w:left w:val="none" w:sz="0" w:space="0" w:color="auto"/>
        <w:bottom w:val="none" w:sz="0" w:space="0" w:color="auto"/>
        <w:right w:val="none" w:sz="0" w:space="0" w:color="auto"/>
      </w:divBdr>
    </w:div>
    <w:div w:id="989483130">
      <w:bodyDiv w:val="1"/>
      <w:marLeft w:val="0"/>
      <w:marRight w:val="0"/>
      <w:marTop w:val="0"/>
      <w:marBottom w:val="0"/>
      <w:divBdr>
        <w:top w:val="none" w:sz="0" w:space="0" w:color="auto"/>
        <w:left w:val="none" w:sz="0" w:space="0" w:color="auto"/>
        <w:bottom w:val="none" w:sz="0" w:space="0" w:color="auto"/>
        <w:right w:val="none" w:sz="0" w:space="0" w:color="auto"/>
      </w:divBdr>
    </w:div>
    <w:div w:id="1074353381">
      <w:bodyDiv w:val="1"/>
      <w:marLeft w:val="0"/>
      <w:marRight w:val="0"/>
      <w:marTop w:val="0"/>
      <w:marBottom w:val="0"/>
      <w:divBdr>
        <w:top w:val="none" w:sz="0" w:space="0" w:color="auto"/>
        <w:left w:val="none" w:sz="0" w:space="0" w:color="auto"/>
        <w:bottom w:val="none" w:sz="0" w:space="0" w:color="auto"/>
        <w:right w:val="none" w:sz="0" w:space="0" w:color="auto"/>
      </w:divBdr>
    </w:div>
    <w:div w:id="1123815658">
      <w:bodyDiv w:val="1"/>
      <w:marLeft w:val="0"/>
      <w:marRight w:val="0"/>
      <w:marTop w:val="0"/>
      <w:marBottom w:val="0"/>
      <w:divBdr>
        <w:top w:val="none" w:sz="0" w:space="0" w:color="auto"/>
        <w:left w:val="none" w:sz="0" w:space="0" w:color="auto"/>
        <w:bottom w:val="none" w:sz="0" w:space="0" w:color="auto"/>
        <w:right w:val="none" w:sz="0" w:space="0" w:color="auto"/>
      </w:divBdr>
    </w:div>
    <w:div w:id="1227649209">
      <w:bodyDiv w:val="1"/>
      <w:marLeft w:val="0"/>
      <w:marRight w:val="0"/>
      <w:marTop w:val="0"/>
      <w:marBottom w:val="0"/>
      <w:divBdr>
        <w:top w:val="none" w:sz="0" w:space="0" w:color="auto"/>
        <w:left w:val="none" w:sz="0" w:space="0" w:color="auto"/>
        <w:bottom w:val="none" w:sz="0" w:space="0" w:color="auto"/>
        <w:right w:val="none" w:sz="0" w:space="0" w:color="auto"/>
      </w:divBdr>
    </w:div>
    <w:div w:id="1512648979">
      <w:bodyDiv w:val="1"/>
      <w:marLeft w:val="0"/>
      <w:marRight w:val="0"/>
      <w:marTop w:val="0"/>
      <w:marBottom w:val="0"/>
      <w:divBdr>
        <w:top w:val="none" w:sz="0" w:space="0" w:color="auto"/>
        <w:left w:val="none" w:sz="0" w:space="0" w:color="auto"/>
        <w:bottom w:val="none" w:sz="0" w:space="0" w:color="auto"/>
        <w:right w:val="none" w:sz="0" w:space="0" w:color="auto"/>
      </w:divBdr>
    </w:div>
    <w:div w:id="1542745851">
      <w:bodyDiv w:val="1"/>
      <w:marLeft w:val="0"/>
      <w:marRight w:val="0"/>
      <w:marTop w:val="0"/>
      <w:marBottom w:val="0"/>
      <w:divBdr>
        <w:top w:val="none" w:sz="0" w:space="0" w:color="auto"/>
        <w:left w:val="none" w:sz="0" w:space="0" w:color="auto"/>
        <w:bottom w:val="none" w:sz="0" w:space="0" w:color="auto"/>
        <w:right w:val="none" w:sz="0" w:space="0" w:color="auto"/>
      </w:divBdr>
      <w:divsChild>
        <w:div w:id="948780171">
          <w:marLeft w:val="0"/>
          <w:marRight w:val="0"/>
          <w:marTop w:val="0"/>
          <w:marBottom w:val="0"/>
          <w:divBdr>
            <w:top w:val="none" w:sz="0" w:space="0" w:color="auto"/>
            <w:left w:val="none" w:sz="0" w:space="0" w:color="auto"/>
            <w:bottom w:val="none" w:sz="0" w:space="0" w:color="auto"/>
            <w:right w:val="none" w:sz="0" w:space="0" w:color="auto"/>
          </w:divBdr>
          <w:divsChild>
            <w:div w:id="268515303">
              <w:marLeft w:val="0"/>
              <w:marRight w:val="0"/>
              <w:marTop w:val="0"/>
              <w:marBottom w:val="0"/>
              <w:divBdr>
                <w:top w:val="none" w:sz="0" w:space="0" w:color="auto"/>
                <w:left w:val="none" w:sz="0" w:space="0" w:color="auto"/>
                <w:bottom w:val="none" w:sz="0" w:space="0" w:color="auto"/>
                <w:right w:val="none" w:sz="0" w:space="0" w:color="auto"/>
              </w:divBdr>
              <w:divsChild>
                <w:div w:id="2091929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07531013">
          <w:marLeft w:val="0"/>
          <w:marRight w:val="0"/>
          <w:marTop w:val="75"/>
          <w:marBottom w:val="150"/>
          <w:divBdr>
            <w:top w:val="none" w:sz="0" w:space="0" w:color="auto"/>
            <w:left w:val="none" w:sz="0" w:space="0" w:color="auto"/>
            <w:bottom w:val="none" w:sz="0" w:space="0" w:color="auto"/>
            <w:right w:val="none" w:sz="0" w:space="0" w:color="auto"/>
          </w:divBdr>
          <w:divsChild>
            <w:div w:id="19729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8967">
      <w:bodyDiv w:val="1"/>
      <w:marLeft w:val="0"/>
      <w:marRight w:val="0"/>
      <w:marTop w:val="0"/>
      <w:marBottom w:val="0"/>
      <w:divBdr>
        <w:top w:val="none" w:sz="0" w:space="0" w:color="auto"/>
        <w:left w:val="none" w:sz="0" w:space="0" w:color="auto"/>
        <w:bottom w:val="none" w:sz="0" w:space="0" w:color="auto"/>
        <w:right w:val="none" w:sz="0" w:space="0" w:color="auto"/>
      </w:divBdr>
    </w:div>
    <w:div w:id="1584144415">
      <w:bodyDiv w:val="1"/>
      <w:marLeft w:val="0"/>
      <w:marRight w:val="0"/>
      <w:marTop w:val="0"/>
      <w:marBottom w:val="0"/>
      <w:divBdr>
        <w:top w:val="none" w:sz="0" w:space="0" w:color="auto"/>
        <w:left w:val="none" w:sz="0" w:space="0" w:color="auto"/>
        <w:bottom w:val="none" w:sz="0" w:space="0" w:color="auto"/>
        <w:right w:val="none" w:sz="0" w:space="0" w:color="auto"/>
      </w:divBdr>
    </w:div>
    <w:div w:id="1663003434">
      <w:bodyDiv w:val="1"/>
      <w:marLeft w:val="0"/>
      <w:marRight w:val="0"/>
      <w:marTop w:val="0"/>
      <w:marBottom w:val="0"/>
      <w:divBdr>
        <w:top w:val="none" w:sz="0" w:space="0" w:color="auto"/>
        <w:left w:val="none" w:sz="0" w:space="0" w:color="auto"/>
        <w:bottom w:val="none" w:sz="0" w:space="0" w:color="auto"/>
        <w:right w:val="none" w:sz="0" w:space="0" w:color="auto"/>
      </w:divBdr>
      <w:divsChild>
        <w:div w:id="965350438">
          <w:marLeft w:val="0"/>
          <w:marRight w:val="0"/>
          <w:marTop w:val="0"/>
          <w:marBottom w:val="0"/>
          <w:divBdr>
            <w:top w:val="none" w:sz="0" w:space="0" w:color="auto"/>
            <w:left w:val="none" w:sz="0" w:space="0" w:color="auto"/>
            <w:bottom w:val="none" w:sz="0" w:space="0" w:color="auto"/>
            <w:right w:val="none" w:sz="0" w:space="0" w:color="auto"/>
          </w:divBdr>
          <w:divsChild>
            <w:div w:id="678888740">
              <w:marLeft w:val="0"/>
              <w:marRight w:val="0"/>
              <w:marTop w:val="0"/>
              <w:marBottom w:val="0"/>
              <w:divBdr>
                <w:top w:val="none" w:sz="0" w:space="0" w:color="auto"/>
                <w:left w:val="none" w:sz="0" w:space="0" w:color="auto"/>
                <w:bottom w:val="none" w:sz="0" w:space="0" w:color="auto"/>
                <w:right w:val="none" w:sz="0" w:space="0" w:color="auto"/>
              </w:divBdr>
              <w:divsChild>
                <w:div w:id="12212839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7071004">
          <w:marLeft w:val="0"/>
          <w:marRight w:val="0"/>
          <w:marTop w:val="75"/>
          <w:marBottom w:val="150"/>
          <w:divBdr>
            <w:top w:val="none" w:sz="0" w:space="0" w:color="auto"/>
            <w:left w:val="none" w:sz="0" w:space="0" w:color="auto"/>
            <w:bottom w:val="none" w:sz="0" w:space="0" w:color="auto"/>
            <w:right w:val="none" w:sz="0" w:space="0" w:color="auto"/>
          </w:divBdr>
          <w:divsChild>
            <w:div w:id="108842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08647">
      <w:bodyDiv w:val="1"/>
      <w:marLeft w:val="0"/>
      <w:marRight w:val="0"/>
      <w:marTop w:val="0"/>
      <w:marBottom w:val="0"/>
      <w:divBdr>
        <w:top w:val="none" w:sz="0" w:space="0" w:color="auto"/>
        <w:left w:val="none" w:sz="0" w:space="0" w:color="auto"/>
        <w:bottom w:val="none" w:sz="0" w:space="0" w:color="auto"/>
        <w:right w:val="none" w:sz="0" w:space="0" w:color="auto"/>
      </w:divBdr>
    </w:div>
    <w:div w:id="1831284185">
      <w:bodyDiv w:val="1"/>
      <w:marLeft w:val="0"/>
      <w:marRight w:val="0"/>
      <w:marTop w:val="0"/>
      <w:marBottom w:val="0"/>
      <w:divBdr>
        <w:top w:val="none" w:sz="0" w:space="0" w:color="auto"/>
        <w:left w:val="none" w:sz="0" w:space="0" w:color="auto"/>
        <w:bottom w:val="none" w:sz="0" w:space="0" w:color="auto"/>
        <w:right w:val="none" w:sz="0" w:space="0" w:color="auto"/>
      </w:divBdr>
    </w:div>
    <w:div w:id="1884170881">
      <w:bodyDiv w:val="1"/>
      <w:marLeft w:val="0"/>
      <w:marRight w:val="0"/>
      <w:marTop w:val="0"/>
      <w:marBottom w:val="0"/>
      <w:divBdr>
        <w:top w:val="none" w:sz="0" w:space="0" w:color="auto"/>
        <w:left w:val="none" w:sz="0" w:space="0" w:color="auto"/>
        <w:bottom w:val="none" w:sz="0" w:space="0" w:color="auto"/>
        <w:right w:val="none" w:sz="0" w:space="0" w:color="auto"/>
      </w:divBdr>
    </w:div>
    <w:div w:id="1892885359">
      <w:bodyDiv w:val="1"/>
      <w:marLeft w:val="0"/>
      <w:marRight w:val="0"/>
      <w:marTop w:val="0"/>
      <w:marBottom w:val="0"/>
      <w:divBdr>
        <w:top w:val="none" w:sz="0" w:space="0" w:color="auto"/>
        <w:left w:val="none" w:sz="0" w:space="0" w:color="auto"/>
        <w:bottom w:val="none" w:sz="0" w:space="0" w:color="auto"/>
        <w:right w:val="none" w:sz="0" w:space="0" w:color="auto"/>
      </w:divBdr>
    </w:div>
    <w:div w:id="2009600114">
      <w:bodyDiv w:val="1"/>
      <w:marLeft w:val="0"/>
      <w:marRight w:val="0"/>
      <w:marTop w:val="0"/>
      <w:marBottom w:val="0"/>
      <w:divBdr>
        <w:top w:val="none" w:sz="0" w:space="0" w:color="auto"/>
        <w:left w:val="none" w:sz="0" w:space="0" w:color="auto"/>
        <w:bottom w:val="none" w:sz="0" w:space="0" w:color="auto"/>
        <w:right w:val="none" w:sz="0" w:space="0" w:color="auto"/>
      </w:divBdr>
    </w:div>
    <w:div w:id="20406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phrn.org.au/resources/data-linkage-units/" TargetMode="External"/><Relationship Id="rId2" Type="http://schemas.openxmlformats.org/officeDocument/2006/relationships/hyperlink" Target="https://view.officeapps.live.com/op/view.aspx?src=https%3A%2F%2Fwww.clinicaltrialsandresearch.vic.gov.au%2F__data%2Fassets%2Fword_doc%2F0014%2F171131%2FNMA-Data-Linkage-Guide.-March-2024.docx&amp;wdOrigin=BROWSELINK" TargetMode="External"/><Relationship Id="rId1" Type="http://schemas.openxmlformats.org/officeDocument/2006/relationships/hyperlink" Target="https://www.nhmrc.gov.au/about-us/publications/safety-monitoring-and-reporting-clinical-trials-involving-therapeutic-goods" TargetMode="External"/><Relationship Id="rId6" Type="http://schemas.openxmlformats.org/officeDocument/2006/relationships/hyperlink" Target="https://www.nhmrc.gov.au/about-us/publications/safety-monitoring-and-reporting-clinical-trials-involving-therapeutic-goods" TargetMode="External"/><Relationship Id="rId5" Type="http://schemas.openxmlformats.org/officeDocument/2006/relationships/hyperlink" Target="https://www.phrn.org.au/resources/data-linkage-units/" TargetMode="External"/><Relationship Id="rId4" Type="http://schemas.openxmlformats.org/officeDocument/2006/relationships/hyperlink" Target="https://view.officeapps.live.com/op/view.aspx?src=https%3A%2F%2Fwww.clinicaltrialsandresearch.vic.gov.au%2F__data%2Fassets%2Fword_doc%2F0014%2F171131%2FNMA-Data-Linkage-Guide.-March-2024.docx&amp;wdOrigin=BROWSELINK"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tga.gov.au/products/unapproved-therapeutic-goods/access-pathways/clinical-trials/clinical-trial-notification-ctn-scheme"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utas.edu.au/menzies/research/data-linkage-unit"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tga.gov.au/products/unapproved-therapeutic-goods/access-pathways/clinical-trials/clinical-trial-notification-ctn-sche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ga.gov.au/products/unapproved-therapeutic-goods/access-pathways/clinical-trials/clinical-trial-notification-ctn-scheme" TargetMode="External"/><Relationship Id="rId20" Type="http://schemas.openxmlformats.org/officeDocument/2006/relationships/hyperlink" Target="https://www.cherel.org.au/datase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ga.gov.au/sites/default/files/2024-03/clinical-trial-notification-ctn-form-user-guide.pdf" TargetMode="External"/><Relationship Id="rId23" Type="http://schemas.openxmlformats.org/officeDocument/2006/relationships/hyperlink" Target="https://www.phrn.org.au/resources/data-linkage-units/" TargetMode="External"/><Relationship Id="rId10" Type="http://schemas.openxmlformats.org/officeDocument/2006/relationships/endnotes" Target="endnotes.xml"/><Relationship Id="rId19" Type="http://schemas.openxmlformats.org/officeDocument/2006/relationships/hyperlink" Target="https://nswhealth.sharepoint.com/resources/acronyms-and-glossary-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view.officeapps.live.com/op/view.aspx?src=https%3A%2F%2Fwww.clinicaltrialsandresearch.vic.gov.au%2F__data%2Fassets%2Fword_doc%2F0014%2F171131%2FNMA-Data-Linkage-Guide.-March-2024.docx&amp;wdOrigin=BROWSELIN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5D1983B06A24D9E2232A06E924615" ma:contentTypeVersion="17" ma:contentTypeDescription="Create a new document." ma:contentTypeScope="" ma:versionID="3950c956ced8080d9f949983c1aa8ae6">
  <xsd:schema xmlns:xsd="http://www.w3.org/2001/XMLSchema" xmlns:xs="http://www.w3.org/2001/XMLSchema" xmlns:p="http://schemas.microsoft.com/office/2006/metadata/properties" xmlns:ns2="ebcdd813-3066-4535-8eea-3b90127b691f" xmlns:ns3="cf9d885b-81ff-41ae-b46d-1de84b0bc0f4" targetNamespace="http://schemas.microsoft.com/office/2006/metadata/properties" ma:root="true" ma:fieldsID="cb2e302469ee76b71642670271430ab1" ns2:_="" ns3:_="">
    <xsd:import namespace="ebcdd813-3066-4535-8eea-3b90127b691f"/>
    <xsd:import namespace="cf9d885b-81ff-41ae-b46d-1de84b0bc0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element ref="ns2:Combi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dd813-3066-4535-8eea-3b90127b6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a4c9e2d-f8e3-4a57-bac9-17bee8f457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bined" ma:index="24" nillable="true" ma:displayName="Combined" ma:default="1" ma:format="Dropdown" ma:internalName="Combin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9d885b-81ff-41ae-b46d-1de84b0bc0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cdd813-3066-4535-8eea-3b90127b691f">
      <Terms xmlns="http://schemas.microsoft.com/office/infopath/2007/PartnerControls"/>
    </lcf76f155ced4ddcb4097134ff3c332f>
    <Combined xmlns="ebcdd813-3066-4535-8eea-3b90127b691f">true</Combined>
    <SharedWithUsers xmlns="cf9d885b-81ff-41ae-b46d-1de84b0bc0f4">
      <UserInfo>
        <DisplayName/>
        <AccountId xsi:nil="true"/>
        <AccountType/>
      </UserInfo>
    </SharedWithUsers>
  </documentManagement>
</p:properties>
</file>

<file path=customXml/itemProps1.xml><?xml version="1.0" encoding="utf-8"?>
<ds:datastoreItem xmlns:ds="http://schemas.openxmlformats.org/officeDocument/2006/customXml" ds:itemID="{20EA3CFE-5BF2-47FC-89C6-8276FA254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dd813-3066-4535-8eea-3b90127b691f"/>
    <ds:schemaRef ds:uri="cf9d885b-81ff-41ae-b46d-1de84b0bc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45CB7-1566-4026-A699-457FCDDD452B}">
  <ds:schemaRefs>
    <ds:schemaRef ds:uri="http://schemas.openxmlformats.org/officeDocument/2006/bibliography"/>
  </ds:schemaRefs>
</ds:datastoreItem>
</file>

<file path=customXml/itemProps3.xml><?xml version="1.0" encoding="utf-8"?>
<ds:datastoreItem xmlns:ds="http://schemas.openxmlformats.org/officeDocument/2006/customXml" ds:itemID="{332729B8-7733-496C-B331-E7F47616EC0D}">
  <ds:schemaRefs>
    <ds:schemaRef ds:uri="http://schemas.microsoft.com/sharepoint/v3/contenttype/forms"/>
  </ds:schemaRefs>
</ds:datastoreItem>
</file>

<file path=customXml/itemProps4.xml><?xml version="1.0" encoding="utf-8"?>
<ds:datastoreItem xmlns:ds="http://schemas.openxmlformats.org/officeDocument/2006/customXml" ds:itemID="{BFCAF362-EA00-4C01-8C7E-71D8BF3FF890}">
  <ds:schemaRefs>
    <ds:schemaRef ds:uri="http://schemas.microsoft.com/office/2006/metadata/properties"/>
    <ds:schemaRef ds:uri="http://schemas.microsoft.com/office/infopath/2007/PartnerControls"/>
    <ds:schemaRef ds:uri="ebcdd813-3066-4535-8eea-3b90127b691f"/>
    <ds:schemaRef ds:uri="cf9d885b-81ff-41ae-b46d-1de84b0bc0f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7265</Words>
  <Characters>41413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Becker (eHealth NSW)</dc:creator>
  <cp:keywords/>
  <dc:description/>
  <cp:lastModifiedBy>Kylie Becker (eHealth NSW)</cp:lastModifiedBy>
  <cp:revision>2</cp:revision>
  <dcterms:created xsi:type="dcterms:W3CDTF">2026-08-05T11:09:00Z</dcterms:created>
  <dcterms:modified xsi:type="dcterms:W3CDTF">2026-08-05T11:09:00Z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2025-05-22T02:16:52Z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f02f5ad6-d341-4712-8f1c-5727541bf245</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y fmtid="{D5CDD505-2E9C-101B-9397-08002B2CF9AE}" pid="10" name="ContentTypeId">
    <vt:lpwstr>0x01010093C5D1983B06A24D9E2232A06E924615</vt:lpwstr>
  </property>
  <property fmtid="{D5CDD505-2E9C-101B-9397-08002B2CF9AE}" pid="11" name="MediaServiceImageTags">
    <vt:lpwstr/>
  </property>
  <property fmtid="{D5CDD505-2E9C-101B-9397-08002B2CF9AE}" pid="12" name="Order">
    <vt:r8>1350200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